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3A8" w:rsidRDefault="00C137BB">
      <w:pPr>
        <w:spacing w:line="259" w:lineRule="auto"/>
        <w:jc w:val="left"/>
        <w:rPr>
          <w:b/>
          <w:color w:val="auto"/>
          <w:sz w:val="24"/>
          <w:szCs w:val="24"/>
        </w:rPr>
      </w:pPr>
      <w:r w:rsidRPr="00ED4BB2">
        <w:rPr>
          <w:b/>
          <w:noProof/>
          <w:color w:val="00B0F0"/>
        </w:rPr>
        <w:drawing>
          <wp:anchor distT="0" distB="0" distL="114300" distR="114300" simplePos="0" relativeHeight="251719680" behindDoc="1" locked="0" layoutInCell="1" allowOverlap="1" wp14:anchorId="383EA928" wp14:editId="56EC2B2A">
            <wp:simplePos x="0" y="0"/>
            <wp:positionH relativeFrom="column">
              <wp:posOffset>-898525</wp:posOffset>
            </wp:positionH>
            <wp:positionV relativeFrom="paragraph">
              <wp:posOffset>-397020</wp:posOffset>
            </wp:positionV>
            <wp:extent cx="8049883" cy="2326512"/>
            <wp:effectExtent l="0" t="0" r="0" b="0"/>
            <wp:wrapNone/>
            <wp:docPr id="1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9883" cy="23265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13A8" w:rsidRDefault="00C137BB">
      <w:pPr>
        <w:spacing w:line="259" w:lineRule="auto"/>
        <w:jc w:val="left"/>
        <w:rPr>
          <w:b/>
          <w:color w:val="auto"/>
          <w:sz w:val="24"/>
          <w:szCs w:val="24"/>
        </w:rPr>
      </w:pPr>
      <w:r w:rsidRPr="00C137BB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>
                <wp:simplePos x="0" y="0"/>
                <wp:positionH relativeFrom="column">
                  <wp:posOffset>654685</wp:posOffset>
                </wp:positionH>
                <wp:positionV relativeFrom="paragraph">
                  <wp:posOffset>299720</wp:posOffset>
                </wp:positionV>
                <wp:extent cx="2855595" cy="140462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55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7BB" w:rsidRPr="00C137BB" w:rsidRDefault="00C137BB">
                            <w:p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C137BB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LES CLAUSES SOCIALES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1.55pt;margin-top:23.6pt;width:224.85pt;height:110.6pt;z-index:251721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" filled="f" stroked="f">
                <v:textbox style="mso-fit-shape-to-text:t">
                  <w:txbxContent>
                    <w:p w:rsidR="00C137BB" w:rsidRPr="00C137BB" w:rsidRDefault="00C137BB">
                      <w:pPr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C137BB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LES CLAUSES SOCIALES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E13A8" w:rsidRDefault="006E13A8">
      <w:pPr>
        <w:spacing w:line="259" w:lineRule="auto"/>
        <w:jc w:val="left"/>
        <w:rPr>
          <w:b/>
          <w:color w:val="auto"/>
          <w:sz w:val="24"/>
          <w:szCs w:val="24"/>
        </w:rPr>
      </w:pPr>
    </w:p>
    <w:p w:rsidR="006E13A8" w:rsidRDefault="006E13A8">
      <w:pPr>
        <w:spacing w:line="259" w:lineRule="auto"/>
        <w:jc w:val="left"/>
        <w:rPr>
          <w:b/>
          <w:color w:val="auto"/>
          <w:sz w:val="24"/>
          <w:szCs w:val="24"/>
        </w:rPr>
      </w:pPr>
    </w:p>
    <w:p w:rsidR="006E13A8" w:rsidRDefault="006E13A8">
      <w:pPr>
        <w:spacing w:line="259" w:lineRule="auto"/>
        <w:jc w:val="left"/>
        <w:rPr>
          <w:b/>
          <w:color w:val="auto"/>
          <w:sz w:val="24"/>
          <w:szCs w:val="24"/>
        </w:rPr>
      </w:pPr>
    </w:p>
    <w:p w:rsidR="006E13A8" w:rsidRDefault="006E13A8">
      <w:pPr>
        <w:spacing w:line="259" w:lineRule="auto"/>
        <w:jc w:val="left"/>
        <w:rPr>
          <w:b/>
          <w:color w:val="auto"/>
          <w:sz w:val="24"/>
          <w:szCs w:val="24"/>
        </w:rPr>
      </w:pPr>
    </w:p>
    <w:p w:rsidR="00FA15D8" w:rsidRPr="008234C8" w:rsidRDefault="00FA15D8" w:rsidP="008234C8">
      <w:pPr>
        <w:spacing w:after="120"/>
        <w:rPr>
          <w:b/>
          <w:color w:val="00B0F0"/>
        </w:rPr>
      </w:pPr>
    </w:p>
    <w:p w:rsidR="00FA15D8" w:rsidRPr="0052639A" w:rsidRDefault="008234C8" w:rsidP="008234C8">
      <w:pPr>
        <w:spacing w:after="120"/>
        <w:rPr>
          <w:rFonts w:cstheme="minorHAnsi"/>
          <w:b/>
          <w:color w:val="3B3838" w:themeColor="background2" w:themeShade="40"/>
          <w:sz w:val="36"/>
          <w:szCs w:val="36"/>
        </w:rPr>
      </w:pPr>
      <w:r w:rsidRPr="0052639A">
        <w:rPr>
          <w:rFonts w:cstheme="minorHAnsi"/>
          <w:b/>
          <w:color w:val="3B3838" w:themeColor="background2" w:themeShade="40"/>
          <w:sz w:val="36"/>
          <w:szCs w:val="36"/>
        </w:rPr>
        <w:t>Intégrer une clause sociale dans vo</w:t>
      </w:r>
      <w:r w:rsidR="00B01F12" w:rsidRPr="0052639A">
        <w:rPr>
          <w:rFonts w:cstheme="minorHAnsi"/>
          <w:b/>
          <w:color w:val="3B3838" w:themeColor="background2" w:themeShade="40"/>
          <w:sz w:val="36"/>
          <w:szCs w:val="36"/>
        </w:rPr>
        <w:t>s</w:t>
      </w:r>
      <w:r w:rsidRPr="0052639A">
        <w:rPr>
          <w:rFonts w:cstheme="minorHAnsi"/>
          <w:b/>
          <w:color w:val="3B3838" w:themeColor="background2" w:themeShade="40"/>
          <w:sz w:val="36"/>
          <w:szCs w:val="36"/>
        </w:rPr>
        <w:t xml:space="preserve"> marchés publics</w:t>
      </w:r>
      <w:r w:rsidR="00D35474" w:rsidRPr="0052639A">
        <w:rPr>
          <w:rFonts w:cstheme="minorHAnsi"/>
          <w:b/>
          <w:color w:val="3B3838" w:themeColor="background2" w:themeShade="40"/>
          <w:sz w:val="36"/>
          <w:szCs w:val="36"/>
        </w:rPr>
        <w:t xml:space="preserve"> ? </w:t>
      </w:r>
    </w:p>
    <w:p w:rsidR="008234C8" w:rsidRPr="0052639A" w:rsidRDefault="00B01F12" w:rsidP="008234C8">
      <w:pPr>
        <w:spacing w:after="120"/>
        <w:rPr>
          <w:rFonts w:cstheme="minorHAnsi"/>
          <w:b/>
          <w:color w:val="3B3838" w:themeColor="background2" w:themeShade="40"/>
          <w:sz w:val="36"/>
          <w:szCs w:val="36"/>
        </w:rPr>
      </w:pPr>
      <w:r w:rsidRPr="0052639A">
        <w:rPr>
          <w:rFonts w:cstheme="minorHAnsi"/>
          <w:b/>
          <w:color w:val="3B3838" w:themeColor="background2" w:themeShade="40"/>
          <w:sz w:val="36"/>
          <w:szCs w:val="36"/>
        </w:rPr>
        <w:t xml:space="preserve">C’est très </w:t>
      </w:r>
      <w:r w:rsidR="008234C8" w:rsidRPr="0052639A">
        <w:rPr>
          <w:rFonts w:cstheme="minorHAnsi"/>
          <w:b/>
          <w:color w:val="3B3838" w:themeColor="background2" w:themeShade="40"/>
          <w:sz w:val="36"/>
          <w:szCs w:val="36"/>
        </w:rPr>
        <w:t>SIMPLE</w:t>
      </w:r>
      <w:r w:rsidR="00D974BB" w:rsidRPr="0052639A">
        <w:rPr>
          <w:rFonts w:cstheme="minorHAnsi"/>
          <w:b/>
          <w:color w:val="3B3838" w:themeColor="background2" w:themeShade="40"/>
          <w:sz w:val="36"/>
          <w:szCs w:val="36"/>
        </w:rPr>
        <w:t> !</w:t>
      </w:r>
      <w:r w:rsidRPr="0052639A">
        <w:rPr>
          <w:rFonts w:cstheme="minorHAnsi"/>
          <w:b/>
          <w:color w:val="3B3838" w:themeColor="background2" w:themeShade="40"/>
          <w:sz w:val="36"/>
          <w:szCs w:val="36"/>
        </w:rPr>
        <w:t xml:space="preserve"> </w:t>
      </w:r>
      <w:r w:rsidR="00C542C6" w:rsidRPr="0052639A">
        <w:rPr>
          <w:rFonts w:cstheme="minorHAnsi"/>
          <w:b/>
          <w:color w:val="3B3838" w:themeColor="background2" w:themeShade="40"/>
          <w:sz w:val="36"/>
          <w:szCs w:val="36"/>
        </w:rPr>
        <w:t xml:space="preserve">Consultez notre CHECK-LIST </w:t>
      </w:r>
    </w:p>
    <w:p w:rsidR="00FA15D8" w:rsidRPr="008234C8" w:rsidRDefault="00FA15D8" w:rsidP="006E13A8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b/>
          <w:color w:val="404040" w:themeColor="text1" w:themeTint="BF"/>
        </w:rPr>
      </w:pPr>
    </w:p>
    <w:p w:rsidR="007F34BA" w:rsidRDefault="007F34BA">
      <w:pPr>
        <w:spacing w:line="259" w:lineRule="auto"/>
        <w:jc w:val="left"/>
        <w:rPr>
          <w:b/>
          <w:color w:val="auto"/>
          <w:sz w:val="24"/>
          <w:szCs w:val="24"/>
        </w:rPr>
      </w:pPr>
    </w:p>
    <w:p w:rsidR="007F34BA" w:rsidRDefault="007F34BA">
      <w:pPr>
        <w:spacing w:line="259" w:lineRule="auto"/>
        <w:jc w:val="left"/>
        <w:rPr>
          <w:b/>
          <w:color w:val="auto"/>
          <w:sz w:val="24"/>
          <w:szCs w:val="24"/>
        </w:rPr>
      </w:pPr>
    </w:p>
    <w:p w:rsidR="007F34BA" w:rsidRDefault="007F34BA">
      <w:pPr>
        <w:spacing w:line="259" w:lineRule="auto"/>
        <w:jc w:val="left"/>
        <w:rPr>
          <w:b/>
          <w:color w:val="auto"/>
          <w:sz w:val="24"/>
          <w:szCs w:val="24"/>
        </w:rPr>
      </w:pPr>
    </w:p>
    <w:p w:rsidR="00622F76" w:rsidRDefault="00622F76">
      <w:pPr>
        <w:spacing w:line="259" w:lineRule="auto"/>
        <w:jc w:val="left"/>
        <w:rPr>
          <w:b/>
          <w:color w:val="auto"/>
          <w:sz w:val="24"/>
          <w:szCs w:val="24"/>
        </w:rPr>
      </w:pPr>
    </w:p>
    <w:p w:rsidR="00622F76" w:rsidRDefault="00622F76">
      <w:pPr>
        <w:spacing w:line="259" w:lineRule="auto"/>
        <w:jc w:val="left"/>
        <w:rPr>
          <w:b/>
          <w:color w:val="auto"/>
          <w:sz w:val="24"/>
          <w:szCs w:val="24"/>
        </w:rPr>
      </w:pPr>
    </w:p>
    <w:p w:rsidR="00622F76" w:rsidRDefault="00622F76" w:rsidP="00622F76">
      <w:pPr>
        <w:spacing w:after="0" w:line="259" w:lineRule="auto"/>
        <w:jc w:val="left"/>
        <w:rPr>
          <w:b/>
          <w:color w:val="auto"/>
          <w:sz w:val="24"/>
          <w:szCs w:val="24"/>
        </w:rPr>
      </w:pPr>
    </w:p>
    <w:p w:rsidR="00C80160" w:rsidRDefault="00622F76" w:rsidP="00622F76">
      <w:pPr>
        <w:spacing w:after="0" w:line="259" w:lineRule="auto"/>
        <w:jc w:val="left"/>
        <w:rPr>
          <w:b/>
          <w:color w:val="auto"/>
          <w:sz w:val="24"/>
          <w:szCs w:val="24"/>
        </w:rPr>
      </w:pPr>
      <w:r w:rsidRPr="00622F76">
        <w:rPr>
          <w:rFonts w:cstheme="minorHAnsi"/>
          <w:b/>
          <w:color w:val="3B3838" w:themeColor="background2" w:themeShade="40"/>
          <w:sz w:val="24"/>
          <w:szCs w:val="24"/>
        </w:rPr>
        <w:t>Intitulé du marché :</w:t>
      </w:r>
      <w:r w:rsidRPr="00622F76">
        <w:rPr>
          <w:b/>
          <w:color w:val="auto"/>
          <w:sz w:val="24"/>
          <w:szCs w:val="24"/>
        </w:rPr>
        <w:t xml:space="preserve"> </w:t>
      </w:r>
    </w:p>
    <w:p w:rsidR="00795296" w:rsidRPr="00622F76" w:rsidRDefault="00795296" w:rsidP="00622F76">
      <w:pPr>
        <w:spacing w:after="0" w:line="259" w:lineRule="auto"/>
        <w:jc w:val="left"/>
        <w:rPr>
          <w:b/>
          <w:color w:val="auto"/>
          <w:sz w:val="24"/>
          <w:szCs w:val="24"/>
        </w:rPr>
      </w:pPr>
    </w:p>
    <w:p w:rsidR="00CE5659" w:rsidRPr="00622F76" w:rsidRDefault="00CE5659" w:rsidP="00CE5659">
      <w:pPr>
        <w:spacing w:after="0" w:line="259" w:lineRule="auto"/>
        <w:jc w:val="left"/>
        <w:rPr>
          <w:rFonts w:cstheme="minorHAnsi"/>
          <w:b/>
          <w:color w:val="3B3838" w:themeColor="background2" w:themeShade="40"/>
        </w:rPr>
      </w:pPr>
      <w:permStart w:id="474154357" w:edGrp="everyone"/>
      <w:r w:rsidRPr="00622F76">
        <w:rPr>
          <w:b/>
          <w:color w:val="auto"/>
        </w:rPr>
        <w:t>……………………………………………………………</w:t>
      </w:r>
      <w:bookmarkStart w:id="0" w:name="_GoBack"/>
      <w:bookmarkEnd w:id="0"/>
      <w:r w:rsidRPr="00622F76">
        <w:rPr>
          <w:b/>
          <w:color w:val="auto"/>
        </w:rPr>
        <w:t>……………………………………………………………………………………</w:t>
      </w:r>
    </w:p>
    <w:permEnd w:id="474154357"/>
    <w:p w:rsidR="00622F76" w:rsidRDefault="00622F76" w:rsidP="00622F76">
      <w:pPr>
        <w:spacing w:after="0" w:line="259" w:lineRule="auto"/>
        <w:jc w:val="left"/>
        <w:rPr>
          <w:rFonts w:cstheme="minorHAnsi"/>
          <w:b/>
          <w:color w:val="3B3838" w:themeColor="background2" w:themeShade="40"/>
        </w:rPr>
      </w:pPr>
    </w:p>
    <w:p w:rsidR="00622F76" w:rsidRPr="00622F76" w:rsidRDefault="00622F76" w:rsidP="00622F76">
      <w:pPr>
        <w:spacing w:after="0" w:line="259" w:lineRule="auto"/>
        <w:jc w:val="left"/>
        <w:rPr>
          <w:rFonts w:cstheme="minorHAnsi"/>
          <w:b/>
          <w:color w:val="3B3838" w:themeColor="background2" w:themeShade="40"/>
          <w:sz w:val="24"/>
          <w:szCs w:val="24"/>
        </w:rPr>
      </w:pPr>
      <w:r w:rsidRPr="00622F76">
        <w:rPr>
          <w:rFonts w:cstheme="minorHAnsi"/>
          <w:b/>
          <w:color w:val="3B3838" w:themeColor="background2" w:themeShade="40"/>
          <w:sz w:val="24"/>
          <w:szCs w:val="24"/>
        </w:rPr>
        <w:t>Pouvoir adjudicateur :</w:t>
      </w:r>
    </w:p>
    <w:p w:rsidR="00622F76" w:rsidRPr="00622F76" w:rsidRDefault="00622F76" w:rsidP="00622F76">
      <w:pPr>
        <w:spacing w:after="0" w:line="259" w:lineRule="auto"/>
        <w:jc w:val="left"/>
        <w:rPr>
          <w:b/>
          <w:color w:val="auto"/>
        </w:rPr>
      </w:pPr>
    </w:p>
    <w:p w:rsidR="00622F76" w:rsidRPr="00622F76" w:rsidRDefault="00622F76" w:rsidP="00622F76">
      <w:pPr>
        <w:spacing w:after="0" w:line="259" w:lineRule="auto"/>
        <w:jc w:val="left"/>
        <w:rPr>
          <w:rFonts w:cstheme="minorHAnsi"/>
          <w:b/>
          <w:color w:val="3B3838" w:themeColor="background2" w:themeShade="40"/>
        </w:rPr>
      </w:pPr>
      <w:permStart w:id="791831245" w:edGrp="everyone"/>
      <w:r w:rsidRPr="00622F76">
        <w:rPr>
          <w:b/>
          <w:color w:val="auto"/>
        </w:rPr>
        <w:t>…………………………………………………………………………………………………………………………………………………</w:t>
      </w:r>
    </w:p>
    <w:permEnd w:id="791831245"/>
    <w:p w:rsidR="00622F76" w:rsidRPr="00622F76" w:rsidRDefault="00622F76" w:rsidP="00622F76">
      <w:pPr>
        <w:spacing w:after="0" w:line="259" w:lineRule="auto"/>
        <w:jc w:val="left"/>
        <w:rPr>
          <w:rFonts w:cstheme="minorHAnsi"/>
          <w:b/>
          <w:color w:val="3B3838" w:themeColor="background2" w:themeShade="40"/>
          <w:sz w:val="24"/>
          <w:szCs w:val="24"/>
        </w:rPr>
      </w:pPr>
    </w:p>
    <w:p w:rsidR="00622F76" w:rsidRPr="00622F76" w:rsidRDefault="00622F76" w:rsidP="00622F76">
      <w:pPr>
        <w:spacing w:after="0" w:line="259" w:lineRule="auto"/>
        <w:jc w:val="left"/>
        <w:rPr>
          <w:rFonts w:cstheme="minorHAnsi"/>
          <w:b/>
          <w:color w:val="3B3838" w:themeColor="background2" w:themeShade="40"/>
          <w:sz w:val="24"/>
          <w:szCs w:val="24"/>
        </w:rPr>
      </w:pPr>
      <w:r w:rsidRPr="00622F76">
        <w:rPr>
          <w:rFonts w:cstheme="minorHAnsi"/>
          <w:b/>
          <w:color w:val="3B3838" w:themeColor="background2" w:themeShade="40"/>
          <w:sz w:val="24"/>
          <w:szCs w:val="24"/>
        </w:rPr>
        <w:t>Auteur de projet :</w:t>
      </w:r>
    </w:p>
    <w:p w:rsidR="00622F76" w:rsidRPr="00622F76" w:rsidRDefault="00622F76" w:rsidP="00622F76">
      <w:pPr>
        <w:spacing w:after="0" w:line="259" w:lineRule="auto"/>
        <w:jc w:val="left"/>
        <w:rPr>
          <w:b/>
          <w:color w:val="auto"/>
        </w:rPr>
      </w:pPr>
    </w:p>
    <w:p w:rsidR="00622F76" w:rsidRPr="00622F76" w:rsidRDefault="00622F76" w:rsidP="00622F76">
      <w:pPr>
        <w:spacing w:after="0" w:line="259" w:lineRule="auto"/>
        <w:jc w:val="left"/>
        <w:rPr>
          <w:rFonts w:cstheme="minorHAnsi"/>
          <w:b/>
          <w:color w:val="3B3838" w:themeColor="background2" w:themeShade="40"/>
        </w:rPr>
      </w:pPr>
      <w:permStart w:id="371082504" w:edGrp="everyone"/>
      <w:r w:rsidRPr="00622F76">
        <w:rPr>
          <w:b/>
          <w:color w:val="auto"/>
        </w:rPr>
        <w:t>…………………………………………………………………………………………………………………………………………………</w:t>
      </w:r>
    </w:p>
    <w:permEnd w:id="371082504"/>
    <w:p w:rsidR="00622F76" w:rsidRDefault="00622F76">
      <w:pPr>
        <w:spacing w:line="259" w:lineRule="auto"/>
        <w:jc w:val="left"/>
        <w:rPr>
          <w:b/>
          <w:color w:val="auto"/>
          <w:sz w:val="24"/>
          <w:szCs w:val="24"/>
        </w:rPr>
      </w:pPr>
    </w:p>
    <w:p w:rsidR="008234C8" w:rsidRDefault="008234C8">
      <w:pPr>
        <w:spacing w:line="259" w:lineRule="auto"/>
        <w:jc w:val="left"/>
        <w:rPr>
          <w:b/>
          <w:color w:val="auto"/>
          <w:sz w:val="24"/>
          <w:szCs w:val="24"/>
        </w:rPr>
      </w:pPr>
    </w:p>
    <w:p w:rsidR="00AE1945" w:rsidRDefault="004570CE">
      <w:pPr>
        <w:spacing w:line="259" w:lineRule="auto"/>
        <w:jc w:val="left"/>
        <w:rPr>
          <w:b/>
          <w:color w:val="auto"/>
          <w:sz w:val="24"/>
          <w:szCs w:val="24"/>
        </w:rPr>
      </w:pPr>
      <w:r w:rsidRPr="00E206B7">
        <w:rPr>
          <w:noProof/>
          <w:color w:val="auto"/>
          <w:sz w:val="24"/>
          <w:szCs w:val="24"/>
          <w:lang w:eastAsia="fr-BE"/>
        </w:rPr>
        <w:drawing>
          <wp:anchor distT="0" distB="0" distL="114300" distR="114300" simplePos="0" relativeHeight="251716608" behindDoc="0" locked="0" layoutInCell="1" allowOverlap="1" wp14:anchorId="5801604A" wp14:editId="47D7E0FB">
            <wp:simplePos x="0" y="0"/>
            <wp:positionH relativeFrom="margin">
              <wp:posOffset>120650</wp:posOffset>
            </wp:positionH>
            <wp:positionV relativeFrom="paragraph">
              <wp:posOffset>13833</wp:posOffset>
            </wp:positionV>
            <wp:extent cx="1758950" cy="625475"/>
            <wp:effectExtent l="0" t="0" r="0" b="3175"/>
            <wp:wrapThrough wrapText="bothSides">
              <wp:wrapPolygon edited="0">
                <wp:start x="0" y="0"/>
                <wp:lineTo x="0" y="21052"/>
                <wp:lineTo x="21288" y="21052"/>
                <wp:lineTo x="21288" y="0"/>
                <wp:lineTo x="0" y="0"/>
              </wp:wrapPolygon>
            </wp:wrapThrough>
            <wp:docPr id="9" name="Image 9" descr="spw_servicepubl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w_servicepublic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8950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noProof/>
          <w:color w:val="auto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margin">
              <wp:posOffset>4615654</wp:posOffset>
            </wp:positionH>
            <wp:positionV relativeFrom="paragraph">
              <wp:posOffset>14467</wp:posOffset>
            </wp:positionV>
            <wp:extent cx="705485" cy="753110"/>
            <wp:effectExtent l="0" t="0" r="0" b="0"/>
            <wp:wrapSquare wrapText="bothSides"/>
            <wp:docPr id="13" name="Image 13" descr="STAM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MP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5D10" w:rsidRDefault="007C5D10" w:rsidP="007C5D10">
      <w:pPr>
        <w:pStyle w:val="Dlgu2"/>
      </w:pPr>
    </w:p>
    <w:p w:rsidR="007C5D10" w:rsidRPr="00A60A36" w:rsidRDefault="004570CE" w:rsidP="007C5D10">
      <w:pPr>
        <w:pStyle w:val="Dlgu2"/>
      </w:pPr>
      <w:r>
        <w:t xml:space="preserve">                         </w:t>
      </w:r>
    </w:p>
    <w:p w:rsidR="00591F68" w:rsidRPr="00323A85" w:rsidRDefault="004570CE" w:rsidP="00323A85">
      <w:pPr>
        <w:tabs>
          <w:tab w:val="right" w:pos="8704"/>
        </w:tabs>
        <w:spacing w:line="259" w:lineRule="auto"/>
        <w:jc w:val="left"/>
        <w:rPr>
          <w:b/>
          <w:color w:val="auto"/>
          <w:sz w:val="24"/>
          <w:szCs w:val="24"/>
        </w:rPr>
      </w:pPr>
      <w:r>
        <w:rPr>
          <w:b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14643</wp:posOffset>
                </wp:positionV>
                <wp:extent cx="5607585" cy="0"/>
                <wp:effectExtent l="0" t="0" r="0" b="0"/>
                <wp:wrapNone/>
                <wp:docPr id="29" name="Connecteur droi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75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B74F8A" id="Connecteur droit 29" o:spid="_x0000_s1026" style="position:absolute;z-index:2517268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.15pt" to="441.5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Grilledutableau"/>
        <w:tblpPr w:leftFromText="141" w:rightFromText="141" w:vertAnchor="text" w:horzAnchor="page" w:tblpX="10270" w:tblpY="228"/>
        <w:tblW w:w="0" w:type="auto"/>
        <w:tblLook w:val="04A0" w:firstRow="1" w:lastRow="0" w:firstColumn="1" w:lastColumn="0" w:noHBand="0" w:noVBand="1"/>
      </w:tblPr>
      <w:tblGrid>
        <w:gridCol w:w="1004"/>
      </w:tblGrid>
      <w:tr w:rsidR="00AE578D" w:rsidRPr="00C230E9" w:rsidTr="00AE578D">
        <w:trPr>
          <w:trHeight w:val="281"/>
        </w:trPr>
        <w:tc>
          <w:tcPr>
            <w:tcW w:w="1004" w:type="dxa"/>
          </w:tcPr>
          <w:p w:rsidR="00AE578D" w:rsidRPr="00CE5659" w:rsidRDefault="00AE578D" w:rsidP="00D73DA1">
            <w:pPr>
              <w:spacing w:after="120"/>
              <w:ind w:right="-137"/>
              <w:jc w:val="left"/>
              <w:rPr>
                <w:color w:val="D9D9D9" w:themeColor="background1" w:themeShade="D9"/>
              </w:rPr>
            </w:pPr>
            <w:permStart w:id="1638475426" w:edGrp="everyone" w:colFirst="0" w:colLast="0"/>
          </w:p>
        </w:tc>
      </w:tr>
    </w:tbl>
    <w:permEnd w:id="1638475426"/>
    <w:p w:rsidR="00B90BB8" w:rsidRDefault="00323A85" w:rsidP="00B90BB8">
      <w:pPr>
        <w:pStyle w:val="Paragraphedeliste"/>
        <w:numPr>
          <w:ilvl w:val="0"/>
          <w:numId w:val="9"/>
        </w:numPr>
        <w:spacing w:after="120"/>
        <w:jc w:val="left"/>
        <w:rPr>
          <w:b/>
          <w:color w:val="auto"/>
          <w:sz w:val="24"/>
          <w:szCs w:val="24"/>
        </w:rPr>
      </w:pPr>
      <w:r w:rsidRPr="00D604E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6FB482F" wp14:editId="210D37C6">
                <wp:simplePos x="0" y="0"/>
                <wp:positionH relativeFrom="column">
                  <wp:posOffset>-668245</wp:posOffset>
                </wp:positionH>
                <wp:positionV relativeFrom="paragraph">
                  <wp:posOffset>-345653</wp:posOffset>
                </wp:positionV>
                <wp:extent cx="1600200" cy="282494"/>
                <wp:effectExtent l="0" t="0" r="0" b="3810"/>
                <wp:wrapNone/>
                <wp:docPr id="31" name="Zone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8249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91F68" w:rsidRPr="00B05E51" w:rsidRDefault="00591F68" w:rsidP="00591F6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B05E51">
                              <w:rPr>
                                <w:rFonts w:asciiTheme="minorHAnsi" w:hAnsi="Calibri" w:cs="Arial Black"/>
                                <w:b/>
                                <w:bCs/>
                                <w:color w:val="FFFFFF"/>
                                <w:spacing w:val="90"/>
                                <w:kern w:val="24"/>
                              </w:rPr>
                              <w:t>PASSATION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B482F" id="ZoneTexte 36" o:spid="_x0000_s1027" type="#_x0000_t202" style="position:absolute;left:0;text-align:left;margin-left:-52.6pt;margin-top:-27.2pt;width:126pt;height:22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" fillcolor="#bfbfbf [2412]" stroked="f">
                <v:textbox>
                  <w:txbxContent>
                    <w:p w:rsidR="00591F68" w:rsidRPr="00B05E51" w:rsidRDefault="00591F68" w:rsidP="00591F6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B05E51">
                        <w:rPr>
                          <w:rFonts w:asciiTheme="minorHAnsi" w:hAnsi="Calibri" w:cs="Arial Black"/>
                          <w:b/>
                          <w:bCs/>
                          <w:color w:val="FFFFFF"/>
                          <w:spacing w:val="90"/>
                          <w:kern w:val="24"/>
                        </w:rPr>
                        <w:t>PASSATION</w:t>
                      </w:r>
                    </w:p>
                  </w:txbxContent>
                </v:textbox>
              </v:shape>
            </w:pict>
          </mc:Fallback>
        </mc:AlternateContent>
      </w:r>
      <w:r w:rsidR="004E7F47" w:rsidRPr="00B90BB8">
        <w:rPr>
          <w:b/>
          <w:color w:val="auto"/>
          <w:sz w:val="24"/>
          <w:szCs w:val="24"/>
        </w:rPr>
        <w:t xml:space="preserve"> </w:t>
      </w:r>
      <w:r w:rsidR="00B90BB8" w:rsidRPr="00B90BB8">
        <w:rPr>
          <w:b/>
          <w:color w:val="auto"/>
          <w:sz w:val="24"/>
          <w:szCs w:val="24"/>
        </w:rPr>
        <w:t>Contacter votre facilitateur clauses sociales :</w:t>
      </w:r>
    </w:p>
    <w:p w:rsidR="00832E61" w:rsidRDefault="00832E61" w:rsidP="00832E61">
      <w:pPr>
        <w:pStyle w:val="Paragraphedeliste"/>
        <w:numPr>
          <w:ilvl w:val="0"/>
          <w:numId w:val="13"/>
        </w:numPr>
        <w:spacing w:after="0" w:line="360" w:lineRule="auto"/>
        <w:ind w:left="1491" w:hanging="357"/>
        <w:jc w:val="left"/>
        <w:rPr>
          <w:rFonts w:ascii="Calibri" w:eastAsia="Calibri" w:hAnsi="Calibri" w:cs="Calibri"/>
          <w:noProof/>
          <w:color w:val="auto"/>
          <w:lang w:eastAsia="fr-BE"/>
        </w:rPr>
      </w:pPr>
      <w:r>
        <w:rPr>
          <w:rFonts w:ascii="Calibri" w:eastAsia="Calibri" w:hAnsi="Calibri" w:cs="Calibri"/>
          <w:noProof/>
          <w:color w:val="auto"/>
          <w:lang w:eastAsia="fr-BE"/>
        </w:rPr>
        <w:t>Pour les auteurs de projet</w:t>
      </w:r>
    </w:p>
    <w:p w:rsidR="00832E61" w:rsidRPr="008D1128" w:rsidRDefault="00832E61" w:rsidP="00832E61">
      <w:pPr>
        <w:spacing w:after="0"/>
        <w:ind w:left="2160"/>
        <w:rPr>
          <w:color w:val="7F7F7F" w:themeColor="text1" w:themeTint="80"/>
          <w:lang w:val="fr-FR"/>
        </w:rPr>
      </w:pPr>
      <w:r w:rsidRPr="008D1128">
        <w:rPr>
          <w:noProof/>
          <w:color w:val="7F7F7F" w:themeColor="text1" w:themeTint="80"/>
          <w:lang w:val="fr-FR"/>
        </w:rPr>
        <w:drawing>
          <wp:anchor distT="0" distB="0" distL="114300" distR="114300" simplePos="0" relativeHeight="251738112" behindDoc="0" locked="0" layoutInCell="1" allowOverlap="1" wp14:anchorId="299BA1EF" wp14:editId="52A009D7">
            <wp:simplePos x="0" y="0"/>
            <wp:positionH relativeFrom="column">
              <wp:posOffset>545526</wp:posOffset>
            </wp:positionH>
            <wp:positionV relativeFrom="paragraph">
              <wp:posOffset>7207</wp:posOffset>
            </wp:positionV>
            <wp:extent cx="533109" cy="341523"/>
            <wp:effectExtent l="0" t="0" r="635" b="1905"/>
            <wp:wrapNone/>
            <wp:docPr id="36" name="Image 3" descr="http://uwa.edimail.be/images/public/uwa/newslette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45" name="Image 3" descr="http://uwa.edimail.be/images/public/uwa/newsletter_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09" cy="3415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1128">
        <w:rPr>
          <w:color w:val="7F7F7F" w:themeColor="text1" w:themeTint="80"/>
          <w:lang w:val="fr-FR"/>
        </w:rPr>
        <w:t>Union wallonne des Architectes</w:t>
      </w:r>
    </w:p>
    <w:p w:rsidR="00832E61" w:rsidRPr="008D1128" w:rsidRDefault="003C6438" w:rsidP="00832E61">
      <w:pPr>
        <w:spacing w:after="0"/>
        <w:ind w:left="2160"/>
        <w:rPr>
          <w:color w:val="7F7F7F" w:themeColor="text1" w:themeTint="80"/>
          <w:lang w:val="fr-FR"/>
        </w:rPr>
      </w:pPr>
      <w:hyperlink r:id="rId12" w:history="1">
        <w:r w:rsidR="00832E61" w:rsidRPr="008D1128">
          <w:rPr>
            <w:color w:val="7F7F7F" w:themeColor="text1" w:themeTint="80"/>
            <w:lang w:val="fr-FR"/>
          </w:rPr>
          <w:t>clausessociales@uwa.be</w:t>
        </w:r>
      </w:hyperlink>
      <w:r w:rsidR="00832E61" w:rsidRPr="008D1128">
        <w:rPr>
          <w:color w:val="7F7F7F" w:themeColor="text1" w:themeTint="80"/>
          <w:lang w:val="fr-FR"/>
        </w:rPr>
        <w:t xml:space="preserve"> - +32 (0)81 728 427</w:t>
      </w:r>
    </w:p>
    <w:p w:rsidR="00832E61" w:rsidRPr="00B90BB8" w:rsidRDefault="00832E61" w:rsidP="00832E61">
      <w:pPr>
        <w:pStyle w:val="Paragraphedeliste"/>
        <w:spacing w:after="120"/>
        <w:ind w:left="1230"/>
        <w:jc w:val="left"/>
        <w:rPr>
          <w:b/>
          <w:color w:val="auto"/>
          <w:sz w:val="24"/>
          <w:szCs w:val="24"/>
        </w:rPr>
      </w:pPr>
    </w:p>
    <w:p w:rsidR="0024488D" w:rsidRDefault="00D604EF" w:rsidP="002F0045">
      <w:pPr>
        <w:pStyle w:val="Paragraphedeliste"/>
        <w:numPr>
          <w:ilvl w:val="0"/>
          <w:numId w:val="13"/>
        </w:numPr>
        <w:spacing w:after="120" w:line="276" w:lineRule="auto"/>
        <w:ind w:left="1491" w:hanging="357"/>
        <w:jc w:val="left"/>
        <w:rPr>
          <w:color w:val="auto"/>
        </w:rPr>
      </w:pPr>
      <w:r w:rsidRPr="00D604EF">
        <w:rPr>
          <w:noProof/>
          <w:color w:val="auto"/>
        </w:rPr>
        <w:drawing>
          <wp:anchor distT="0" distB="0" distL="114300" distR="114300" simplePos="0" relativeHeight="251730944" behindDoc="0" locked="0" layoutInCell="1" allowOverlap="1" wp14:anchorId="77BB4891">
            <wp:simplePos x="0" y="0"/>
            <wp:positionH relativeFrom="margin">
              <wp:posOffset>403799</wp:posOffset>
            </wp:positionH>
            <wp:positionV relativeFrom="paragraph">
              <wp:posOffset>282192</wp:posOffset>
            </wp:positionV>
            <wp:extent cx="901564" cy="450850"/>
            <wp:effectExtent l="0" t="0" r="0" b="0"/>
            <wp:wrapNone/>
            <wp:docPr id="35" name="Image 6" descr="Logo SPW service publ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 descr="Logo SPW service public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564" cy="45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88D">
        <w:rPr>
          <w:color w:val="auto"/>
        </w:rPr>
        <w:t xml:space="preserve">Pour le SPW et les OIP régionaux </w:t>
      </w:r>
    </w:p>
    <w:p w:rsidR="00D604EF" w:rsidRPr="008D1128" w:rsidRDefault="00D604EF" w:rsidP="002F0045">
      <w:pPr>
        <w:spacing w:after="0" w:line="276" w:lineRule="auto"/>
        <w:ind w:left="2160"/>
        <w:rPr>
          <w:color w:val="7F7F7F" w:themeColor="text1" w:themeTint="80"/>
          <w:lang w:val="fr-FR"/>
        </w:rPr>
      </w:pPr>
      <w:r w:rsidRPr="008D1128">
        <w:rPr>
          <w:color w:val="7F7F7F" w:themeColor="text1" w:themeTint="80"/>
          <w:lang w:val="fr-FR"/>
        </w:rPr>
        <w:t>Service Public de Wallonie</w:t>
      </w:r>
    </w:p>
    <w:p w:rsidR="00D604EF" w:rsidRPr="008D1128" w:rsidRDefault="003C6438" w:rsidP="00D604EF">
      <w:pPr>
        <w:spacing w:after="0"/>
        <w:ind w:left="2160"/>
        <w:rPr>
          <w:color w:val="7F7F7F" w:themeColor="text1" w:themeTint="80"/>
        </w:rPr>
      </w:pPr>
      <w:hyperlink r:id="rId14" w:history="1">
        <w:r w:rsidR="00D604EF" w:rsidRPr="008D1128">
          <w:rPr>
            <w:color w:val="7F7F7F" w:themeColor="text1" w:themeTint="80"/>
            <w:lang w:val="fr-FR"/>
          </w:rPr>
          <w:t>clausessociales@spw.wallonie.be</w:t>
        </w:r>
      </w:hyperlink>
      <w:r w:rsidR="00D604EF" w:rsidRPr="008D1128">
        <w:rPr>
          <w:color w:val="7F7F7F" w:themeColor="text1" w:themeTint="80"/>
          <w:lang w:val="fr-FR"/>
        </w:rPr>
        <w:t xml:space="preserve"> </w:t>
      </w:r>
    </w:p>
    <w:p w:rsidR="00D604EF" w:rsidRDefault="00D604EF" w:rsidP="00D604EF">
      <w:pPr>
        <w:pStyle w:val="Paragraphedeliste"/>
        <w:spacing w:after="120"/>
        <w:ind w:left="2160"/>
        <w:jc w:val="left"/>
        <w:rPr>
          <w:color w:val="auto"/>
        </w:rPr>
      </w:pPr>
    </w:p>
    <w:p w:rsidR="00D604EF" w:rsidRDefault="00D604EF" w:rsidP="0024488D">
      <w:pPr>
        <w:pStyle w:val="Paragraphedeliste"/>
        <w:numPr>
          <w:ilvl w:val="0"/>
          <w:numId w:val="13"/>
        </w:numPr>
        <w:spacing w:after="120"/>
        <w:ind w:left="1491" w:hanging="357"/>
        <w:jc w:val="left"/>
        <w:rPr>
          <w:color w:val="auto"/>
        </w:rPr>
      </w:pPr>
      <w:r>
        <w:rPr>
          <w:color w:val="auto"/>
        </w:rPr>
        <w:t>Pour les sociétés de logement de Service public</w:t>
      </w:r>
    </w:p>
    <w:p w:rsidR="00D604EF" w:rsidRPr="008D1128" w:rsidRDefault="00D604EF" w:rsidP="00D604EF">
      <w:pPr>
        <w:spacing w:after="0"/>
        <w:ind w:left="2160"/>
        <w:rPr>
          <w:color w:val="7F7F7F" w:themeColor="text1" w:themeTint="80"/>
        </w:rPr>
      </w:pPr>
      <w:r w:rsidRPr="008D1128">
        <w:rPr>
          <w:noProof/>
          <w:color w:val="7F7F7F" w:themeColor="text1" w:themeTint="80"/>
        </w:rPr>
        <w:drawing>
          <wp:anchor distT="0" distB="0" distL="114300" distR="114300" simplePos="0" relativeHeight="251729920" behindDoc="0" locked="0" layoutInCell="1" allowOverlap="1" wp14:anchorId="23A1F260">
            <wp:simplePos x="0" y="0"/>
            <wp:positionH relativeFrom="column">
              <wp:posOffset>468599</wp:posOffset>
            </wp:positionH>
            <wp:positionV relativeFrom="paragraph">
              <wp:posOffset>3588</wp:posOffset>
            </wp:positionV>
            <wp:extent cx="760164" cy="343883"/>
            <wp:effectExtent l="0" t="0" r="1905" b="0"/>
            <wp:wrapNone/>
            <wp:docPr id="10650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501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164" cy="343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1128">
        <w:rPr>
          <w:color w:val="7F7F7F" w:themeColor="text1" w:themeTint="80"/>
          <w:lang w:val="fr-FR"/>
        </w:rPr>
        <w:t>Société Wallonne du Logement</w:t>
      </w:r>
    </w:p>
    <w:p w:rsidR="00D604EF" w:rsidRPr="008D1128" w:rsidRDefault="00D604EF" w:rsidP="00D604EF">
      <w:pPr>
        <w:spacing w:after="0"/>
        <w:ind w:left="2160"/>
        <w:rPr>
          <w:color w:val="7F7F7F" w:themeColor="text1" w:themeTint="80"/>
        </w:rPr>
      </w:pPr>
      <w:r w:rsidRPr="008D1128">
        <w:rPr>
          <w:color w:val="7F7F7F" w:themeColor="text1" w:themeTint="80"/>
          <w:lang w:val="fr-FR"/>
        </w:rPr>
        <w:t>Direction Marchés publics et Droit immobilier</w:t>
      </w:r>
    </w:p>
    <w:p w:rsidR="00D604EF" w:rsidRPr="008D1128" w:rsidRDefault="003C6438" w:rsidP="00D604EF">
      <w:pPr>
        <w:spacing w:after="0"/>
        <w:ind w:left="2160"/>
        <w:rPr>
          <w:color w:val="7F7F7F" w:themeColor="text1" w:themeTint="80"/>
        </w:rPr>
      </w:pPr>
      <w:hyperlink r:id="rId16" w:history="1">
        <w:r w:rsidR="00D604EF" w:rsidRPr="008D1128">
          <w:rPr>
            <w:color w:val="7F7F7F" w:themeColor="text1" w:themeTint="80"/>
          </w:rPr>
          <w:t>clausessociales@swl.be</w:t>
        </w:r>
      </w:hyperlink>
    </w:p>
    <w:p w:rsidR="00D604EF" w:rsidRPr="00D604EF" w:rsidRDefault="00D604EF" w:rsidP="00D604EF">
      <w:pPr>
        <w:spacing w:after="0"/>
        <w:ind w:left="2160"/>
      </w:pPr>
    </w:p>
    <w:p w:rsidR="00D604EF" w:rsidRPr="00D604EF" w:rsidRDefault="0024488D" w:rsidP="00D604EF">
      <w:pPr>
        <w:pStyle w:val="Paragraphedeliste"/>
        <w:numPr>
          <w:ilvl w:val="0"/>
          <w:numId w:val="13"/>
        </w:numPr>
        <w:spacing w:after="120"/>
        <w:ind w:left="1491" w:hanging="357"/>
        <w:jc w:val="left"/>
        <w:rPr>
          <w:rFonts w:ascii="Calibri" w:eastAsia="Calibri" w:hAnsi="Calibri" w:cs="Calibri"/>
          <w:noProof/>
          <w:color w:val="auto"/>
          <w:lang w:eastAsia="fr-BE"/>
        </w:rPr>
      </w:pPr>
      <w:r>
        <w:rPr>
          <w:rFonts w:ascii="Calibri" w:eastAsia="Calibri" w:hAnsi="Calibri" w:cs="Calibri"/>
          <w:noProof/>
          <w:color w:val="auto"/>
          <w:lang w:eastAsia="fr-BE"/>
        </w:rPr>
        <w:t>Pour les pouvoirs locaux</w:t>
      </w:r>
    </w:p>
    <w:p w:rsidR="0024488D" w:rsidRDefault="002F0045" w:rsidP="00D604EF">
      <w:pPr>
        <w:pStyle w:val="Paragraphedeliste"/>
        <w:numPr>
          <w:ilvl w:val="0"/>
          <w:numId w:val="13"/>
        </w:numPr>
        <w:spacing w:after="0"/>
        <w:rPr>
          <w:rFonts w:ascii="Calibri" w:eastAsia="Calibri" w:hAnsi="Calibri" w:cs="Calibri"/>
          <w:noProof/>
          <w:color w:val="auto"/>
          <w:lang w:eastAsia="fr-BE"/>
        </w:rPr>
      </w:pPr>
      <w:r w:rsidRPr="00D604EF">
        <w:rPr>
          <w:noProof/>
        </w:rPr>
        <w:drawing>
          <wp:anchor distT="0" distB="0" distL="114300" distR="114300" simplePos="0" relativeHeight="251731968" behindDoc="0" locked="0" layoutInCell="1" allowOverlap="1" wp14:anchorId="617D9B95">
            <wp:simplePos x="0" y="0"/>
            <wp:positionH relativeFrom="column">
              <wp:posOffset>287364</wp:posOffset>
            </wp:positionH>
            <wp:positionV relativeFrom="paragraph">
              <wp:posOffset>162209</wp:posOffset>
            </wp:positionV>
            <wp:extent cx="1029322" cy="413416"/>
            <wp:effectExtent l="0" t="0" r="0" b="0"/>
            <wp:wrapNone/>
            <wp:docPr id="106505" name="Image 1" descr="Logo SPW pouvoirs loca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505" name="Image 1" descr="Logo SPW pouvoirs locaux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402" cy="4146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88D">
        <w:rPr>
          <w:rFonts w:ascii="Calibri" w:eastAsia="Calibri" w:hAnsi="Calibri" w:cs="Calibri"/>
          <w:noProof/>
          <w:color w:val="auto"/>
          <w:lang w:eastAsia="fr-BE"/>
        </w:rPr>
        <w:t>Pour tous les pouvoirs locaux</w:t>
      </w:r>
    </w:p>
    <w:p w:rsidR="00D604EF" w:rsidRPr="008D1128" w:rsidRDefault="00D604EF" w:rsidP="00D604EF">
      <w:pPr>
        <w:spacing w:after="0"/>
        <w:ind w:left="2160"/>
        <w:rPr>
          <w:color w:val="7F7F7F" w:themeColor="text1" w:themeTint="80"/>
          <w:lang w:val="fr-FR"/>
        </w:rPr>
      </w:pPr>
      <w:r w:rsidRPr="008D1128">
        <w:rPr>
          <w:color w:val="7F7F7F" w:themeColor="text1" w:themeTint="80"/>
          <w:lang w:val="fr-FR"/>
        </w:rPr>
        <w:t>Service Public de Wallonie</w:t>
      </w:r>
    </w:p>
    <w:p w:rsidR="00D604EF" w:rsidRPr="008D1128" w:rsidRDefault="00D604EF" w:rsidP="00D604EF">
      <w:pPr>
        <w:spacing w:after="0"/>
        <w:ind w:left="2160"/>
        <w:rPr>
          <w:color w:val="7F7F7F" w:themeColor="text1" w:themeTint="80"/>
          <w:lang w:val="fr-FR"/>
        </w:rPr>
      </w:pPr>
      <w:r w:rsidRPr="008D1128">
        <w:rPr>
          <w:color w:val="7F7F7F" w:themeColor="text1" w:themeTint="80"/>
          <w:lang w:val="fr-FR"/>
        </w:rPr>
        <w:t>DGO5 - Direction du Patrimoine et des Marchés Publics</w:t>
      </w:r>
    </w:p>
    <w:p w:rsidR="00D604EF" w:rsidRPr="008D1128" w:rsidRDefault="003C6438" w:rsidP="00D604EF">
      <w:pPr>
        <w:spacing w:after="0"/>
        <w:ind w:left="2160"/>
        <w:rPr>
          <w:color w:val="7F7F7F" w:themeColor="text1" w:themeTint="80"/>
          <w:lang w:val="fr-FR"/>
        </w:rPr>
      </w:pPr>
      <w:hyperlink r:id="rId18" w:history="1">
        <w:r w:rsidR="00D604EF" w:rsidRPr="008D1128">
          <w:rPr>
            <w:color w:val="7F7F7F" w:themeColor="text1" w:themeTint="80"/>
            <w:lang w:val="fr-FR"/>
          </w:rPr>
          <w:t>marchespublics.pouvoirslocaux@spw.wallonie.be</w:t>
        </w:r>
      </w:hyperlink>
    </w:p>
    <w:p w:rsidR="00D604EF" w:rsidRPr="00D604EF" w:rsidRDefault="00D604EF" w:rsidP="00D604EF">
      <w:pPr>
        <w:spacing w:after="0"/>
        <w:ind w:left="2160"/>
        <w:rPr>
          <w:lang w:val="fr-FR"/>
        </w:rPr>
      </w:pPr>
    </w:p>
    <w:p w:rsidR="00742E5A" w:rsidRPr="008D1128" w:rsidRDefault="00D604EF" w:rsidP="00742E5A">
      <w:pPr>
        <w:pStyle w:val="Paragraphedeliste"/>
        <w:numPr>
          <w:ilvl w:val="0"/>
          <w:numId w:val="13"/>
        </w:numPr>
        <w:spacing w:after="0"/>
        <w:jc w:val="left"/>
        <w:rPr>
          <w:rFonts w:ascii="Calibri" w:eastAsia="Calibri" w:hAnsi="Calibri" w:cs="Calibri"/>
          <w:noProof/>
          <w:color w:val="auto"/>
          <w:lang w:eastAsia="fr-BE"/>
        </w:rPr>
      </w:pPr>
      <w:r w:rsidRPr="008D1128">
        <w:rPr>
          <w:rFonts w:ascii="Calibri" w:eastAsia="Calibri" w:hAnsi="Calibri" w:cs="Calibri"/>
          <w:noProof/>
          <w:color w:val="auto"/>
          <w:lang w:eastAsia="fr-BE"/>
        </w:rPr>
        <w:drawing>
          <wp:anchor distT="0" distB="0" distL="114300" distR="114300" simplePos="0" relativeHeight="251732992" behindDoc="0" locked="0" layoutInCell="1" allowOverlap="1" wp14:anchorId="3E22740C">
            <wp:simplePos x="0" y="0"/>
            <wp:positionH relativeFrom="column">
              <wp:posOffset>556941</wp:posOffset>
            </wp:positionH>
            <wp:positionV relativeFrom="paragraph">
              <wp:posOffset>181235</wp:posOffset>
            </wp:positionV>
            <wp:extent cx="465455" cy="561860"/>
            <wp:effectExtent l="0" t="0" r="0" b="0"/>
            <wp:wrapNone/>
            <wp:docPr id="20" name="Image 19" descr="http://www.martelange.be/shared/photos/uvc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19" descr="http://www.martelange.be/shared/photos/uvcw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855" cy="5683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88D" w:rsidRPr="008D1128">
        <w:rPr>
          <w:rFonts w:ascii="Calibri" w:eastAsia="Calibri" w:hAnsi="Calibri" w:cs="Calibri"/>
          <w:noProof/>
          <w:color w:val="auto"/>
          <w:lang w:eastAsia="fr-BE"/>
        </w:rPr>
        <w:t>Pour</w:t>
      </w:r>
      <w:r w:rsidR="00742E5A" w:rsidRPr="008D1128">
        <w:rPr>
          <w:rFonts w:ascii="Calibri" w:eastAsia="Calibri" w:hAnsi="Calibri" w:cs="Calibri"/>
          <w:noProof/>
          <w:color w:val="auto"/>
          <w:lang w:eastAsia="fr-BE"/>
        </w:rPr>
        <w:t> Villes et communes, CPAS, zones de polices et de secours, intercommunales et SLSP affiliées, membres de l’UVCW </w:t>
      </w:r>
    </w:p>
    <w:p w:rsidR="00D604EF" w:rsidRPr="008D1128" w:rsidRDefault="003C6438" w:rsidP="00A70F14">
      <w:pPr>
        <w:spacing w:after="0"/>
        <w:ind w:left="2160"/>
        <w:rPr>
          <w:color w:val="7F7F7F" w:themeColor="text1" w:themeTint="80"/>
          <w:lang w:val="fr-FR"/>
        </w:rPr>
      </w:pPr>
      <w:hyperlink r:id="rId20" w:history="1">
        <w:r w:rsidR="00742E5A" w:rsidRPr="008D1128">
          <w:rPr>
            <w:color w:val="7F7F7F" w:themeColor="text1" w:themeTint="80"/>
            <w:lang w:val="fr-FR"/>
          </w:rPr>
          <w:t>marchespublics@uvcw.be</w:t>
        </w:r>
      </w:hyperlink>
      <w:r w:rsidR="00D604EF" w:rsidRPr="008D1128">
        <w:rPr>
          <w:color w:val="7F7F7F" w:themeColor="text1" w:themeTint="80"/>
          <w:lang w:val="fr-FR"/>
        </w:rPr>
        <w:t xml:space="preserve"> </w:t>
      </w:r>
    </w:p>
    <w:p w:rsidR="0024488D" w:rsidRPr="008D1128" w:rsidRDefault="00D604EF" w:rsidP="00832E61">
      <w:pPr>
        <w:spacing w:after="0"/>
        <w:ind w:left="2160"/>
        <w:rPr>
          <w:color w:val="7F7F7F" w:themeColor="text1" w:themeTint="80"/>
          <w:lang w:val="fr-FR"/>
        </w:rPr>
      </w:pPr>
      <w:r w:rsidRPr="008D1128">
        <w:rPr>
          <w:color w:val="7F7F7F" w:themeColor="text1" w:themeTint="80"/>
          <w:lang w:val="fr-FR"/>
        </w:rPr>
        <w:t>081/24.06.75</w:t>
      </w:r>
    </w:p>
    <w:p w:rsidR="00832E61" w:rsidRPr="00832E61" w:rsidRDefault="00146FD5" w:rsidP="00832E61">
      <w:pPr>
        <w:spacing w:after="0"/>
        <w:ind w:left="2160"/>
        <w:rPr>
          <w:lang w:val="fr-FR"/>
        </w:rPr>
      </w:pPr>
      <w:r w:rsidRPr="005A19EA"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5438770C" wp14:editId="153BFCDA">
                <wp:simplePos x="0" y="0"/>
                <wp:positionH relativeFrom="margin">
                  <wp:posOffset>-4920659</wp:posOffset>
                </wp:positionH>
                <wp:positionV relativeFrom="paragraph">
                  <wp:posOffset>382314</wp:posOffset>
                </wp:positionV>
                <wp:extent cx="10080372" cy="180000"/>
                <wp:effectExtent l="0" t="2858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080372" cy="18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vert="horz" wrap="square" lIns="68580" tIns="34290" rIns="68580" bIns="3429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F33590" id="Rectangle 2" o:spid="_x0000_s1026" style="position:absolute;margin-left:-387.45pt;margin-top:30.1pt;width:793.75pt;height:14.15pt;rotation:90;z-index:-251553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" fillcolor="yellow" stroked="f">
                <v:textbox inset="5.4pt,2.7pt,5.4pt,2.7pt"/>
                <w10:wrap anchorx="margin"/>
              </v:rect>
            </w:pict>
          </mc:Fallback>
        </mc:AlternateContent>
      </w:r>
    </w:p>
    <w:p w:rsidR="0024488D" w:rsidRDefault="0024488D" w:rsidP="0024488D">
      <w:pPr>
        <w:pStyle w:val="Paragraphedeliste"/>
        <w:numPr>
          <w:ilvl w:val="0"/>
          <w:numId w:val="13"/>
        </w:numPr>
        <w:spacing w:after="120"/>
        <w:ind w:left="1491" w:hanging="357"/>
        <w:jc w:val="left"/>
        <w:rPr>
          <w:rFonts w:ascii="Calibri" w:eastAsia="Calibri" w:hAnsi="Calibri" w:cs="Calibri"/>
          <w:noProof/>
          <w:color w:val="auto"/>
          <w:lang w:eastAsia="fr-BE"/>
        </w:rPr>
      </w:pPr>
      <w:r>
        <w:rPr>
          <w:rFonts w:ascii="Calibri" w:eastAsia="Calibri" w:hAnsi="Calibri" w:cs="Calibri"/>
          <w:noProof/>
          <w:color w:val="auto"/>
          <w:lang w:eastAsia="fr-BE"/>
        </w:rPr>
        <w:t xml:space="preserve">Pour les entreprises </w:t>
      </w:r>
    </w:p>
    <w:p w:rsidR="0024488D" w:rsidRDefault="0024488D" w:rsidP="0024488D">
      <w:pPr>
        <w:pStyle w:val="Paragraphedeliste"/>
        <w:numPr>
          <w:ilvl w:val="0"/>
          <w:numId w:val="13"/>
        </w:numPr>
        <w:spacing w:after="120"/>
        <w:rPr>
          <w:rFonts w:ascii="Calibri" w:eastAsia="Calibri" w:hAnsi="Calibri" w:cs="Calibri"/>
          <w:noProof/>
          <w:color w:val="auto"/>
          <w:lang w:eastAsia="fr-BE"/>
        </w:rPr>
      </w:pPr>
      <w:r>
        <w:rPr>
          <w:rFonts w:ascii="Calibri" w:eastAsia="Calibri" w:hAnsi="Calibri" w:cs="Calibri"/>
          <w:noProof/>
          <w:color w:val="auto"/>
          <w:lang w:eastAsia="fr-BE"/>
        </w:rPr>
        <w:t>Pour les entreprises « classiques »</w:t>
      </w:r>
    </w:p>
    <w:p w:rsidR="00D604EF" w:rsidRPr="008D1128" w:rsidRDefault="00D604EF" w:rsidP="00D604EF">
      <w:pPr>
        <w:spacing w:after="0"/>
        <w:ind w:left="2160"/>
        <w:rPr>
          <w:color w:val="7F7F7F" w:themeColor="text1" w:themeTint="80"/>
          <w:lang w:val="fr-FR"/>
        </w:rPr>
      </w:pPr>
      <w:r w:rsidRPr="008D1128">
        <w:rPr>
          <w:color w:val="7F7F7F" w:themeColor="text1" w:themeTint="80"/>
          <w:lang w:val="fr-FR"/>
        </w:rPr>
        <w:t>Confédération Construction wallonne</w:t>
      </w:r>
    </w:p>
    <w:p w:rsidR="00D604EF" w:rsidRPr="008D1128" w:rsidRDefault="002F0045" w:rsidP="00D604EF">
      <w:pPr>
        <w:spacing w:after="0"/>
        <w:ind w:left="2160"/>
        <w:rPr>
          <w:color w:val="7F7F7F" w:themeColor="text1" w:themeTint="80"/>
          <w:lang w:val="fr-FR"/>
        </w:rPr>
      </w:pPr>
      <w:r w:rsidRPr="008D1128">
        <w:rPr>
          <w:noProof/>
          <w:color w:val="7F7F7F" w:themeColor="text1" w:themeTint="80"/>
        </w:rPr>
        <w:drawing>
          <wp:anchor distT="0" distB="0" distL="114300" distR="114300" simplePos="0" relativeHeight="251735040" behindDoc="0" locked="0" layoutInCell="1" allowOverlap="1" wp14:anchorId="21EC3CF0">
            <wp:simplePos x="0" y="0"/>
            <wp:positionH relativeFrom="column">
              <wp:posOffset>330200</wp:posOffset>
            </wp:positionH>
            <wp:positionV relativeFrom="paragraph">
              <wp:posOffset>12440</wp:posOffset>
            </wp:positionV>
            <wp:extent cx="949363" cy="231354"/>
            <wp:effectExtent l="0" t="0" r="3175" b="0"/>
            <wp:wrapNone/>
            <wp:docPr id="108548" name="Image 1" descr="CCWAL_MM_RGB_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48" name="Image 1" descr="CCWAL_MM_RGB_A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63" cy="2313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22" w:history="1">
        <w:r w:rsidR="00D604EF" w:rsidRPr="008D1128">
          <w:rPr>
            <w:color w:val="7F7F7F" w:themeColor="text1" w:themeTint="80"/>
            <w:lang w:val="fr-FR"/>
          </w:rPr>
          <w:t>clausessociales@ccw.be</w:t>
        </w:r>
      </w:hyperlink>
    </w:p>
    <w:p w:rsidR="00D604EF" w:rsidRPr="008D1128" w:rsidRDefault="00D604EF" w:rsidP="00D604EF">
      <w:pPr>
        <w:spacing w:after="0"/>
        <w:ind w:left="2160"/>
        <w:rPr>
          <w:color w:val="7F7F7F" w:themeColor="text1" w:themeTint="80"/>
          <w:lang w:val="fr-FR"/>
        </w:rPr>
      </w:pPr>
      <w:r w:rsidRPr="008D1128">
        <w:rPr>
          <w:color w:val="7F7F7F" w:themeColor="text1" w:themeTint="80"/>
          <w:lang w:val="fr-FR"/>
        </w:rPr>
        <w:t>02/545.57.22 ou 02/545.59.55</w:t>
      </w:r>
    </w:p>
    <w:p w:rsidR="00D604EF" w:rsidRDefault="00D604EF" w:rsidP="00D604EF">
      <w:pPr>
        <w:pStyle w:val="Paragraphedeliste"/>
        <w:spacing w:after="120"/>
        <w:ind w:left="2160"/>
        <w:rPr>
          <w:rFonts w:ascii="Calibri" w:eastAsia="Calibri" w:hAnsi="Calibri" w:cs="Calibri"/>
          <w:noProof/>
          <w:color w:val="auto"/>
          <w:lang w:eastAsia="fr-BE"/>
        </w:rPr>
      </w:pPr>
    </w:p>
    <w:p w:rsidR="0024488D" w:rsidRDefault="002F0045" w:rsidP="0024488D">
      <w:pPr>
        <w:pStyle w:val="Paragraphedeliste"/>
        <w:numPr>
          <w:ilvl w:val="0"/>
          <w:numId w:val="13"/>
        </w:numPr>
        <w:spacing w:after="120"/>
        <w:rPr>
          <w:rFonts w:ascii="Calibri" w:eastAsia="Calibri" w:hAnsi="Calibri" w:cs="Calibri"/>
          <w:noProof/>
          <w:color w:val="auto"/>
          <w:lang w:eastAsia="fr-BE"/>
        </w:rPr>
      </w:pPr>
      <w:r w:rsidRPr="002F0045">
        <w:rPr>
          <w:noProof/>
        </w:rPr>
        <w:drawing>
          <wp:anchor distT="0" distB="0" distL="114300" distR="114300" simplePos="0" relativeHeight="251736064" behindDoc="0" locked="0" layoutInCell="1" allowOverlap="1" wp14:anchorId="6CB89FD1">
            <wp:simplePos x="0" y="0"/>
            <wp:positionH relativeFrom="column">
              <wp:posOffset>601008</wp:posOffset>
            </wp:positionH>
            <wp:positionV relativeFrom="paragraph">
              <wp:posOffset>207770</wp:posOffset>
            </wp:positionV>
            <wp:extent cx="506776" cy="521011"/>
            <wp:effectExtent l="0" t="0" r="7620" b="0"/>
            <wp:wrapNone/>
            <wp:docPr id="108551" name="Image 4" descr="http://www.guidesocial.be/_images/assoc/500x500/150591262870868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51" name="Image 4" descr="http://www.guidesocial.be/_images/assoc/500x500/15059126287086880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58" cy="5216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88D">
        <w:rPr>
          <w:rFonts w:ascii="Calibri" w:eastAsia="Calibri" w:hAnsi="Calibri" w:cs="Calibri"/>
          <w:noProof/>
          <w:color w:val="auto"/>
          <w:lang w:eastAsia="fr-BE"/>
        </w:rPr>
        <w:t>Pour les entreprises d’éconmie sociales</w:t>
      </w:r>
    </w:p>
    <w:p w:rsidR="00D604EF" w:rsidRPr="008D1128" w:rsidRDefault="00D604EF" w:rsidP="00D604EF">
      <w:pPr>
        <w:spacing w:after="0"/>
        <w:ind w:left="2160"/>
        <w:rPr>
          <w:color w:val="7F7F7F" w:themeColor="text1" w:themeTint="80"/>
          <w:lang w:val="fr-FR"/>
        </w:rPr>
      </w:pPr>
      <w:r w:rsidRPr="008D1128">
        <w:rPr>
          <w:color w:val="7F7F7F" w:themeColor="text1" w:themeTint="80"/>
          <w:lang w:val="fr-FR"/>
        </w:rPr>
        <w:t>Solidarité des Alternatives wallonnes et bruxelloises</w:t>
      </w:r>
    </w:p>
    <w:p w:rsidR="00D604EF" w:rsidRPr="008D1128" w:rsidRDefault="003C6438" w:rsidP="00D604EF">
      <w:pPr>
        <w:spacing w:after="0"/>
        <w:ind w:left="2160"/>
        <w:rPr>
          <w:color w:val="7F7F7F" w:themeColor="text1" w:themeTint="80"/>
          <w:lang w:val="fr-FR"/>
        </w:rPr>
      </w:pPr>
      <w:hyperlink r:id="rId24" w:history="1">
        <w:r w:rsidR="00D604EF" w:rsidRPr="008D1128">
          <w:rPr>
            <w:color w:val="7F7F7F" w:themeColor="text1" w:themeTint="80"/>
            <w:lang w:val="fr-FR"/>
          </w:rPr>
          <w:t>clausessociales@saw-b.be</w:t>
        </w:r>
      </w:hyperlink>
      <w:r w:rsidR="00D604EF" w:rsidRPr="008D1128">
        <w:rPr>
          <w:color w:val="7F7F7F" w:themeColor="text1" w:themeTint="80"/>
          <w:lang w:val="fr-FR"/>
        </w:rPr>
        <w:t xml:space="preserve"> </w:t>
      </w:r>
    </w:p>
    <w:p w:rsidR="00C80160" w:rsidRPr="008D1128" w:rsidRDefault="00D604EF" w:rsidP="00323A85">
      <w:pPr>
        <w:spacing w:after="0"/>
        <w:ind w:left="2160"/>
        <w:rPr>
          <w:color w:val="7F7F7F" w:themeColor="text1" w:themeTint="80"/>
          <w:lang w:val="fr-FR"/>
        </w:rPr>
      </w:pPr>
      <w:r w:rsidRPr="008D1128">
        <w:rPr>
          <w:color w:val="7F7F7F" w:themeColor="text1" w:themeTint="80"/>
          <w:lang w:val="fr-FR"/>
        </w:rPr>
        <w:t>071/53.28.30</w:t>
      </w:r>
    </w:p>
    <w:p w:rsidR="00C80160" w:rsidRPr="0024488D" w:rsidRDefault="008D1128" w:rsidP="0024488D">
      <w:pPr>
        <w:pStyle w:val="Paragraphedeliste"/>
        <w:spacing w:after="120"/>
        <w:ind w:left="2160"/>
        <w:rPr>
          <w:rFonts w:ascii="Calibri" w:eastAsia="Calibri" w:hAnsi="Calibri" w:cs="Calibri"/>
          <w:noProof/>
          <w:color w:val="auto"/>
          <w:lang w:eastAsia="fr-BE"/>
        </w:rPr>
      </w:pPr>
      <w:r w:rsidRPr="008D1128">
        <w:rPr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92710</wp:posOffset>
                </wp:positionV>
                <wp:extent cx="206375" cy="1905000"/>
                <wp:effectExtent l="0" t="0" r="0" b="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" cy="190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128" w:rsidRPr="008D1128" w:rsidRDefault="008D1128">
                            <w:pPr>
                              <w:rPr>
                                <w:b/>
                              </w:rPr>
                            </w:pPr>
                            <w:r w:rsidRPr="008D1128">
                              <w:rPr>
                                <w:b/>
                              </w:rPr>
                              <w:t>Passation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7.3pt;width:16.25pt;height:150pt;z-index:2517647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" filled="f" stroked="f">
                <v:textbox>
                  <w:txbxContent>
                    <w:p w:rsidR="008D1128" w:rsidRPr="008D1128" w:rsidRDefault="008D1128">
                      <w:pPr>
                        <w:rPr>
                          <w:b/>
                        </w:rPr>
                      </w:pPr>
                      <w:r w:rsidRPr="008D1128">
                        <w:rPr>
                          <w:b/>
                        </w:rPr>
                        <w:t>Passation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E7F47" w:rsidRPr="00327A69" w:rsidRDefault="004E7F47" w:rsidP="005A19EA">
      <w:pPr>
        <w:pStyle w:val="Paragraphedeliste"/>
        <w:numPr>
          <w:ilvl w:val="0"/>
          <w:numId w:val="9"/>
        </w:numPr>
        <w:spacing w:before="240" w:after="120"/>
        <w:jc w:val="left"/>
        <w:rPr>
          <w:b/>
          <w:i/>
          <w:color w:val="auto"/>
          <w:sz w:val="24"/>
          <w:szCs w:val="24"/>
        </w:rPr>
      </w:pPr>
      <w:r w:rsidRPr="00327A69">
        <w:rPr>
          <w:b/>
          <w:color w:val="auto"/>
          <w:sz w:val="24"/>
          <w:szCs w:val="24"/>
        </w:rPr>
        <w:t>Informations à transmettre à votre facilitateur</w:t>
      </w:r>
      <w:r w:rsidR="005A19EA">
        <w:rPr>
          <w:b/>
          <w:color w:val="auto"/>
          <w:sz w:val="24"/>
          <w:szCs w:val="24"/>
        </w:rPr>
        <w:t> :</w:t>
      </w:r>
    </w:p>
    <w:tbl>
      <w:tblPr>
        <w:tblStyle w:val="Grilledutableau"/>
        <w:tblpPr w:leftFromText="141" w:rightFromText="141" w:vertAnchor="text" w:horzAnchor="page" w:tblpX="10248" w:tblpYSpec="inside"/>
        <w:tblW w:w="0" w:type="auto"/>
        <w:tblLook w:val="04A0" w:firstRow="1" w:lastRow="0" w:firstColumn="1" w:lastColumn="0" w:noHBand="0" w:noVBand="1"/>
      </w:tblPr>
      <w:tblGrid>
        <w:gridCol w:w="961"/>
      </w:tblGrid>
      <w:tr w:rsidR="00A46BAB" w:rsidRPr="00906CFC" w:rsidTr="00D77A1C">
        <w:trPr>
          <w:trHeight w:val="274"/>
        </w:trPr>
        <w:tc>
          <w:tcPr>
            <w:tcW w:w="961" w:type="dxa"/>
          </w:tcPr>
          <w:p w:rsidR="00A46BAB" w:rsidRPr="00C230E9" w:rsidRDefault="00A46BAB" w:rsidP="00D77A1C">
            <w:pPr>
              <w:spacing w:after="120"/>
              <w:ind w:left="-109"/>
              <w:jc w:val="left"/>
              <w:rPr>
                <w:b/>
                <w:color w:val="D9D9D9" w:themeColor="background1" w:themeShade="D9"/>
                <w:sz w:val="16"/>
                <w:szCs w:val="16"/>
                <w:u w:val="single"/>
              </w:rPr>
            </w:pPr>
            <w:permStart w:id="1046374685" w:edGrp="everyone" w:colFirst="0" w:colLast="0"/>
          </w:p>
        </w:tc>
      </w:tr>
      <w:tr w:rsidR="002F0045" w:rsidRPr="00906CFC" w:rsidTr="00D77A1C">
        <w:trPr>
          <w:trHeight w:val="274"/>
        </w:trPr>
        <w:tc>
          <w:tcPr>
            <w:tcW w:w="961" w:type="dxa"/>
          </w:tcPr>
          <w:p w:rsidR="002F0045" w:rsidRPr="00C230E9" w:rsidRDefault="002F0045" w:rsidP="00D77A1C">
            <w:pPr>
              <w:spacing w:after="120"/>
              <w:ind w:left="-109"/>
              <w:jc w:val="left"/>
              <w:rPr>
                <w:b/>
                <w:color w:val="D9D9D9" w:themeColor="background1" w:themeShade="D9"/>
                <w:sz w:val="16"/>
                <w:szCs w:val="16"/>
                <w:u w:val="single"/>
              </w:rPr>
            </w:pPr>
            <w:permStart w:id="1925861163" w:edGrp="everyone" w:colFirst="0" w:colLast="0"/>
            <w:permEnd w:id="1046374685"/>
          </w:p>
        </w:tc>
      </w:tr>
      <w:tr w:rsidR="00A46BAB" w:rsidRPr="00906CFC" w:rsidTr="00D77A1C">
        <w:trPr>
          <w:trHeight w:val="231"/>
        </w:trPr>
        <w:tc>
          <w:tcPr>
            <w:tcW w:w="961" w:type="dxa"/>
          </w:tcPr>
          <w:p w:rsidR="00A46BAB" w:rsidRPr="00C230E9" w:rsidRDefault="00A46BAB" w:rsidP="00D77A1C">
            <w:pPr>
              <w:spacing w:after="120"/>
              <w:jc w:val="left"/>
              <w:rPr>
                <w:b/>
                <w:color w:val="D9D9D9" w:themeColor="background1" w:themeShade="D9"/>
                <w:sz w:val="16"/>
                <w:szCs w:val="16"/>
                <w:u w:val="single"/>
              </w:rPr>
            </w:pPr>
            <w:permStart w:id="876248687" w:edGrp="everyone" w:colFirst="0" w:colLast="0"/>
            <w:permEnd w:id="1925861163"/>
          </w:p>
        </w:tc>
      </w:tr>
      <w:tr w:rsidR="00A46BAB" w:rsidRPr="00906CFC" w:rsidTr="00323A85">
        <w:trPr>
          <w:trHeight w:val="154"/>
        </w:trPr>
        <w:tc>
          <w:tcPr>
            <w:tcW w:w="961" w:type="dxa"/>
          </w:tcPr>
          <w:p w:rsidR="00A46BAB" w:rsidRPr="00C230E9" w:rsidRDefault="00A46BAB" w:rsidP="00D77A1C">
            <w:pPr>
              <w:spacing w:after="120"/>
              <w:jc w:val="left"/>
              <w:rPr>
                <w:b/>
                <w:color w:val="D9D9D9" w:themeColor="background1" w:themeShade="D9"/>
                <w:sz w:val="16"/>
                <w:szCs w:val="16"/>
                <w:u w:val="single"/>
              </w:rPr>
            </w:pPr>
            <w:permStart w:id="1759592954" w:edGrp="everyone" w:colFirst="0" w:colLast="0"/>
            <w:permEnd w:id="876248687"/>
          </w:p>
        </w:tc>
      </w:tr>
    </w:tbl>
    <w:permEnd w:id="1759592954"/>
    <w:p w:rsidR="006811FE" w:rsidRPr="006811FE" w:rsidRDefault="002F0045" w:rsidP="006811FE">
      <w:pPr>
        <w:pStyle w:val="Paragraphedeliste"/>
        <w:numPr>
          <w:ilvl w:val="0"/>
          <w:numId w:val="13"/>
        </w:numPr>
        <w:spacing w:after="120"/>
        <w:ind w:left="1491" w:hanging="357"/>
        <w:jc w:val="left"/>
        <w:rPr>
          <w:color w:val="auto"/>
        </w:rPr>
      </w:pPr>
      <w:r>
        <w:rPr>
          <w:color w:val="auto"/>
        </w:rPr>
        <w:t>Adresse du chantier</w:t>
      </w:r>
      <w:r w:rsidR="00C230E9" w:rsidRPr="005A19EA">
        <w:rPr>
          <w:color w:val="auto"/>
        </w:rPr>
        <w:t> ?</w:t>
      </w:r>
    </w:p>
    <w:p w:rsidR="002F0045" w:rsidRPr="002F0045" w:rsidRDefault="006811FE" w:rsidP="002F0045">
      <w:pPr>
        <w:pStyle w:val="Paragraphedeliste"/>
        <w:numPr>
          <w:ilvl w:val="0"/>
          <w:numId w:val="13"/>
        </w:numPr>
        <w:spacing w:after="120"/>
        <w:ind w:left="1491" w:hanging="357"/>
        <w:jc w:val="left"/>
        <w:rPr>
          <w:color w:val="auto"/>
        </w:rPr>
      </w:pPr>
      <w:r>
        <w:rPr>
          <w:color w:val="auto"/>
        </w:rPr>
        <w:t xml:space="preserve">Montant </w:t>
      </w:r>
      <w:r w:rsidR="002F0045" w:rsidRPr="005A19EA">
        <w:rPr>
          <w:color w:val="auto"/>
        </w:rPr>
        <w:t>estimé du marché ?</w:t>
      </w:r>
    </w:p>
    <w:p w:rsidR="004E7F47" w:rsidRPr="00F72649" w:rsidRDefault="004E7F47" w:rsidP="005A19EA">
      <w:pPr>
        <w:pStyle w:val="Paragraphedeliste"/>
        <w:numPr>
          <w:ilvl w:val="0"/>
          <w:numId w:val="13"/>
        </w:numPr>
        <w:spacing w:after="120"/>
        <w:ind w:left="1491" w:hanging="357"/>
        <w:jc w:val="left"/>
        <w:rPr>
          <w:color w:val="auto"/>
        </w:rPr>
      </w:pPr>
      <w:r w:rsidRPr="00F72649">
        <w:rPr>
          <w:color w:val="auto"/>
        </w:rPr>
        <w:t>Durée estimée du marché</w:t>
      </w:r>
      <w:r w:rsidR="001A0E22">
        <w:rPr>
          <w:color w:val="auto"/>
        </w:rPr>
        <w:t xml:space="preserve"> sur chantier</w:t>
      </w:r>
      <w:r w:rsidR="00C230E9">
        <w:rPr>
          <w:color w:val="auto"/>
        </w:rPr>
        <w:t> ?</w:t>
      </w:r>
    </w:p>
    <w:p w:rsidR="004E7F47" w:rsidRPr="00F72649" w:rsidRDefault="004E7F47" w:rsidP="005A19EA">
      <w:pPr>
        <w:pStyle w:val="Paragraphedeliste"/>
        <w:numPr>
          <w:ilvl w:val="0"/>
          <w:numId w:val="13"/>
        </w:numPr>
        <w:spacing w:after="120"/>
        <w:ind w:left="1491" w:hanging="357"/>
        <w:jc w:val="left"/>
        <w:rPr>
          <w:color w:val="auto"/>
        </w:rPr>
      </w:pPr>
      <w:r w:rsidRPr="00F72649">
        <w:rPr>
          <w:color w:val="auto"/>
        </w:rPr>
        <w:t>Type de travaux ?</w:t>
      </w:r>
    </w:p>
    <w:p w:rsidR="00B90BB8" w:rsidRPr="00554410" w:rsidRDefault="004E7F47" w:rsidP="00554410">
      <w:pPr>
        <w:pStyle w:val="Paragraphedeliste"/>
        <w:numPr>
          <w:ilvl w:val="0"/>
          <w:numId w:val="13"/>
        </w:numPr>
        <w:spacing w:after="120"/>
        <w:rPr>
          <w:color w:val="auto"/>
        </w:rPr>
      </w:pPr>
      <w:r w:rsidRPr="00554410">
        <w:rPr>
          <w:color w:val="auto"/>
        </w:rPr>
        <w:t>Marché de bâtiment </w:t>
      </w:r>
      <w:r w:rsidR="001A0E22" w:rsidRPr="00554410">
        <w:rPr>
          <w:color w:val="auto"/>
        </w:rPr>
        <w:t xml:space="preserve">ou de voirie ? </w:t>
      </w:r>
    </w:p>
    <w:p w:rsidR="005C1B74" w:rsidRPr="00554410" w:rsidRDefault="005C1B74" w:rsidP="00554410">
      <w:pPr>
        <w:pStyle w:val="Paragraphedeliste"/>
        <w:numPr>
          <w:ilvl w:val="0"/>
          <w:numId w:val="13"/>
        </w:numPr>
        <w:spacing w:after="120"/>
        <w:rPr>
          <w:color w:val="auto"/>
        </w:rPr>
      </w:pPr>
      <w:r w:rsidRPr="00554410">
        <w:rPr>
          <w:color w:val="auto"/>
        </w:rPr>
        <w:t>La nature des travaux</w:t>
      </w:r>
      <w:r w:rsidR="00067371">
        <w:rPr>
          <w:color w:val="auto"/>
        </w:rPr>
        <w:t> ?</w:t>
      </w:r>
    </w:p>
    <w:p w:rsidR="00554410" w:rsidRDefault="00F72649" w:rsidP="00554410">
      <w:pPr>
        <w:pStyle w:val="Paragraphedeliste"/>
        <w:numPr>
          <w:ilvl w:val="0"/>
          <w:numId w:val="13"/>
        </w:numPr>
        <w:spacing w:after="0"/>
        <w:rPr>
          <w:color w:val="auto"/>
        </w:rPr>
      </w:pPr>
      <w:r w:rsidRPr="00554410">
        <w:rPr>
          <w:color w:val="auto"/>
        </w:rPr>
        <w:t>T</w:t>
      </w:r>
      <w:r w:rsidR="009B6C44" w:rsidRPr="00554410">
        <w:rPr>
          <w:color w:val="auto"/>
        </w:rPr>
        <w:t>ravaux spécifiques</w:t>
      </w:r>
      <w:r w:rsidR="001A0E22" w:rsidRPr="00554410">
        <w:rPr>
          <w:color w:val="auto"/>
        </w:rPr>
        <w:t xml:space="preserve"> ? </w:t>
      </w:r>
    </w:p>
    <w:p w:rsidR="001A0E22" w:rsidRPr="005A19EA" w:rsidRDefault="001A0E22" w:rsidP="001A0E22">
      <w:pPr>
        <w:pStyle w:val="Paragraphedeliste"/>
        <w:numPr>
          <w:ilvl w:val="0"/>
          <w:numId w:val="11"/>
        </w:numPr>
        <w:spacing w:after="0"/>
        <w:jc w:val="left"/>
        <w:rPr>
          <w:i/>
          <w:color w:val="auto"/>
          <w:sz w:val="20"/>
          <w:szCs w:val="20"/>
        </w:rPr>
      </w:pPr>
      <w:r w:rsidRPr="005A19EA">
        <w:rPr>
          <w:i/>
          <w:color w:val="auto"/>
          <w:sz w:val="20"/>
          <w:szCs w:val="20"/>
        </w:rPr>
        <w:t xml:space="preserve">Désamiantage </w:t>
      </w:r>
    </w:p>
    <w:p w:rsidR="001A0E22" w:rsidRPr="005A19EA" w:rsidRDefault="001A0E22" w:rsidP="001A0E22">
      <w:pPr>
        <w:pStyle w:val="Paragraphedeliste"/>
        <w:numPr>
          <w:ilvl w:val="0"/>
          <w:numId w:val="11"/>
        </w:numPr>
        <w:spacing w:after="0"/>
        <w:jc w:val="left"/>
        <w:rPr>
          <w:i/>
          <w:color w:val="auto"/>
          <w:sz w:val="20"/>
          <w:szCs w:val="20"/>
        </w:rPr>
      </w:pPr>
      <w:r w:rsidRPr="005A19EA">
        <w:rPr>
          <w:i/>
          <w:color w:val="auto"/>
          <w:sz w:val="20"/>
          <w:szCs w:val="20"/>
        </w:rPr>
        <w:t xml:space="preserve">Travaux d’impétrants </w:t>
      </w:r>
      <w:r w:rsidR="00B870EA">
        <w:rPr>
          <w:i/>
          <w:color w:val="auto"/>
          <w:sz w:val="20"/>
          <w:szCs w:val="20"/>
        </w:rPr>
        <w:t>/ régies</w:t>
      </w:r>
    </w:p>
    <w:p w:rsidR="001A0E22" w:rsidRPr="005A19EA" w:rsidRDefault="001A0E22" w:rsidP="001A0E22">
      <w:pPr>
        <w:pStyle w:val="Paragraphedeliste"/>
        <w:numPr>
          <w:ilvl w:val="0"/>
          <w:numId w:val="11"/>
        </w:numPr>
        <w:spacing w:after="0"/>
        <w:jc w:val="left"/>
        <w:rPr>
          <w:i/>
          <w:color w:val="auto"/>
          <w:sz w:val="20"/>
          <w:szCs w:val="20"/>
        </w:rPr>
      </w:pPr>
      <w:r w:rsidRPr="005A19EA">
        <w:rPr>
          <w:i/>
          <w:color w:val="auto"/>
          <w:sz w:val="20"/>
          <w:szCs w:val="20"/>
        </w:rPr>
        <w:lastRenderedPageBreak/>
        <w:t>Restauration patrimoniale</w:t>
      </w:r>
    </w:p>
    <w:p w:rsidR="001A0E22" w:rsidRDefault="001A0E22" w:rsidP="001A0E22">
      <w:pPr>
        <w:pStyle w:val="Paragraphedeliste"/>
        <w:numPr>
          <w:ilvl w:val="0"/>
          <w:numId w:val="11"/>
        </w:numPr>
        <w:spacing w:after="0"/>
        <w:jc w:val="left"/>
        <w:rPr>
          <w:i/>
          <w:color w:val="auto"/>
          <w:sz w:val="20"/>
          <w:szCs w:val="20"/>
        </w:rPr>
      </w:pPr>
      <w:r w:rsidRPr="005A19EA">
        <w:rPr>
          <w:i/>
          <w:color w:val="auto"/>
          <w:sz w:val="20"/>
          <w:szCs w:val="20"/>
        </w:rPr>
        <w:t>Aménagement d’espaces verts</w:t>
      </w:r>
    </w:p>
    <w:p w:rsidR="00554410" w:rsidRDefault="00554410" w:rsidP="001A0E22">
      <w:pPr>
        <w:pStyle w:val="Paragraphedeliste"/>
        <w:numPr>
          <w:ilvl w:val="0"/>
          <w:numId w:val="11"/>
        </w:numPr>
        <w:spacing w:after="0"/>
        <w:jc w:val="left"/>
        <w:rPr>
          <w:i/>
          <w:color w:val="auto"/>
          <w:sz w:val="20"/>
          <w:szCs w:val="20"/>
        </w:rPr>
      </w:pPr>
      <w:r>
        <w:rPr>
          <w:i/>
          <w:color w:val="auto"/>
          <w:sz w:val="20"/>
          <w:szCs w:val="20"/>
        </w:rPr>
        <w:t>Services / études</w:t>
      </w:r>
    </w:p>
    <w:p w:rsidR="00554410" w:rsidRDefault="00554410" w:rsidP="001A0E22">
      <w:pPr>
        <w:pStyle w:val="Paragraphedeliste"/>
        <w:numPr>
          <w:ilvl w:val="0"/>
          <w:numId w:val="11"/>
        </w:numPr>
        <w:spacing w:after="0"/>
        <w:jc w:val="left"/>
        <w:rPr>
          <w:i/>
          <w:color w:val="auto"/>
          <w:sz w:val="20"/>
          <w:szCs w:val="20"/>
        </w:rPr>
      </w:pPr>
      <w:r>
        <w:rPr>
          <w:i/>
          <w:color w:val="auto"/>
          <w:sz w:val="20"/>
          <w:szCs w:val="20"/>
        </w:rPr>
        <w:t xml:space="preserve">Travaux nécessitant </w:t>
      </w:r>
      <w:r w:rsidR="00067371">
        <w:rPr>
          <w:i/>
          <w:color w:val="auto"/>
          <w:sz w:val="20"/>
          <w:szCs w:val="20"/>
        </w:rPr>
        <w:t>des agréments particuliers</w:t>
      </w:r>
    </w:p>
    <w:p w:rsidR="00067371" w:rsidRPr="00067371" w:rsidRDefault="00067371" w:rsidP="00067371">
      <w:pPr>
        <w:pStyle w:val="Paragraphedeliste"/>
        <w:numPr>
          <w:ilvl w:val="0"/>
          <w:numId w:val="11"/>
        </w:numPr>
        <w:spacing w:before="240" w:after="0"/>
        <w:jc w:val="left"/>
        <w:rPr>
          <w:i/>
          <w:color w:val="auto"/>
          <w:sz w:val="20"/>
          <w:szCs w:val="20"/>
        </w:rPr>
      </w:pPr>
      <w:r>
        <w:rPr>
          <w:i/>
          <w:color w:val="auto"/>
          <w:sz w:val="20"/>
          <w:szCs w:val="20"/>
        </w:rPr>
        <w:t xml:space="preserve">Travaux de nuit </w:t>
      </w:r>
    </w:p>
    <w:p w:rsidR="00F72649" w:rsidRDefault="005C6886" w:rsidP="00067371">
      <w:pPr>
        <w:pStyle w:val="Paragraphedeliste"/>
        <w:numPr>
          <w:ilvl w:val="0"/>
          <w:numId w:val="9"/>
        </w:numPr>
        <w:spacing w:before="240" w:after="120"/>
        <w:ind w:left="1225" w:hanging="357"/>
        <w:contextualSpacing w:val="0"/>
        <w:jc w:val="left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Informations </w:t>
      </w:r>
      <w:r w:rsidR="00C230E9">
        <w:rPr>
          <w:b/>
          <w:color w:val="auto"/>
          <w:sz w:val="24"/>
          <w:szCs w:val="24"/>
        </w:rPr>
        <w:t>transmises par le facilitateur</w:t>
      </w:r>
    </w:p>
    <w:tbl>
      <w:tblPr>
        <w:tblStyle w:val="Grilledutableau"/>
        <w:tblpPr w:leftFromText="141" w:rightFromText="141" w:vertAnchor="text" w:horzAnchor="page" w:tblpX="10279" w:tblpY="-44"/>
        <w:tblW w:w="0" w:type="auto"/>
        <w:tblLook w:val="04A0" w:firstRow="1" w:lastRow="0" w:firstColumn="1" w:lastColumn="0" w:noHBand="0" w:noVBand="1"/>
      </w:tblPr>
      <w:tblGrid>
        <w:gridCol w:w="961"/>
      </w:tblGrid>
      <w:tr w:rsidR="006E0C3F" w:rsidRPr="00906CFC" w:rsidTr="006E0C3F">
        <w:trPr>
          <w:trHeight w:val="415"/>
        </w:trPr>
        <w:tc>
          <w:tcPr>
            <w:tcW w:w="961" w:type="dxa"/>
          </w:tcPr>
          <w:p w:rsidR="006E0C3F" w:rsidRPr="00C230E9" w:rsidRDefault="006E0C3F" w:rsidP="006E0C3F">
            <w:pPr>
              <w:spacing w:after="120"/>
              <w:jc w:val="left"/>
              <w:rPr>
                <w:b/>
                <w:color w:val="D9D9D9" w:themeColor="background1" w:themeShade="D9"/>
                <w:sz w:val="16"/>
                <w:szCs w:val="16"/>
                <w:u w:val="single"/>
              </w:rPr>
            </w:pPr>
            <w:permStart w:id="630210641" w:edGrp="everyone" w:colFirst="0" w:colLast="0"/>
          </w:p>
        </w:tc>
      </w:tr>
      <w:tr w:rsidR="006E0C3F" w:rsidRPr="00906CFC" w:rsidTr="006E0C3F">
        <w:trPr>
          <w:trHeight w:val="414"/>
        </w:trPr>
        <w:tc>
          <w:tcPr>
            <w:tcW w:w="961" w:type="dxa"/>
          </w:tcPr>
          <w:p w:rsidR="006E0C3F" w:rsidRPr="00C230E9" w:rsidRDefault="006E0C3F" w:rsidP="006E0C3F">
            <w:pPr>
              <w:spacing w:after="120"/>
              <w:jc w:val="left"/>
              <w:rPr>
                <w:b/>
                <w:color w:val="D9D9D9" w:themeColor="background1" w:themeShade="D9"/>
                <w:sz w:val="16"/>
                <w:szCs w:val="16"/>
                <w:u w:val="single"/>
              </w:rPr>
            </w:pPr>
            <w:permStart w:id="1781871177" w:edGrp="everyone" w:colFirst="0" w:colLast="0"/>
            <w:permEnd w:id="630210641"/>
          </w:p>
        </w:tc>
      </w:tr>
      <w:tr w:rsidR="006E0C3F" w:rsidRPr="00906CFC" w:rsidTr="006E0C3F">
        <w:trPr>
          <w:trHeight w:val="414"/>
        </w:trPr>
        <w:tc>
          <w:tcPr>
            <w:tcW w:w="961" w:type="dxa"/>
          </w:tcPr>
          <w:p w:rsidR="006E0C3F" w:rsidRPr="00C230E9" w:rsidRDefault="006E0C3F" w:rsidP="006E0C3F">
            <w:pPr>
              <w:spacing w:after="120"/>
              <w:jc w:val="left"/>
              <w:rPr>
                <w:b/>
                <w:color w:val="D9D9D9" w:themeColor="background1" w:themeShade="D9"/>
                <w:sz w:val="16"/>
                <w:szCs w:val="16"/>
                <w:u w:val="single"/>
              </w:rPr>
            </w:pPr>
            <w:permStart w:id="1718895402" w:edGrp="everyone" w:colFirst="0" w:colLast="0"/>
            <w:permEnd w:id="1781871177"/>
          </w:p>
        </w:tc>
      </w:tr>
      <w:tr w:rsidR="006E0C3F" w:rsidRPr="00906CFC" w:rsidTr="006E0C3F">
        <w:trPr>
          <w:trHeight w:val="376"/>
        </w:trPr>
        <w:tc>
          <w:tcPr>
            <w:tcW w:w="961" w:type="dxa"/>
          </w:tcPr>
          <w:p w:rsidR="006E0C3F" w:rsidRPr="00C230E9" w:rsidRDefault="006E0C3F" w:rsidP="006E0C3F">
            <w:pPr>
              <w:spacing w:after="120"/>
              <w:jc w:val="left"/>
              <w:rPr>
                <w:b/>
                <w:color w:val="D9D9D9" w:themeColor="background1" w:themeShade="D9"/>
                <w:sz w:val="16"/>
                <w:szCs w:val="16"/>
                <w:u w:val="single"/>
              </w:rPr>
            </w:pPr>
            <w:permStart w:id="1577205429" w:edGrp="everyone" w:colFirst="0" w:colLast="0"/>
            <w:permEnd w:id="1718895402"/>
          </w:p>
        </w:tc>
      </w:tr>
    </w:tbl>
    <w:permEnd w:id="1577205429"/>
    <w:p w:rsidR="006E0C3F" w:rsidRPr="006E0C3F" w:rsidRDefault="006E0C3F" w:rsidP="006E0C3F">
      <w:pPr>
        <w:pStyle w:val="Paragraphedeliste"/>
        <w:numPr>
          <w:ilvl w:val="0"/>
          <w:numId w:val="13"/>
        </w:numPr>
        <w:spacing w:after="120"/>
        <w:ind w:left="1491" w:hanging="357"/>
        <w:jc w:val="left"/>
        <w:rPr>
          <w:color w:val="auto"/>
          <w:sz w:val="24"/>
          <w:szCs w:val="24"/>
        </w:rPr>
      </w:pPr>
      <w:r w:rsidRPr="006E0C3F">
        <w:rPr>
          <w:color w:val="auto"/>
          <w:sz w:val="24"/>
          <w:szCs w:val="24"/>
        </w:rPr>
        <w:t>Clause sociale possible/obligatoire ?</w:t>
      </w:r>
    </w:p>
    <w:p w:rsidR="0031508C" w:rsidRDefault="005A19EA" w:rsidP="0031508C">
      <w:pPr>
        <w:pStyle w:val="Paragraphedeliste"/>
        <w:numPr>
          <w:ilvl w:val="0"/>
          <w:numId w:val="13"/>
        </w:numPr>
        <w:spacing w:after="120"/>
        <w:ind w:left="1491" w:hanging="357"/>
        <w:jc w:val="left"/>
        <w:rPr>
          <w:color w:val="auto"/>
        </w:rPr>
      </w:pPr>
      <w:r>
        <w:rPr>
          <w:color w:val="auto"/>
        </w:rPr>
        <w:t xml:space="preserve">Aide au choix de la clause </w:t>
      </w:r>
      <w:r w:rsidR="0031508C">
        <w:rPr>
          <w:color w:val="auto"/>
        </w:rPr>
        <w:t xml:space="preserve">sociale : </w:t>
      </w:r>
    </w:p>
    <w:p w:rsidR="005A19EA" w:rsidRPr="0031508C" w:rsidRDefault="0031508C" w:rsidP="0031508C">
      <w:pPr>
        <w:pStyle w:val="Paragraphedeliste"/>
        <w:spacing w:after="120"/>
        <w:ind w:left="1491"/>
        <w:jc w:val="left"/>
        <w:rPr>
          <w:color w:val="auto"/>
        </w:rPr>
      </w:pPr>
      <w:r w:rsidRPr="0031508C">
        <w:rPr>
          <w:color w:val="auto"/>
        </w:rPr>
        <w:t>Clause sociale flexible ? de formation ? réservation de marché</w:t>
      </w:r>
      <w:r>
        <w:rPr>
          <w:color w:val="auto"/>
        </w:rPr>
        <w:t> ?</w:t>
      </w:r>
    </w:p>
    <w:p w:rsidR="005A19EA" w:rsidRDefault="0031508C" w:rsidP="0031508C">
      <w:pPr>
        <w:pStyle w:val="Paragraphedeliste"/>
        <w:numPr>
          <w:ilvl w:val="0"/>
          <w:numId w:val="13"/>
        </w:numPr>
        <w:spacing w:after="120"/>
        <w:ind w:left="1491" w:hanging="357"/>
        <w:jc w:val="left"/>
        <w:rPr>
          <w:color w:val="auto"/>
        </w:rPr>
      </w:pPr>
      <w:r w:rsidRPr="0031508C">
        <w:rPr>
          <w:color w:val="auto"/>
        </w:rPr>
        <w:t>Nombre d’heures de formation et/ou pourcentage de sous-traitance à l’économie sociale</w:t>
      </w:r>
    </w:p>
    <w:p w:rsidR="0031508C" w:rsidRDefault="0031508C" w:rsidP="00157E88">
      <w:pPr>
        <w:pStyle w:val="Paragraphedeliste"/>
        <w:numPr>
          <w:ilvl w:val="0"/>
          <w:numId w:val="13"/>
        </w:numPr>
        <w:spacing w:after="120"/>
        <w:ind w:left="1491" w:hanging="357"/>
        <w:jc w:val="left"/>
        <w:rPr>
          <w:color w:val="auto"/>
        </w:rPr>
      </w:pPr>
      <w:r>
        <w:rPr>
          <w:color w:val="auto"/>
        </w:rPr>
        <w:t>Cout maximum de la clause sociale à intégrer dans le métré</w:t>
      </w:r>
    </w:p>
    <w:p w:rsidR="008D1128" w:rsidRPr="0031508C" w:rsidRDefault="008D1128" w:rsidP="008D1128">
      <w:pPr>
        <w:pStyle w:val="Paragraphedeliste"/>
        <w:spacing w:after="120"/>
        <w:ind w:left="1491"/>
        <w:jc w:val="left"/>
        <w:rPr>
          <w:color w:val="auto"/>
        </w:rPr>
      </w:pPr>
    </w:p>
    <w:p w:rsidR="00157E88" w:rsidRDefault="00157E88" w:rsidP="008D1128">
      <w:pPr>
        <w:pStyle w:val="Paragraphedeliste"/>
        <w:numPr>
          <w:ilvl w:val="0"/>
          <w:numId w:val="9"/>
        </w:numPr>
        <w:spacing w:after="120"/>
        <w:ind w:left="1225" w:hanging="357"/>
        <w:contextualSpacing w:val="0"/>
        <w:jc w:val="left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Intégrer la clause sociale dans votre cahier spécial des charges</w:t>
      </w:r>
    </w:p>
    <w:p w:rsidR="00FC2CA9" w:rsidRPr="008D1128" w:rsidRDefault="00D35474" w:rsidP="008D1128">
      <w:pPr>
        <w:pStyle w:val="Paragraphedeliste"/>
        <w:numPr>
          <w:ilvl w:val="0"/>
          <w:numId w:val="13"/>
        </w:numPr>
        <w:spacing w:after="120"/>
        <w:ind w:left="1491" w:hanging="357"/>
        <w:jc w:val="left"/>
        <w:rPr>
          <w:b/>
          <w:i/>
          <w:color w:val="auto"/>
          <w:sz w:val="24"/>
          <w:szCs w:val="24"/>
        </w:rPr>
      </w:pPr>
      <w:r w:rsidRPr="005B508D">
        <w:rPr>
          <w:b/>
          <w:i/>
          <w:color w:val="auto"/>
        </w:rPr>
        <w:t>Pour la clause de réservation de marché, passe</w:t>
      </w:r>
      <w:r w:rsidR="00445DAF">
        <w:rPr>
          <w:b/>
          <w:i/>
          <w:color w:val="auto"/>
        </w:rPr>
        <w:t>z</w:t>
      </w:r>
      <w:r w:rsidR="00262B58">
        <w:rPr>
          <w:b/>
          <w:i/>
          <w:color w:val="auto"/>
        </w:rPr>
        <w:t xml:space="preserve"> </w:t>
      </w:r>
      <w:r w:rsidRPr="005B508D">
        <w:rPr>
          <w:b/>
          <w:i/>
          <w:color w:val="auto"/>
        </w:rPr>
        <w:t>directement au point 4.2</w:t>
      </w:r>
    </w:p>
    <w:p w:rsidR="008D1128" w:rsidRPr="008D1128" w:rsidRDefault="008D1128" w:rsidP="008D1128">
      <w:pPr>
        <w:pStyle w:val="Paragraphedeliste"/>
        <w:spacing w:after="120"/>
        <w:ind w:left="1491"/>
        <w:jc w:val="left"/>
        <w:rPr>
          <w:b/>
          <w:i/>
          <w:color w:val="auto"/>
          <w:sz w:val="24"/>
          <w:szCs w:val="24"/>
        </w:rPr>
      </w:pPr>
    </w:p>
    <w:tbl>
      <w:tblPr>
        <w:tblStyle w:val="Grilledutableau"/>
        <w:tblpPr w:leftFromText="141" w:rightFromText="141" w:vertAnchor="text" w:horzAnchor="page" w:tblpX="10290" w:tblpY="393"/>
        <w:tblW w:w="0" w:type="auto"/>
        <w:tblLook w:val="04A0" w:firstRow="1" w:lastRow="0" w:firstColumn="1" w:lastColumn="0" w:noHBand="0" w:noVBand="1"/>
      </w:tblPr>
      <w:tblGrid>
        <w:gridCol w:w="961"/>
      </w:tblGrid>
      <w:tr w:rsidR="0070212B" w:rsidRPr="00906CFC" w:rsidTr="0070212B">
        <w:trPr>
          <w:trHeight w:val="410"/>
        </w:trPr>
        <w:tc>
          <w:tcPr>
            <w:tcW w:w="961" w:type="dxa"/>
          </w:tcPr>
          <w:p w:rsidR="0070212B" w:rsidRPr="00C230E9" w:rsidRDefault="0070212B" w:rsidP="0070212B">
            <w:pPr>
              <w:spacing w:after="120"/>
              <w:jc w:val="left"/>
              <w:rPr>
                <w:b/>
                <w:color w:val="D9D9D9" w:themeColor="background1" w:themeShade="D9"/>
                <w:sz w:val="16"/>
                <w:szCs w:val="16"/>
                <w:u w:val="single"/>
              </w:rPr>
            </w:pPr>
            <w:permStart w:id="818233966" w:edGrp="everyone" w:colFirst="0" w:colLast="0"/>
          </w:p>
        </w:tc>
      </w:tr>
      <w:tr w:rsidR="0070212B" w:rsidRPr="00906CFC" w:rsidTr="0070212B">
        <w:trPr>
          <w:trHeight w:val="416"/>
        </w:trPr>
        <w:tc>
          <w:tcPr>
            <w:tcW w:w="961" w:type="dxa"/>
          </w:tcPr>
          <w:p w:rsidR="0070212B" w:rsidRPr="00C230E9" w:rsidRDefault="0070212B" w:rsidP="0070212B">
            <w:pPr>
              <w:spacing w:after="120"/>
              <w:jc w:val="left"/>
              <w:rPr>
                <w:b/>
                <w:color w:val="D9D9D9" w:themeColor="background1" w:themeShade="D9"/>
                <w:sz w:val="16"/>
                <w:szCs w:val="16"/>
                <w:u w:val="single"/>
              </w:rPr>
            </w:pPr>
            <w:permStart w:id="980364575" w:edGrp="everyone" w:colFirst="0" w:colLast="0"/>
            <w:permEnd w:id="818233966"/>
          </w:p>
        </w:tc>
      </w:tr>
      <w:tr w:rsidR="0070212B" w:rsidRPr="00906CFC" w:rsidTr="0070212B">
        <w:trPr>
          <w:trHeight w:val="416"/>
        </w:trPr>
        <w:tc>
          <w:tcPr>
            <w:tcW w:w="961" w:type="dxa"/>
          </w:tcPr>
          <w:p w:rsidR="0070212B" w:rsidRPr="00C230E9" w:rsidRDefault="0070212B" w:rsidP="0070212B">
            <w:pPr>
              <w:spacing w:after="120"/>
              <w:jc w:val="left"/>
              <w:rPr>
                <w:b/>
                <w:color w:val="D9D9D9" w:themeColor="background1" w:themeShade="D9"/>
                <w:sz w:val="16"/>
                <w:szCs w:val="16"/>
                <w:u w:val="single"/>
              </w:rPr>
            </w:pPr>
            <w:permStart w:id="1407804387" w:edGrp="everyone" w:colFirst="0" w:colLast="0"/>
            <w:permEnd w:id="980364575"/>
          </w:p>
        </w:tc>
      </w:tr>
    </w:tbl>
    <w:permEnd w:id="1407804387"/>
    <w:p w:rsidR="00A56410" w:rsidRPr="00C21C49" w:rsidRDefault="00642A76" w:rsidP="00C21C49">
      <w:pPr>
        <w:pStyle w:val="Paragraphedeliste"/>
        <w:numPr>
          <w:ilvl w:val="1"/>
          <w:numId w:val="9"/>
        </w:numPr>
        <w:spacing w:after="120"/>
        <w:jc w:val="left"/>
        <w:rPr>
          <w:color w:val="FF0000"/>
        </w:rPr>
      </w:pPr>
      <w:r w:rsidRPr="00A56410">
        <w:rPr>
          <w:color w:val="auto"/>
        </w:rPr>
        <w:t>Clause sociale flexible</w:t>
      </w:r>
      <w:r w:rsidR="00B870EA" w:rsidRPr="00A56410">
        <w:rPr>
          <w:color w:val="auto"/>
        </w:rPr>
        <w:t xml:space="preserve"> ou de formation</w:t>
      </w:r>
      <w:r w:rsidRPr="00A56410">
        <w:rPr>
          <w:color w:val="auto"/>
        </w:rPr>
        <w:t xml:space="preserve"> </w:t>
      </w:r>
      <w:r w:rsidR="00B162B7" w:rsidRPr="00A56410">
        <w:rPr>
          <w:color w:val="FF0000"/>
        </w:rPr>
        <w:t>=</w:t>
      </w:r>
      <w:r w:rsidR="00B162B7" w:rsidRPr="00A56410">
        <w:rPr>
          <w:color w:val="auto"/>
        </w:rPr>
        <w:t xml:space="preserve"> </w:t>
      </w:r>
      <w:r w:rsidR="00B162B7" w:rsidRPr="00A56410">
        <w:rPr>
          <w:color w:val="FF0000"/>
        </w:rPr>
        <w:t>condition d’exécution</w:t>
      </w:r>
    </w:p>
    <w:p w:rsidR="00BA2445" w:rsidRDefault="006811FE" w:rsidP="00BA2445">
      <w:pPr>
        <w:pStyle w:val="Paragraphedeliste"/>
        <w:numPr>
          <w:ilvl w:val="0"/>
          <w:numId w:val="13"/>
        </w:numPr>
        <w:spacing w:after="120"/>
        <w:ind w:left="1491" w:hanging="357"/>
        <w:jc w:val="left"/>
        <w:rPr>
          <w:color w:val="auto"/>
        </w:rPr>
      </w:pPr>
      <w:r w:rsidRPr="005A19EA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34428F" wp14:editId="41EA6D9F">
                <wp:simplePos x="0" y="0"/>
                <wp:positionH relativeFrom="margin">
                  <wp:align>left</wp:align>
                </wp:positionH>
                <wp:positionV relativeFrom="paragraph">
                  <wp:posOffset>475931</wp:posOffset>
                </wp:positionV>
                <wp:extent cx="10080372" cy="180000"/>
                <wp:effectExtent l="0" t="2858" r="0" b="0"/>
                <wp:wrapNone/>
                <wp:docPr id="104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080372" cy="18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vert="horz" wrap="square" lIns="68580" tIns="34290" rIns="68580" bIns="3429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851B4D" id="Rectangle 2" o:spid="_x0000_s1026" style="position:absolute;margin-left:0;margin-top:37.45pt;width:793.75pt;height:14.15pt;rotation:90;z-index:25169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" fillcolor="yellow" stroked="f">
                <v:textbox inset="5.4pt,2.7pt,5.4pt,2.7pt"/>
                <w10:wrap anchorx="margin"/>
              </v:rect>
            </w:pict>
          </mc:Fallback>
        </mc:AlternateContent>
      </w:r>
      <w:r w:rsidR="00BA2445">
        <w:rPr>
          <w:color w:val="auto"/>
        </w:rPr>
        <w:t>Clauses types à « copier-coller » dans les clauses administratives de votre cahier spécial des charges.</w:t>
      </w:r>
    </w:p>
    <w:p w:rsidR="00977CAC" w:rsidRPr="00977CAC" w:rsidRDefault="00977CAC" w:rsidP="00977CAC">
      <w:pPr>
        <w:pStyle w:val="Paragraphedeliste"/>
        <w:numPr>
          <w:ilvl w:val="0"/>
          <w:numId w:val="13"/>
        </w:numPr>
        <w:spacing w:after="120"/>
        <w:ind w:left="1491" w:hanging="357"/>
        <w:jc w:val="left"/>
        <w:rPr>
          <w:color w:val="auto"/>
        </w:rPr>
      </w:pPr>
      <w:r w:rsidRPr="00B870EA">
        <w:rPr>
          <w:color w:val="auto"/>
        </w:rPr>
        <w:t>Intégrer le nombre d’heure de formation et</w:t>
      </w:r>
      <w:r>
        <w:rPr>
          <w:color w:val="auto"/>
        </w:rPr>
        <w:t xml:space="preserve"> le</w:t>
      </w:r>
      <w:r w:rsidRPr="00B870EA">
        <w:rPr>
          <w:color w:val="auto"/>
        </w:rPr>
        <w:t xml:space="preserve"> </w:t>
      </w:r>
      <w:r>
        <w:rPr>
          <w:rFonts w:eastAsia="Times New Roman"/>
        </w:rPr>
        <w:t>% conseillé en cas de sous-</w:t>
      </w:r>
      <w:r w:rsidRPr="00B870EA">
        <w:rPr>
          <w:rFonts w:eastAsia="Times New Roman"/>
          <w:color w:val="auto"/>
        </w:rPr>
        <w:t>traitance à l'économie sociale (si clause sociale flexible)</w:t>
      </w:r>
      <w:r>
        <w:rPr>
          <w:rFonts w:eastAsia="Times New Roman"/>
          <w:color w:val="auto"/>
        </w:rPr>
        <w:t> </w:t>
      </w:r>
    </w:p>
    <w:p w:rsidR="00B61F3F" w:rsidRPr="00C352FA" w:rsidRDefault="002F5AD6" w:rsidP="00C352FA">
      <w:pPr>
        <w:pStyle w:val="Paragraphedeliste"/>
        <w:numPr>
          <w:ilvl w:val="0"/>
          <w:numId w:val="13"/>
        </w:numPr>
        <w:spacing w:after="120"/>
        <w:ind w:left="1491" w:hanging="357"/>
        <w:rPr>
          <w:color w:val="auto"/>
        </w:rPr>
      </w:pPr>
      <w:r w:rsidRPr="00C352FA">
        <w:rPr>
          <w:color w:val="auto"/>
        </w:rPr>
        <w:t xml:space="preserve">Indiquer le </w:t>
      </w:r>
      <w:r w:rsidRPr="00C352FA">
        <w:rPr>
          <w:b/>
          <w:bCs/>
          <w:color w:val="auto"/>
        </w:rPr>
        <w:t xml:space="preserve">prix maximum de la clause dans le </w:t>
      </w:r>
      <w:r w:rsidR="00BA2445" w:rsidRPr="00C352FA">
        <w:rPr>
          <w:b/>
          <w:bCs/>
          <w:color w:val="auto"/>
        </w:rPr>
        <w:t>métré !</w:t>
      </w:r>
      <w:r w:rsidRPr="00C352FA">
        <w:rPr>
          <w:b/>
          <w:bCs/>
          <w:color w:val="auto"/>
        </w:rPr>
        <w:t xml:space="preserve"> </w:t>
      </w:r>
    </w:p>
    <w:p w:rsidR="00670156" w:rsidRDefault="00C352FA" w:rsidP="00670156">
      <w:pPr>
        <w:pStyle w:val="Paragraphedeliste"/>
        <w:spacing w:before="240" w:after="120"/>
        <w:ind w:left="1491"/>
        <w:rPr>
          <w:color w:val="auto"/>
        </w:rPr>
      </w:pPr>
      <w:r w:rsidRPr="00C352FA">
        <w:rPr>
          <w:b/>
          <w:bCs/>
          <w:color w:val="auto"/>
        </w:rPr>
        <w:t xml:space="preserve">= </w:t>
      </w:r>
      <w:r w:rsidRPr="00C352FA">
        <w:rPr>
          <w:color w:val="auto"/>
        </w:rPr>
        <w:t>poste à remboursement / somme à justifier (CCTB), non soumis à concurrence, non soumis à révision.</w:t>
      </w:r>
      <w:r w:rsidR="00252C4A">
        <w:rPr>
          <w:color w:val="auto"/>
        </w:rPr>
        <w:t xml:space="preserve"> Le montant donné est toujours HTVA, une TVA de 21% est d’application pour le poste clauses sociales. </w:t>
      </w:r>
    </w:p>
    <w:p w:rsidR="008D1128" w:rsidRDefault="008D1128" w:rsidP="00670156">
      <w:pPr>
        <w:pStyle w:val="Paragraphedeliste"/>
        <w:spacing w:before="240" w:after="120"/>
        <w:ind w:left="1491"/>
        <w:rPr>
          <w:color w:val="auto"/>
        </w:rPr>
      </w:pPr>
    </w:p>
    <w:p w:rsidR="00670156" w:rsidRPr="00670156" w:rsidRDefault="00670156" w:rsidP="007957A1">
      <w:pPr>
        <w:pStyle w:val="Paragraphedeliste"/>
        <w:spacing w:before="240" w:after="120"/>
        <w:ind w:left="1491"/>
        <w:jc w:val="left"/>
        <w:rPr>
          <w:color w:val="auto"/>
          <w:sz w:val="8"/>
          <w:szCs w:val="8"/>
        </w:rPr>
      </w:pPr>
    </w:p>
    <w:p w:rsidR="007957A1" w:rsidRDefault="007957A1" w:rsidP="007957A1">
      <w:pPr>
        <w:pStyle w:val="Paragraphedeliste"/>
        <w:numPr>
          <w:ilvl w:val="0"/>
          <w:numId w:val="13"/>
        </w:numPr>
        <w:spacing w:before="240" w:after="0"/>
        <w:jc w:val="left"/>
        <w:rPr>
          <w:i/>
          <w:color w:val="auto"/>
          <w:sz w:val="20"/>
          <w:szCs w:val="20"/>
        </w:rPr>
      </w:pPr>
      <w:r w:rsidRPr="007957A1">
        <w:rPr>
          <w:b/>
          <w:color w:val="auto"/>
        </w:rPr>
        <w:t>Via le portail des Marchés Publics :</w:t>
      </w:r>
      <w:r>
        <w:rPr>
          <w:i/>
          <w:color w:val="auto"/>
        </w:rPr>
        <w:t xml:space="preserve"> </w:t>
      </w:r>
      <w:r w:rsidRPr="00E0703A">
        <w:rPr>
          <w:rStyle w:val="Lienhypertexte"/>
          <w:sz w:val="20"/>
          <w:szCs w:val="20"/>
        </w:rPr>
        <w:t>https://marchespublics.wallonie.be/home/pouvoirs-adjudicateurs/passer-un-marche-public-responsable/outils-relatifs-aux-clauses-sociales-dans-les-marches-publics-de-travaux.html</w:t>
      </w:r>
      <w:r w:rsidRPr="007957A1">
        <w:rPr>
          <w:i/>
          <w:color w:val="auto"/>
          <w:sz w:val="20"/>
          <w:szCs w:val="20"/>
        </w:rPr>
        <w:t xml:space="preserve"> </w:t>
      </w:r>
    </w:p>
    <w:p w:rsidR="007957A1" w:rsidRPr="007957A1" w:rsidRDefault="007957A1" w:rsidP="009062AC">
      <w:pPr>
        <w:pStyle w:val="Paragraphedeliste"/>
        <w:numPr>
          <w:ilvl w:val="0"/>
          <w:numId w:val="11"/>
        </w:numPr>
        <w:spacing w:before="240" w:after="0"/>
        <w:jc w:val="left"/>
        <w:rPr>
          <w:i/>
          <w:color w:val="auto"/>
          <w:sz w:val="20"/>
          <w:szCs w:val="20"/>
        </w:rPr>
      </w:pPr>
      <w:r w:rsidRPr="007957A1">
        <w:rPr>
          <w:i/>
          <w:color w:val="auto"/>
          <w:sz w:val="20"/>
          <w:szCs w:val="20"/>
        </w:rPr>
        <w:t>Clauses à copier-coller + annexes</w:t>
      </w:r>
    </w:p>
    <w:p w:rsidR="007957A1" w:rsidRPr="000945C9" w:rsidRDefault="007957A1" w:rsidP="007957A1">
      <w:pPr>
        <w:pStyle w:val="Paragraphedeliste"/>
        <w:numPr>
          <w:ilvl w:val="0"/>
          <w:numId w:val="11"/>
        </w:numPr>
        <w:spacing w:before="240" w:after="0"/>
        <w:jc w:val="left"/>
        <w:rPr>
          <w:i/>
          <w:color w:val="auto"/>
          <w:sz w:val="20"/>
          <w:szCs w:val="20"/>
        </w:rPr>
      </w:pPr>
      <w:r w:rsidRPr="000945C9">
        <w:rPr>
          <w:i/>
          <w:color w:val="auto"/>
          <w:sz w:val="20"/>
          <w:szCs w:val="20"/>
        </w:rPr>
        <w:t>Arbre décisionnel</w:t>
      </w:r>
    </w:p>
    <w:p w:rsidR="007957A1" w:rsidRPr="000945C9" w:rsidRDefault="007957A1" w:rsidP="007957A1">
      <w:pPr>
        <w:pStyle w:val="Paragraphedeliste"/>
        <w:numPr>
          <w:ilvl w:val="0"/>
          <w:numId w:val="11"/>
        </w:numPr>
        <w:spacing w:before="240" w:after="0"/>
        <w:jc w:val="left"/>
        <w:rPr>
          <w:i/>
          <w:color w:val="auto"/>
          <w:sz w:val="20"/>
          <w:szCs w:val="20"/>
        </w:rPr>
      </w:pPr>
      <w:r w:rsidRPr="000945C9">
        <w:rPr>
          <w:i/>
          <w:color w:val="auto"/>
          <w:sz w:val="20"/>
          <w:szCs w:val="20"/>
        </w:rPr>
        <w:t>Références juridiques</w:t>
      </w:r>
    </w:p>
    <w:p w:rsidR="007957A1" w:rsidRDefault="007957A1" w:rsidP="007957A1">
      <w:pPr>
        <w:pStyle w:val="Paragraphedeliste"/>
        <w:numPr>
          <w:ilvl w:val="0"/>
          <w:numId w:val="11"/>
        </w:numPr>
        <w:spacing w:before="240"/>
        <w:jc w:val="left"/>
        <w:rPr>
          <w:i/>
          <w:color w:val="auto"/>
          <w:sz w:val="20"/>
          <w:szCs w:val="20"/>
        </w:rPr>
      </w:pPr>
      <w:r w:rsidRPr="000945C9">
        <w:rPr>
          <w:i/>
          <w:color w:val="auto"/>
          <w:sz w:val="20"/>
          <w:szCs w:val="20"/>
        </w:rPr>
        <w:t>Coordonnées des facilitateurs</w:t>
      </w:r>
    </w:p>
    <w:p w:rsidR="007957A1" w:rsidRDefault="007957A1" w:rsidP="007957A1">
      <w:pPr>
        <w:pStyle w:val="Paragraphedeliste"/>
        <w:spacing w:before="240"/>
        <w:ind w:left="2310"/>
        <w:jc w:val="left"/>
        <w:rPr>
          <w:i/>
          <w:color w:val="auto"/>
          <w:sz w:val="20"/>
          <w:szCs w:val="20"/>
        </w:rPr>
      </w:pPr>
    </w:p>
    <w:p w:rsidR="00670156" w:rsidRDefault="006811FE" w:rsidP="00670156">
      <w:pPr>
        <w:pStyle w:val="Paragraphedeliste"/>
        <w:numPr>
          <w:ilvl w:val="0"/>
          <w:numId w:val="13"/>
        </w:numPr>
        <w:spacing w:before="240" w:after="0"/>
        <w:rPr>
          <w:color w:val="auto"/>
        </w:rPr>
      </w:pPr>
      <w:r w:rsidRPr="008D1128">
        <w:rPr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656B0B9C" wp14:editId="56A95216">
                <wp:simplePos x="0" y="0"/>
                <wp:positionH relativeFrom="margin">
                  <wp:posOffset>-19050</wp:posOffset>
                </wp:positionH>
                <wp:positionV relativeFrom="paragraph">
                  <wp:posOffset>340995</wp:posOffset>
                </wp:positionV>
                <wp:extent cx="206375" cy="1905000"/>
                <wp:effectExtent l="0" t="0" r="0" b="0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" cy="190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1FE" w:rsidRPr="008D1128" w:rsidRDefault="006811FE" w:rsidP="006811FE">
                            <w:pPr>
                              <w:rPr>
                                <w:b/>
                              </w:rPr>
                            </w:pPr>
                            <w:r w:rsidRPr="008D1128">
                              <w:rPr>
                                <w:b/>
                              </w:rPr>
                              <w:t>Passation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B0B9C" id="_x0000_s1029" type="#_x0000_t202" style="position:absolute;left:0;text-align:left;margin-left:-1.5pt;margin-top:26.85pt;width:16.25pt;height:150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" filled="f" stroked="f">
                <v:textbox>
                  <w:txbxContent>
                    <w:p w:rsidR="006811FE" w:rsidRPr="008D1128" w:rsidRDefault="006811FE" w:rsidP="006811FE">
                      <w:pPr>
                        <w:rPr>
                          <w:b/>
                        </w:rPr>
                      </w:pPr>
                      <w:r w:rsidRPr="008D1128">
                        <w:rPr>
                          <w:b/>
                        </w:rPr>
                        <w:t>Passation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957A1" w:rsidRPr="007957A1">
        <w:rPr>
          <w:b/>
          <w:color w:val="auto"/>
        </w:rPr>
        <w:t>Si vous utilisez le Cahier des Charges Type Bâtiment 2022 (CCTB</w:t>
      </w:r>
      <w:r w:rsidR="00410A0A" w:rsidRPr="007957A1">
        <w:rPr>
          <w:b/>
          <w:color w:val="auto"/>
        </w:rPr>
        <w:t>)</w:t>
      </w:r>
      <w:r w:rsidR="00977CAC" w:rsidRPr="00670156">
        <w:rPr>
          <w:color w:val="auto"/>
        </w:rPr>
        <w:t xml:space="preserve"> </w:t>
      </w:r>
      <w:r w:rsidR="00977CAC" w:rsidRPr="00670156">
        <w:rPr>
          <w:i/>
          <w:color w:val="auto"/>
        </w:rPr>
        <w:t>(l</w:t>
      </w:r>
      <w:r w:rsidR="00B870EA" w:rsidRPr="00670156">
        <w:rPr>
          <w:i/>
          <w:color w:val="auto"/>
        </w:rPr>
        <w:t xml:space="preserve">es textes sont repris dans la </w:t>
      </w:r>
      <w:r w:rsidR="00554410" w:rsidRPr="00670156">
        <w:rPr>
          <w:i/>
          <w:color w:val="auto"/>
        </w:rPr>
        <w:t>rubrique AIDE</w:t>
      </w:r>
      <w:r w:rsidR="00977CAC" w:rsidRPr="00670156">
        <w:rPr>
          <w:i/>
          <w:color w:val="auto"/>
        </w:rPr>
        <w:t>)</w:t>
      </w:r>
      <w:r w:rsidR="00BA2445" w:rsidRPr="00670156">
        <w:rPr>
          <w:i/>
          <w:color w:val="auto"/>
        </w:rPr>
        <w:t xml:space="preserve"> : </w:t>
      </w:r>
      <w:hyperlink r:id="rId25" w:history="1">
        <w:r w:rsidR="00BA2445" w:rsidRPr="00670156">
          <w:rPr>
            <w:rStyle w:val="Lienhypertexte"/>
            <w:sz w:val="20"/>
            <w:szCs w:val="20"/>
          </w:rPr>
          <w:t>http://batiments.wallonie.be</w:t>
        </w:r>
      </w:hyperlink>
      <w:r w:rsidR="00BA2445" w:rsidRPr="00670156">
        <w:rPr>
          <w:color w:val="auto"/>
        </w:rPr>
        <w:t xml:space="preserve"> </w:t>
      </w:r>
    </w:p>
    <w:p w:rsidR="00BA2445" w:rsidRPr="00670156" w:rsidRDefault="00BA2445" w:rsidP="00670156">
      <w:pPr>
        <w:spacing w:after="0"/>
        <w:ind w:left="1800"/>
        <w:rPr>
          <w:color w:val="auto"/>
        </w:rPr>
      </w:pPr>
      <w:r w:rsidRPr="00670156">
        <w:rPr>
          <w:b/>
          <w:bCs/>
          <w:color w:val="auto"/>
        </w:rPr>
        <w:t>CCTB – Tome A Clauses administratives</w:t>
      </w:r>
    </w:p>
    <w:p w:rsidR="00BA2445" w:rsidRPr="00BA2445" w:rsidRDefault="00BA2445" w:rsidP="00670156">
      <w:pPr>
        <w:spacing w:after="0"/>
        <w:ind w:left="1800"/>
        <w:contextualSpacing/>
        <w:rPr>
          <w:color w:val="auto"/>
        </w:rPr>
      </w:pPr>
      <w:r w:rsidRPr="00BA2445">
        <w:rPr>
          <w:color w:val="auto"/>
        </w:rPr>
        <w:t xml:space="preserve">La proposition de texte </w:t>
      </w:r>
      <w:r w:rsidRPr="00BA2445">
        <w:sym w:font="Wingdings" w:char="F0E8"/>
      </w:r>
      <w:r w:rsidRPr="00BA2445">
        <w:rPr>
          <w:color w:val="auto"/>
        </w:rPr>
        <w:t xml:space="preserve">  rubrique AIDE de chaque article concerné</w:t>
      </w:r>
    </w:p>
    <w:p w:rsidR="00B61F3F" w:rsidRPr="00977CAC" w:rsidRDefault="002F5AD6" w:rsidP="003A3443">
      <w:pPr>
        <w:pStyle w:val="Paragraphedeliste"/>
        <w:numPr>
          <w:ilvl w:val="0"/>
          <w:numId w:val="11"/>
        </w:numPr>
        <w:spacing w:after="0"/>
        <w:jc w:val="left"/>
        <w:rPr>
          <w:i/>
          <w:color w:val="auto"/>
          <w:sz w:val="20"/>
          <w:szCs w:val="20"/>
        </w:rPr>
      </w:pPr>
      <w:r w:rsidRPr="00977CAC">
        <w:rPr>
          <w:i/>
          <w:color w:val="auto"/>
          <w:sz w:val="20"/>
          <w:szCs w:val="20"/>
        </w:rPr>
        <w:t>A1.4 Dérogations aux règles générales – Exécution</w:t>
      </w:r>
    </w:p>
    <w:p w:rsidR="00B61F3F" w:rsidRPr="00977CAC" w:rsidRDefault="002F5AD6" w:rsidP="003A3443">
      <w:pPr>
        <w:pStyle w:val="Paragraphedeliste"/>
        <w:numPr>
          <w:ilvl w:val="0"/>
          <w:numId w:val="11"/>
        </w:numPr>
        <w:spacing w:after="0"/>
        <w:jc w:val="left"/>
        <w:rPr>
          <w:i/>
          <w:color w:val="auto"/>
          <w:sz w:val="20"/>
          <w:szCs w:val="20"/>
        </w:rPr>
      </w:pPr>
      <w:r w:rsidRPr="00977CAC">
        <w:rPr>
          <w:i/>
          <w:color w:val="auto"/>
          <w:sz w:val="20"/>
          <w:szCs w:val="20"/>
        </w:rPr>
        <w:t>A2.1 Objet – Type du marché</w:t>
      </w:r>
    </w:p>
    <w:p w:rsidR="00563233" w:rsidRPr="00BA2445" w:rsidRDefault="002F5AD6" w:rsidP="003A3443">
      <w:pPr>
        <w:pStyle w:val="Paragraphedeliste"/>
        <w:numPr>
          <w:ilvl w:val="0"/>
          <w:numId w:val="11"/>
        </w:numPr>
        <w:spacing w:after="0"/>
        <w:jc w:val="left"/>
        <w:rPr>
          <w:i/>
          <w:color w:val="auto"/>
          <w:sz w:val="20"/>
          <w:szCs w:val="20"/>
        </w:rPr>
      </w:pPr>
      <w:r w:rsidRPr="00977CAC">
        <w:rPr>
          <w:i/>
          <w:color w:val="auto"/>
          <w:sz w:val="20"/>
          <w:szCs w:val="20"/>
        </w:rPr>
        <w:t xml:space="preserve">A3.62.3 Prix - Détermination et énoncé - Composantes </w:t>
      </w:r>
      <w:r w:rsidR="00B870EA" w:rsidRPr="00977CAC">
        <w:rPr>
          <w:i/>
          <w:color w:val="auto"/>
          <w:sz w:val="20"/>
          <w:szCs w:val="20"/>
        </w:rPr>
        <w:t>–</w:t>
      </w:r>
      <w:r w:rsidRPr="00977CAC">
        <w:rPr>
          <w:i/>
          <w:color w:val="auto"/>
          <w:sz w:val="20"/>
          <w:szCs w:val="20"/>
        </w:rPr>
        <w:t xml:space="preserve"> Révision</w:t>
      </w:r>
    </w:p>
    <w:p w:rsidR="00B61F3F" w:rsidRDefault="002F5AD6" w:rsidP="003A3443">
      <w:pPr>
        <w:pStyle w:val="Paragraphedeliste"/>
        <w:numPr>
          <w:ilvl w:val="0"/>
          <w:numId w:val="11"/>
        </w:numPr>
        <w:spacing w:after="0"/>
        <w:jc w:val="left"/>
        <w:rPr>
          <w:b/>
          <w:i/>
          <w:color w:val="auto"/>
          <w:sz w:val="20"/>
          <w:szCs w:val="20"/>
        </w:rPr>
      </w:pPr>
      <w:r w:rsidRPr="003A3443">
        <w:rPr>
          <w:b/>
          <w:i/>
          <w:color w:val="auto"/>
          <w:sz w:val="20"/>
          <w:szCs w:val="20"/>
        </w:rPr>
        <w:t>A4 Exécution du marché</w:t>
      </w:r>
    </w:p>
    <w:p w:rsidR="00155298" w:rsidRPr="00BC5957" w:rsidRDefault="00155298" w:rsidP="00155298">
      <w:pPr>
        <w:pStyle w:val="Paragraphedeliste"/>
        <w:numPr>
          <w:ilvl w:val="0"/>
          <w:numId w:val="11"/>
        </w:numPr>
        <w:spacing w:after="0"/>
        <w:jc w:val="left"/>
        <w:rPr>
          <w:i/>
          <w:color w:val="auto"/>
          <w:sz w:val="20"/>
          <w:szCs w:val="20"/>
        </w:rPr>
      </w:pPr>
      <w:hyperlink w:anchor="_Toc5004412" w:history="1">
        <w:r w:rsidRPr="00BC5957">
          <w:rPr>
            <w:i/>
            <w:color w:val="auto"/>
            <w:sz w:val="20"/>
            <w:szCs w:val="20"/>
          </w:rPr>
          <w:t>A4.35.4 Révision des prix CCTB 01.05</w:t>
        </w:r>
      </w:hyperlink>
    </w:p>
    <w:p w:rsidR="00B61F3F" w:rsidRPr="00BC5957" w:rsidRDefault="002F5AD6" w:rsidP="003A3443">
      <w:pPr>
        <w:pStyle w:val="Paragraphedeliste"/>
        <w:numPr>
          <w:ilvl w:val="0"/>
          <w:numId w:val="11"/>
        </w:numPr>
        <w:spacing w:after="0"/>
        <w:jc w:val="left"/>
        <w:rPr>
          <w:i/>
          <w:color w:val="auto"/>
          <w:sz w:val="20"/>
          <w:szCs w:val="20"/>
        </w:rPr>
      </w:pPr>
      <w:r w:rsidRPr="00BC5957">
        <w:rPr>
          <w:i/>
          <w:color w:val="auto"/>
          <w:sz w:val="20"/>
          <w:szCs w:val="20"/>
        </w:rPr>
        <w:t>A4.44 Défaut d'exécution et sanctions</w:t>
      </w:r>
    </w:p>
    <w:p w:rsidR="00B61F3F" w:rsidRPr="00BC5957" w:rsidRDefault="002F5AD6" w:rsidP="003A3443">
      <w:pPr>
        <w:pStyle w:val="Paragraphedeliste"/>
        <w:numPr>
          <w:ilvl w:val="0"/>
          <w:numId w:val="11"/>
        </w:numPr>
        <w:spacing w:after="0"/>
        <w:jc w:val="left"/>
        <w:rPr>
          <w:i/>
          <w:color w:val="auto"/>
          <w:sz w:val="20"/>
          <w:szCs w:val="20"/>
        </w:rPr>
      </w:pPr>
      <w:r w:rsidRPr="00BC5957">
        <w:rPr>
          <w:i/>
          <w:color w:val="auto"/>
          <w:sz w:val="20"/>
          <w:szCs w:val="20"/>
        </w:rPr>
        <w:t>A4.45.1 Pénalités</w:t>
      </w:r>
    </w:p>
    <w:p w:rsidR="003A3443" w:rsidRPr="00BC5957" w:rsidRDefault="002F5AD6" w:rsidP="003A3443">
      <w:pPr>
        <w:pStyle w:val="Paragraphedeliste"/>
        <w:numPr>
          <w:ilvl w:val="0"/>
          <w:numId w:val="11"/>
        </w:numPr>
        <w:spacing w:after="0"/>
        <w:jc w:val="left"/>
        <w:rPr>
          <w:i/>
          <w:color w:val="auto"/>
          <w:sz w:val="20"/>
          <w:szCs w:val="20"/>
        </w:rPr>
      </w:pPr>
      <w:r w:rsidRPr="00BC5957">
        <w:rPr>
          <w:i/>
          <w:color w:val="auto"/>
          <w:sz w:val="20"/>
          <w:szCs w:val="20"/>
        </w:rPr>
        <w:t>A4.75 Organisation du chantier</w:t>
      </w:r>
    </w:p>
    <w:p w:rsidR="006811FE" w:rsidRDefault="006811FE" w:rsidP="003A3443">
      <w:pPr>
        <w:spacing w:before="240" w:after="0"/>
        <w:ind w:left="1800"/>
        <w:rPr>
          <w:b/>
          <w:bCs/>
          <w:color w:val="auto"/>
        </w:rPr>
      </w:pPr>
    </w:p>
    <w:p w:rsidR="00B870EA" w:rsidRDefault="003A3443" w:rsidP="003A3443">
      <w:pPr>
        <w:spacing w:before="240" w:after="0"/>
        <w:ind w:left="1800"/>
        <w:rPr>
          <w:b/>
          <w:bCs/>
          <w:color w:val="auto"/>
        </w:rPr>
      </w:pPr>
      <w:r w:rsidRPr="00BA2445">
        <w:rPr>
          <w:b/>
          <w:bCs/>
          <w:color w:val="auto"/>
        </w:rPr>
        <w:t>CCTB –</w:t>
      </w:r>
      <w:r>
        <w:rPr>
          <w:b/>
          <w:bCs/>
          <w:color w:val="auto"/>
        </w:rPr>
        <w:t xml:space="preserve"> </w:t>
      </w:r>
      <w:r w:rsidRPr="00BA2445">
        <w:rPr>
          <w:b/>
          <w:bCs/>
          <w:color w:val="auto"/>
        </w:rPr>
        <w:t xml:space="preserve">Clauses </w:t>
      </w:r>
      <w:r>
        <w:rPr>
          <w:b/>
          <w:bCs/>
          <w:color w:val="auto"/>
        </w:rPr>
        <w:t xml:space="preserve">techniques </w:t>
      </w:r>
    </w:p>
    <w:p w:rsidR="000C3EBE" w:rsidRDefault="003A3443" w:rsidP="000C3EBE">
      <w:pPr>
        <w:spacing w:after="0"/>
        <w:ind w:left="1800"/>
        <w:rPr>
          <w:color w:val="auto"/>
        </w:rPr>
      </w:pPr>
      <w:r>
        <w:rPr>
          <w:color w:val="auto"/>
        </w:rPr>
        <w:t>Poste à créer « 02.25.1a / </w:t>
      </w:r>
      <w:r w:rsidRPr="00C352FA">
        <w:rPr>
          <w:color w:val="auto"/>
        </w:rPr>
        <w:t>somme à justifier</w:t>
      </w:r>
      <w:r>
        <w:rPr>
          <w:color w:val="auto"/>
        </w:rPr>
        <w:t xml:space="preserve"> » = Prix maximum de la clause sociale : impératif qu’il apparaisse dans le métré</w:t>
      </w:r>
      <w:r w:rsidR="000945C9">
        <w:rPr>
          <w:color w:val="auto"/>
        </w:rPr>
        <w:t> !</w:t>
      </w:r>
    </w:p>
    <w:p w:rsidR="00D67AE6" w:rsidRDefault="00D67AE6" w:rsidP="000C3EBE">
      <w:pPr>
        <w:spacing w:after="0"/>
        <w:ind w:left="1800"/>
        <w:rPr>
          <w:color w:val="auto"/>
        </w:rPr>
      </w:pPr>
    </w:p>
    <w:p w:rsidR="00D67AE6" w:rsidRPr="00E0703A" w:rsidRDefault="00D67AE6" w:rsidP="00D67AE6">
      <w:pPr>
        <w:pStyle w:val="Paragraphedeliste"/>
        <w:numPr>
          <w:ilvl w:val="0"/>
          <w:numId w:val="13"/>
        </w:numPr>
        <w:spacing w:after="120"/>
        <w:ind w:left="2203"/>
        <w:jc w:val="left"/>
        <w:rPr>
          <w:b/>
          <w:color w:val="auto"/>
        </w:rPr>
      </w:pPr>
      <w:r>
        <w:rPr>
          <w:b/>
          <w:color w:val="auto"/>
        </w:rPr>
        <w:t>Si vous utilisez le logiciel</w:t>
      </w:r>
      <w:r w:rsidRPr="00E0703A">
        <w:rPr>
          <w:b/>
          <w:color w:val="auto"/>
        </w:rPr>
        <w:t xml:space="preserve"> 3P</w:t>
      </w:r>
    </w:p>
    <w:p w:rsidR="00213C1B" w:rsidRPr="004F097D" w:rsidRDefault="00252C4A" w:rsidP="00213C1B">
      <w:pPr>
        <w:spacing w:after="120"/>
        <w:ind w:left="1800"/>
        <w:jc w:val="left"/>
        <w:rPr>
          <w:color w:val="auto"/>
        </w:rPr>
      </w:pPr>
      <w:r w:rsidRPr="004F097D">
        <w:rPr>
          <w:color w:val="auto"/>
        </w:rPr>
        <w:t>Les clauses sont proposées au niveau de « nos dispositions additionnelles type » (en phase « Procédure »).</w:t>
      </w:r>
    </w:p>
    <w:p w:rsidR="00252C4A" w:rsidRPr="004F097D" w:rsidRDefault="00D67AE6" w:rsidP="00213C1B">
      <w:pPr>
        <w:spacing w:after="120"/>
        <w:ind w:left="1800"/>
        <w:jc w:val="left"/>
        <w:rPr>
          <w:color w:val="auto"/>
        </w:rPr>
      </w:pPr>
      <w:r w:rsidRPr="004F097D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B30ACA3" wp14:editId="055BC0A9">
                <wp:simplePos x="0" y="0"/>
                <wp:positionH relativeFrom="margin">
                  <wp:posOffset>-2529205</wp:posOffset>
                </wp:positionH>
                <wp:positionV relativeFrom="paragraph">
                  <wp:posOffset>104141</wp:posOffset>
                </wp:positionV>
                <wp:extent cx="5234625" cy="211772"/>
                <wp:effectExtent l="0" t="3175" r="1270" b="1270"/>
                <wp:wrapNone/>
                <wp:docPr id="3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234625" cy="21177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vert="horz" wrap="square" lIns="68580" tIns="34290" rIns="68580" bIns="3429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2E8521" id="Rectangle 2" o:spid="_x0000_s1026" style="position:absolute;margin-left:-199.15pt;margin-top:8.2pt;width:412.2pt;height:16.65pt;rotation:90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" fillcolor="yellow" stroked="f">
                <v:textbox inset="5.4pt,2.7pt,5.4pt,2.7pt"/>
                <w10:wrap anchorx="margin"/>
              </v:rect>
            </w:pict>
          </mc:Fallback>
        </mc:AlternateContent>
      </w:r>
      <w:r w:rsidR="00252C4A" w:rsidRPr="004F097D">
        <w:rPr>
          <w:b/>
          <w:bCs/>
          <w:color w:val="auto"/>
        </w:rPr>
        <w:t>Via le bouton « 3P »</w:t>
      </w:r>
      <w:r w:rsidR="00252C4A" w:rsidRPr="004F097D">
        <w:rPr>
          <w:color w:val="auto"/>
        </w:rPr>
        <w:t xml:space="preserve">, </w:t>
      </w:r>
      <w:r w:rsidR="008D78F0">
        <w:rPr>
          <w:color w:val="auto"/>
        </w:rPr>
        <w:t>vous avez</w:t>
      </w:r>
      <w:r w:rsidR="00125433" w:rsidRPr="004F097D">
        <w:rPr>
          <w:color w:val="auto"/>
        </w:rPr>
        <w:t xml:space="preserve"> directement accès à </w:t>
      </w:r>
      <w:r w:rsidR="00252C4A" w:rsidRPr="004F097D">
        <w:rPr>
          <w:color w:val="auto"/>
        </w:rPr>
        <w:t xml:space="preserve">la liste des textes à intégrer dans le cahier des charges </w:t>
      </w:r>
      <w:r w:rsidR="009D0D70" w:rsidRPr="004F097D">
        <w:rPr>
          <w:color w:val="auto"/>
        </w:rPr>
        <w:t>suivant le type de clause sociale à appliquer</w:t>
      </w:r>
    </w:p>
    <w:p w:rsidR="005B508D" w:rsidRPr="008D1128" w:rsidRDefault="006811FE" w:rsidP="008D1128">
      <w:pPr>
        <w:spacing w:after="120"/>
        <w:ind w:left="1800"/>
        <w:jc w:val="left"/>
        <w:rPr>
          <w:color w:val="auto"/>
        </w:rPr>
      </w:pPr>
      <w:r w:rsidRPr="008D1128">
        <w:rPr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794CD7CB" wp14:editId="13FF7AF7">
                <wp:simplePos x="0" y="0"/>
                <wp:positionH relativeFrom="margin">
                  <wp:posOffset>-19050</wp:posOffset>
                </wp:positionH>
                <wp:positionV relativeFrom="paragraph">
                  <wp:posOffset>217170</wp:posOffset>
                </wp:positionV>
                <wp:extent cx="206375" cy="1905000"/>
                <wp:effectExtent l="0" t="0" r="0" b="0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" cy="190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1FE" w:rsidRPr="008D1128" w:rsidRDefault="006811FE" w:rsidP="006811FE">
                            <w:pPr>
                              <w:rPr>
                                <w:b/>
                              </w:rPr>
                            </w:pPr>
                            <w:r w:rsidRPr="008D1128">
                              <w:rPr>
                                <w:b/>
                              </w:rPr>
                              <w:t>Passation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CD7CB" id="_x0000_s1030" type="#_x0000_t202" style="position:absolute;left:0;text-align:left;margin-left:-1.5pt;margin-top:17.1pt;width:16.25pt;height:150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" filled="f" stroked="f">
                <v:textbox>
                  <w:txbxContent>
                    <w:p w:rsidR="006811FE" w:rsidRPr="008D1128" w:rsidRDefault="006811FE" w:rsidP="006811FE">
                      <w:pPr>
                        <w:rPr>
                          <w:b/>
                        </w:rPr>
                      </w:pPr>
                      <w:r w:rsidRPr="008D1128">
                        <w:rPr>
                          <w:b/>
                        </w:rPr>
                        <w:t>Passation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D78F0">
        <w:rPr>
          <w:b/>
          <w:bCs/>
          <w:color w:val="auto"/>
        </w:rPr>
        <w:t>Ne pas oublier d’adapter</w:t>
      </w:r>
      <w:r w:rsidR="00252C4A" w:rsidRPr="004F097D">
        <w:rPr>
          <w:b/>
          <w:bCs/>
          <w:color w:val="auto"/>
        </w:rPr>
        <w:t xml:space="preserve"> </w:t>
      </w:r>
      <w:r w:rsidR="008D78F0">
        <w:rPr>
          <w:b/>
          <w:bCs/>
          <w:color w:val="auto"/>
        </w:rPr>
        <w:t>le</w:t>
      </w:r>
      <w:r w:rsidR="00252C4A" w:rsidRPr="004F097D">
        <w:rPr>
          <w:b/>
          <w:bCs/>
          <w:color w:val="auto"/>
        </w:rPr>
        <w:t xml:space="preserve"> nombre d’heures,</w:t>
      </w:r>
      <w:r w:rsidR="008D78F0">
        <w:rPr>
          <w:b/>
          <w:bCs/>
          <w:color w:val="auto"/>
        </w:rPr>
        <w:t xml:space="preserve"> le</w:t>
      </w:r>
      <w:r w:rsidR="00252C4A" w:rsidRPr="004F097D">
        <w:rPr>
          <w:b/>
          <w:bCs/>
          <w:color w:val="auto"/>
        </w:rPr>
        <w:t xml:space="preserve"> % sous-traitance et le métré</w:t>
      </w:r>
    </w:p>
    <w:p w:rsidR="005B508D" w:rsidRDefault="00CF553C" w:rsidP="008D1128">
      <w:pPr>
        <w:pStyle w:val="Paragraphedeliste"/>
        <w:numPr>
          <w:ilvl w:val="0"/>
          <w:numId w:val="13"/>
        </w:numPr>
        <w:spacing w:after="120"/>
        <w:ind w:left="1491" w:hanging="357"/>
        <w:jc w:val="left"/>
        <w:rPr>
          <w:b/>
          <w:i/>
          <w:color w:val="auto"/>
        </w:rPr>
      </w:pPr>
      <w:r w:rsidRPr="005B508D">
        <w:rPr>
          <w:b/>
          <w:i/>
          <w:color w:val="auto"/>
        </w:rPr>
        <w:t>Passez au point 5</w:t>
      </w:r>
    </w:p>
    <w:p w:rsidR="008D1128" w:rsidRPr="008D1128" w:rsidRDefault="008D1128" w:rsidP="008D1128">
      <w:pPr>
        <w:pStyle w:val="Paragraphedeliste"/>
        <w:spacing w:after="120"/>
        <w:ind w:left="1491"/>
        <w:jc w:val="left"/>
        <w:rPr>
          <w:b/>
          <w:i/>
          <w:color w:val="auto"/>
        </w:rPr>
      </w:pPr>
    </w:p>
    <w:p w:rsidR="005B508D" w:rsidRPr="009C0EBA" w:rsidRDefault="00197A20" w:rsidP="005B508D">
      <w:pPr>
        <w:pStyle w:val="Paragraphedeliste"/>
        <w:numPr>
          <w:ilvl w:val="1"/>
          <w:numId w:val="9"/>
        </w:numPr>
        <w:spacing w:after="120"/>
        <w:jc w:val="left"/>
      </w:pPr>
      <w:r w:rsidRPr="00127F1C">
        <w:rPr>
          <w:color w:val="auto"/>
        </w:rPr>
        <w:t xml:space="preserve">Réservation de </w:t>
      </w:r>
      <w:r w:rsidR="00B162B7" w:rsidRPr="00127F1C">
        <w:rPr>
          <w:color w:val="auto"/>
        </w:rPr>
        <w:t>marché</w:t>
      </w:r>
      <w:r w:rsidR="005E578F">
        <w:rPr>
          <w:color w:val="FF0000"/>
        </w:rPr>
        <w:t>,</w:t>
      </w:r>
      <w:r w:rsidR="00B162B7" w:rsidRPr="00B162B7">
        <w:rPr>
          <w:color w:val="FF0000"/>
        </w:rPr>
        <w:t xml:space="preserve"> adjudicataire</w:t>
      </w:r>
      <w:r w:rsidR="005E578F">
        <w:rPr>
          <w:color w:val="FF0000"/>
        </w:rPr>
        <w:t xml:space="preserve"> =</w:t>
      </w:r>
      <w:r w:rsidR="00B162B7" w:rsidRPr="00B162B7">
        <w:rPr>
          <w:color w:val="FF0000"/>
        </w:rPr>
        <w:t xml:space="preserve"> entreprise écon. Sociale insertion</w:t>
      </w:r>
    </w:p>
    <w:tbl>
      <w:tblPr>
        <w:tblStyle w:val="Grilledutableau"/>
        <w:tblpPr w:leftFromText="141" w:rightFromText="141" w:vertAnchor="text" w:horzAnchor="page" w:tblpX="10356" w:tblpY="-31"/>
        <w:tblW w:w="0" w:type="auto"/>
        <w:tblLook w:val="04A0" w:firstRow="1" w:lastRow="0" w:firstColumn="1" w:lastColumn="0" w:noHBand="0" w:noVBand="1"/>
      </w:tblPr>
      <w:tblGrid>
        <w:gridCol w:w="994"/>
      </w:tblGrid>
      <w:tr w:rsidR="005B508D" w:rsidRPr="00C230E9" w:rsidTr="00FC2CA9">
        <w:trPr>
          <w:trHeight w:val="281"/>
        </w:trPr>
        <w:tc>
          <w:tcPr>
            <w:tcW w:w="994" w:type="dxa"/>
          </w:tcPr>
          <w:p w:rsidR="005B508D" w:rsidRPr="00C230E9" w:rsidRDefault="005B508D" w:rsidP="00FC2CA9">
            <w:pPr>
              <w:spacing w:after="120"/>
              <w:ind w:left="-109" w:right="-137"/>
              <w:jc w:val="left"/>
              <w:rPr>
                <w:b/>
                <w:color w:val="D9D9D9" w:themeColor="background1" w:themeShade="D9"/>
                <w:u w:val="single"/>
              </w:rPr>
            </w:pPr>
            <w:permStart w:id="1329029725" w:edGrp="everyone" w:colFirst="0" w:colLast="0"/>
          </w:p>
        </w:tc>
      </w:tr>
    </w:tbl>
    <w:permEnd w:id="1329029725"/>
    <w:p w:rsidR="00B162B7" w:rsidRPr="004F097D" w:rsidRDefault="00B162B7" w:rsidP="005B508D">
      <w:pPr>
        <w:pStyle w:val="Paragraphedeliste"/>
        <w:numPr>
          <w:ilvl w:val="0"/>
          <w:numId w:val="13"/>
        </w:numPr>
        <w:spacing w:after="120"/>
        <w:ind w:left="1491" w:hanging="357"/>
        <w:jc w:val="left"/>
        <w:rPr>
          <w:color w:val="auto"/>
        </w:rPr>
      </w:pPr>
      <w:r w:rsidRPr="004F097D">
        <w:rPr>
          <w:color w:val="auto"/>
        </w:rPr>
        <w:t>Clauses types à « copier-coller » dans les clauses administratives de votre cahier spécial des charges.</w:t>
      </w:r>
    </w:p>
    <w:p w:rsidR="00155298" w:rsidRPr="006811FE" w:rsidRDefault="00155298" w:rsidP="00155298">
      <w:pPr>
        <w:pStyle w:val="Paragraphedeliste"/>
        <w:numPr>
          <w:ilvl w:val="0"/>
          <w:numId w:val="13"/>
        </w:numPr>
        <w:spacing w:after="120"/>
        <w:jc w:val="left"/>
        <w:rPr>
          <w:rStyle w:val="Lienhypertexte"/>
          <w:color w:val="auto"/>
          <w:sz w:val="20"/>
          <w:szCs w:val="20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4D5D876" wp14:editId="4CACDEF8">
                <wp:simplePos x="0" y="0"/>
                <wp:positionH relativeFrom="column">
                  <wp:posOffset>107950</wp:posOffset>
                </wp:positionH>
                <wp:positionV relativeFrom="paragraph">
                  <wp:posOffset>618490</wp:posOffset>
                </wp:positionV>
                <wp:extent cx="0" cy="540060"/>
                <wp:effectExtent l="15875" t="22225" r="15875" b="15875"/>
                <wp:wrapNone/>
                <wp:docPr id="26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rot="5400000">
                          <a:off x="0" y="0"/>
                          <a:ext cx="0" cy="540060"/>
                        </a:xfrm>
                        <a:prstGeom prst="line">
                          <a:avLst/>
                        </a:prstGeom>
                        <a:solidFill>
                          <a:schemeClr val="accent1"/>
                        </a:solidFill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48F704" id="Connecteur droit 25" o:spid="_x0000_s1026" style="position:absolute;rotation:90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5pt,48.7pt" to="8.5pt,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" filled="t" fillcolor="#4472c4 [3204]" strokecolor="black [3213]" strokeweight="2.25pt"/>
            </w:pict>
          </mc:Fallback>
        </mc:AlternateContent>
      </w:r>
      <w:r w:rsidRPr="000C3EBE">
        <w:rPr>
          <w:color w:val="auto"/>
        </w:rPr>
        <w:t>Via le portail des Marchés Publics</w:t>
      </w:r>
      <w:r w:rsidRPr="000C3EBE">
        <w:rPr>
          <w:i/>
          <w:color w:val="auto"/>
        </w:rPr>
        <w:t xml:space="preserve"> : </w:t>
      </w:r>
      <w:hyperlink r:id="rId26" w:history="1">
        <w:r w:rsidRPr="004F5988">
          <w:rPr>
            <w:rStyle w:val="Lienhypertexte"/>
            <w:sz w:val="20"/>
            <w:szCs w:val="20"/>
          </w:rPr>
          <w:t>https://marchespublics.wallonie.be/home/pouvoirs-adjudicateurs/passer-un-marche-public-responsable/outils-relatifs-aux-clauses-sociales-dans-les-marches-publics-de-travaux.html</w:t>
        </w:r>
      </w:hyperlink>
    </w:p>
    <w:p w:rsidR="001F3FAF" w:rsidRPr="004F097D" w:rsidRDefault="001F3FAF" w:rsidP="001F3FAF">
      <w:pPr>
        <w:pStyle w:val="Paragraphedeliste"/>
        <w:numPr>
          <w:ilvl w:val="0"/>
          <w:numId w:val="13"/>
        </w:numPr>
        <w:spacing w:after="120"/>
        <w:rPr>
          <w:color w:val="auto"/>
        </w:rPr>
      </w:pPr>
      <w:r w:rsidRPr="004F097D">
        <w:rPr>
          <w:color w:val="auto"/>
        </w:rPr>
        <w:t xml:space="preserve">Via le Cahier des Charges Type Bâtiment 2022 (CCTB) (les textes sont repris dans la rubrique AIDE) : </w:t>
      </w:r>
      <w:hyperlink r:id="rId27" w:history="1">
        <w:r w:rsidRPr="004F097D">
          <w:rPr>
            <w:color w:val="auto"/>
          </w:rPr>
          <w:t>http://batiments.wallonie.be</w:t>
        </w:r>
      </w:hyperlink>
    </w:p>
    <w:p w:rsidR="00A53AAC" w:rsidRPr="005E578F" w:rsidRDefault="00155298" w:rsidP="005E578F">
      <w:pPr>
        <w:pStyle w:val="Paragraphedeliste"/>
        <w:numPr>
          <w:ilvl w:val="0"/>
          <w:numId w:val="11"/>
        </w:numPr>
        <w:spacing w:after="0"/>
        <w:jc w:val="left"/>
        <w:rPr>
          <w:i/>
          <w:color w:val="auto"/>
          <w:sz w:val="20"/>
          <w:szCs w:val="20"/>
        </w:rPr>
      </w:pPr>
      <w:r w:rsidRPr="008357D3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46FFC85" wp14:editId="77374504">
                <wp:simplePos x="0" y="0"/>
                <wp:positionH relativeFrom="column">
                  <wp:posOffset>-734060</wp:posOffset>
                </wp:positionH>
                <wp:positionV relativeFrom="paragraph">
                  <wp:posOffset>163830</wp:posOffset>
                </wp:positionV>
                <wp:extent cx="1727200" cy="266700"/>
                <wp:effectExtent l="0" t="0" r="6350" b="0"/>
                <wp:wrapNone/>
                <wp:docPr id="106519" name="Zone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200" cy="2667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55298" w:rsidRPr="00B05E51" w:rsidRDefault="00155298" w:rsidP="0015529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="Arial Black"/>
                                <w:b/>
                                <w:bCs/>
                                <w:color w:val="FFFFFF"/>
                                <w:spacing w:val="90"/>
                                <w:kern w:val="24"/>
                              </w:rPr>
                              <w:t>PUBLICATION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FFC85" id="_x0000_s1031" type="#_x0000_t202" style="position:absolute;left:0;text-align:left;margin-left:-57.8pt;margin-top:12.9pt;width:136pt;height:21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" fillcolor="#bfbfbf" stroked="f">
                <v:textbox>
                  <w:txbxContent>
                    <w:p w:rsidR="00155298" w:rsidRPr="00B05E51" w:rsidRDefault="00155298" w:rsidP="0015529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="Arial Black"/>
                          <w:b/>
                          <w:bCs/>
                          <w:color w:val="FFFFFF"/>
                          <w:spacing w:val="90"/>
                          <w:kern w:val="24"/>
                        </w:rPr>
                        <w:t>PUBLICATION</w:t>
                      </w:r>
                    </w:p>
                  </w:txbxContent>
                </v:textbox>
              </v:shape>
            </w:pict>
          </mc:Fallback>
        </mc:AlternateContent>
      </w:r>
      <w:r w:rsidR="00993F43" w:rsidRPr="005E578F">
        <w:rPr>
          <w:i/>
          <w:color w:val="auto"/>
          <w:sz w:val="20"/>
          <w:szCs w:val="20"/>
        </w:rPr>
        <w:t>A2.1 Objet – Type du marché</w:t>
      </w:r>
    </w:p>
    <w:p w:rsidR="00A53AAC" w:rsidRDefault="00993F43" w:rsidP="005E578F">
      <w:pPr>
        <w:pStyle w:val="Paragraphedeliste"/>
        <w:numPr>
          <w:ilvl w:val="0"/>
          <w:numId w:val="11"/>
        </w:numPr>
        <w:spacing w:after="0"/>
        <w:jc w:val="left"/>
        <w:rPr>
          <w:i/>
          <w:color w:val="auto"/>
          <w:sz w:val="20"/>
          <w:szCs w:val="20"/>
        </w:rPr>
      </w:pPr>
      <w:r w:rsidRPr="005E578F">
        <w:rPr>
          <w:i/>
          <w:color w:val="auto"/>
          <w:sz w:val="20"/>
          <w:szCs w:val="20"/>
        </w:rPr>
        <w:t>A8 Contenu de l'offre et annexes</w:t>
      </w:r>
    </w:p>
    <w:p w:rsidR="006811FE" w:rsidRDefault="006811FE" w:rsidP="006811FE">
      <w:pPr>
        <w:spacing w:after="120"/>
        <w:jc w:val="left"/>
        <w:rPr>
          <w:color w:val="auto"/>
          <w:sz w:val="20"/>
          <w:szCs w:val="20"/>
        </w:rPr>
      </w:pPr>
      <w:r w:rsidRPr="008357D3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0C6112E" wp14:editId="398DD1C6">
                <wp:simplePos x="0" y="0"/>
                <wp:positionH relativeFrom="column">
                  <wp:posOffset>-741045</wp:posOffset>
                </wp:positionH>
                <wp:positionV relativeFrom="paragraph">
                  <wp:posOffset>321945</wp:posOffset>
                </wp:positionV>
                <wp:extent cx="1727200" cy="259080"/>
                <wp:effectExtent l="0" t="0" r="6350" b="7620"/>
                <wp:wrapNone/>
                <wp:docPr id="106520" name="Zone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200" cy="2590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357D3" w:rsidRPr="00B05E51" w:rsidRDefault="008357D3" w:rsidP="008357D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="Arial Black"/>
                                <w:b/>
                                <w:bCs/>
                                <w:color w:val="FFFFFF"/>
                                <w:spacing w:val="90"/>
                                <w:kern w:val="24"/>
                              </w:rPr>
                              <w:t>ATTRIBUTION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6112E" id="_x0000_s1032" type="#_x0000_t202" style="position:absolute;margin-left:-58.35pt;margin-top:25.35pt;width:136pt;height:20.4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" fillcolor="#bfbfbf" stroked="f">
                <v:textbox>
                  <w:txbxContent>
                    <w:p w:rsidR="008357D3" w:rsidRPr="00B05E51" w:rsidRDefault="008357D3" w:rsidP="008357D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="Arial Black"/>
                          <w:b/>
                          <w:bCs/>
                          <w:color w:val="FFFFFF"/>
                          <w:spacing w:val="90"/>
                          <w:kern w:val="24"/>
                        </w:rPr>
                        <w:t>ATTRIBUTION</w:t>
                      </w:r>
                    </w:p>
                  </w:txbxContent>
                </v:textbox>
              </v:shape>
            </w:pict>
          </mc:Fallback>
        </mc:AlternateContent>
      </w:r>
    </w:p>
    <w:p w:rsidR="006811FE" w:rsidRPr="006811FE" w:rsidRDefault="006811FE" w:rsidP="006811FE">
      <w:pPr>
        <w:spacing w:after="120"/>
        <w:jc w:val="left"/>
        <w:rPr>
          <w:color w:val="auto"/>
          <w:sz w:val="20"/>
          <w:szCs w:val="20"/>
        </w:rPr>
      </w:pPr>
    </w:p>
    <w:tbl>
      <w:tblPr>
        <w:tblStyle w:val="Grilledutableau"/>
        <w:tblpPr w:leftFromText="141" w:rightFromText="141" w:vertAnchor="text" w:horzAnchor="page" w:tblpX="10299" w:tblpY="165"/>
        <w:tblW w:w="0" w:type="auto"/>
        <w:tblLook w:val="04A0" w:firstRow="1" w:lastRow="0" w:firstColumn="1" w:lastColumn="0" w:noHBand="0" w:noVBand="1"/>
      </w:tblPr>
      <w:tblGrid>
        <w:gridCol w:w="994"/>
      </w:tblGrid>
      <w:tr w:rsidR="005A339D" w:rsidRPr="00C230E9" w:rsidTr="00AE578D">
        <w:trPr>
          <w:trHeight w:val="281"/>
        </w:trPr>
        <w:tc>
          <w:tcPr>
            <w:tcW w:w="994" w:type="dxa"/>
          </w:tcPr>
          <w:p w:rsidR="005A339D" w:rsidRPr="00C230E9" w:rsidRDefault="005A339D" w:rsidP="00AE578D">
            <w:pPr>
              <w:spacing w:after="120"/>
              <w:ind w:left="-109" w:right="-137"/>
              <w:jc w:val="left"/>
              <w:rPr>
                <w:b/>
                <w:color w:val="D9D9D9" w:themeColor="background1" w:themeShade="D9"/>
                <w:u w:val="single"/>
              </w:rPr>
            </w:pPr>
            <w:permStart w:id="1995712780" w:edGrp="everyone" w:colFirst="0" w:colLast="0"/>
          </w:p>
        </w:tc>
      </w:tr>
    </w:tbl>
    <w:permEnd w:id="1995712780"/>
    <w:p w:rsidR="00670156" w:rsidRPr="005A339D" w:rsidRDefault="00670156" w:rsidP="005A339D">
      <w:pPr>
        <w:pStyle w:val="Paragraphedeliste"/>
        <w:numPr>
          <w:ilvl w:val="0"/>
          <w:numId w:val="9"/>
        </w:numPr>
        <w:spacing w:before="240" w:after="120"/>
        <w:ind w:left="1225" w:hanging="357"/>
        <w:contextualSpacing w:val="0"/>
        <w:jc w:val="left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Faire parvenir la copie de la notification des travaux à votre facilitateur</w:t>
      </w:r>
      <w:r w:rsidR="005A339D">
        <w:rPr>
          <w:b/>
          <w:color w:val="auto"/>
          <w:sz w:val="24"/>
          <w:szCs w:val="24"/>
        </w:rPr>
        <w:t xml:space="preserve"> </w:t>
      </w:r>
      <w:r w:rsidR="00A57682">
        <w:rPr>
          <w:b/>
          <w:color w:val="auto"/>
          <w:sz w:val="24"/>
          <w:szCs w:val="24"/>
        </w:rPr>
        <w:t>après l’exercice de la tutelle</w:t>
      </w:r>
      <w:r w:rsidR="00252C4A">
        <w:rPr>
          <w:b/>
          <w:color w:val="auto"/>
          <w:sz w:val="24"/>
          <w:szCs w:val="24"/>
        </w:rPr>
        <w:t>,</w:t>
      </w:r>
      <w:r w:rsidR="00A57682">
        <w:rPr>
          <w:b/>
          <w:color w:val="auto"/>
          <w:sz w:val="24"/>
          <w:szCs w:val="24"/>
        </w:rPr>
        <w:t xml:space="preserve"> le cas échéant</w:t>
      </w:r>
      <w:r w:rsidR="008357D3">
        <w:rPr>
          <w:b/>
          <w:color w:val="auto"/>
          <w:sz w:val="24"/>
          <w:szCs w:val="24"/>
        </w:rPr>
        <w:t>.</w:t>
      </w:r>
    </w:p>
    <w:p w:rsidR="003856D1" w:rsidRPr="00A235E5" w:rsidRDefault="006811FE" w:rsidP="0005622C">
      <w:pPr>
        <w:pStyle w:val="Paragraphedeliste"/>
        <w:numPr>
          <w:ilvl w:val="0"/>
          <w:numId w:val="13"/>
        </w:numPr>
        <w:spacing w:after="120"/>
        <w:ind w:left="1491" w:hanging="357"/>
        <w:jc w:val="left"/>
        <w:rPr>
          <w:color w:val="auto"/>
        </w:rPr>
      </w:pPr>
      <w:r w:rsidRPr="00A235E5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3638E376" wp14:editId="3F7B0208">
                <wp:simplePos x="0" y="0"/>
                <wp:positionH relativeFrom="margin">
                  <wp:align>left</wp:align>
                </wp:positionH>
                <wp:positionV relativeFrom="paragraph">
                  <wp:posOffset>373380</wp:posOffset>
                </wp:positionV>
                <wp:extent cx="4456111" cy="180000"/>
                <wp:effectExtent l="4445" t="0" r="6350" b="6350"/>
                <wp:wrapNone/>
                <wp:docPr id="4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456111" cy="1800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vert="horz" wrap="square" lIns="68580" tIns="34290" rIns="68580" bIns="3429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9571B8" id="Rectangle 2" o:spid="_x0000_s1026" style="position:absolute;margin-left:0;margin-top:29.4pt;width:350.85pt;height:14.15pt;rotation:90;z-index:-251570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" fillcolor="#ffc000" stroked="f">
                <v:textbox inset="5.4pt,2.7pt,5.4pt,2.7pt"/>
                <w10:wrap anchorx="margin"/>
              </v:rect>
            </w:pict>
          </mc:Fallback>
        </mc:AlternateContent>
      </w:r>
      <w:r w:rsidR="00670156" w:rsidRPr="00A235E5">
        <w:rPr>
          <w:color w:val="auto"/>
        </w:rPr>
        <w:t>Cela nous permettra de réactiver le réseau des facilitateurs clauses sociales pour l’accompagnement de l’entreprise adjudicataire ainsi que de l’adjudicateur lors de l’exécution du marché </w:t>
      </w:r>
    </w:p>
    <w:p w:rsidR="00DA24AC" w:rsidRPr="00A235E5" w:rsidRDefault="008357D3" w:rsidP="009D066C">
      <w:pPr>
        <w:pStyle w:val="Paragraphedeliste"/>
        <w:numPr>
          <w:ilvl w:val="0"/>
          <w:numId w:val="13"/>
        </w:numPr>
        <w:spacing w:after="120"/>
        <w:ind w:left="1491" w:hanging="357"/>
        <w:jc w:val="left"/>
        <w:rPr>
          <w:color w:val="auto"/>
        </w:rPr>
      </w:pPr>
      <w:r w:rsidRPr="00A235E5">
        <w:rPr>
          <w:color w:val="auto"/>
        </w:rPr>
        <w:t>Joindre également le cahier spécial des charges, le métré et les annexes</w:t>
      </w:r>
    </w:p>
    <w:tbl>
      <w:tblPr>
        <w:tblStyle w:val="Grilledutableau"/>
        <w:tblpPr w:leftFromText="141" w:rightFromText="141" w:vertAnchor="text" w:horzAnchor="page" w:tblpX="10259" w:tblpY="109"/>
        <w:tblW w:w="0" w:type="auto"/>
        <w:tblLook w:val="04A0" w:firstRow="1" w:lastRow="0" w:firstColumn="1" w:lastColumn="0" w:noHBand="0" w:noVBand="1"/>
      </w:tblPr>
      <w:tblGrid>
        <w:gridCol w:w="994"/>
      </w:tblGrid>
      <w:tr w:rsidR="00A235E5" w:rsidRPr="00A235E5" w:rsidTr="00A04019">
        <w:trPr>
          <w:trHeight w:val="131"/>
        </w:trPr>
        <w:tc>
          <w:tcPr>
            <w:tcW w:w="994" w:type="dxa"/>
          </w:tcPr>
          <w:p w:rsidR="00FC2CA9" w:rsidRPr="00A235E5" w:rsidRDefault="00FC2CA9" w:rsidP="00FC2CA9">
            <w:pPr>
              <w:spacing w:after="120"/>
              <w:ind w:left="-109" w:right="-137"/>
              <w:jc w:val="left"/>
              <w:rPr>
                <w:b/>
                <w:color w:val="auto"/>
                <w:u w:val="single"/>
              </w:rPr>
            </w:pPr>
            <w:permStart w:id="245905882" w:edGrp="everyone" w:colFirst="0" w:colLast="0"/>
          </w:p>
        </w:tc>
      </w:tr>
    </w:tbl>
    <w:tbl>
      <w:tblPr>
        <w:tblStyle w:val="Grilledutableau"/>
        <w:tblpPr w:leftFromText="141" w:rightFromText="141" w:vertAnchor="text" w:horzAnchor="page" w:tblpX="10273" w:tblpY="917"/>
        <w:tblW w:w="0" w:type="auto"/>
        <w:tblLook w:val="04A0" w:firstRow="1" w:lastRow="0" w:firstColumn="1" w:lastColumn="0" w:noHBand="0" w:noVBand="1"/>
      </w:tblPr>
      <w:tblGrid>
        <w:gridCol w:w="994"/>
      </w:tblGrid>
      <w:tr w:rsidR="00A235E5" w:rsidRPr="00A235E5" w:rsidTr="00A04019">
        <w:trPr>
          <w:trHeight w:val="281"/>
        </w:trPr>
        <w:tc>
          <w:tcPr>
            <w:tcW w:w="994" w:type="dxa"/>
          </w:tcPr>
          <w:p w:rsidR="00FC2CA9" w:rsidRPr="00A235E5" w:rsidRDefault="00FC2CA9" w:rsidP="00A04019">
            <w:pPr>
              <w:spacing w:after="120"/>
              <w:ind w:left="-109" w:right="-137"/>
              <w:jc w:val="left"/>
              <w:rPr>
                <w:b/>
                <w:color w:val="auto"/>
                <w:u w:val="single"/>
              </w:rPr>
            </w:pPr>
            <w:permStart w:id="2036138566" w:edGrp="everyone" w:colFirst="0" w:colLast="0"/>
            <w:permEnd w:id="245905882"/>
          </w:p>
        </w:tc>
      </w:tr>
    </w:tbl>
    <w:permEnd w:id="2036138566"/>
    <w:p w:rsidR="0005622C" w:rsidRPr="00A235E5" w:rsidRDefault="0005622C" w:rsidP="00FC2CA9">
      <w:pPr>
        <w:pStyle w:val="Paragraphedeliste"/>
        <w:numPr>
          <w:ilvl w:val="0"/>
          <w:numId w:val="9"/>
        </w:numPr>
        <w:spacing w:before="240" w:after="120"/>
        <w:ind w:left="1225" w:hanging="357"/>
        <w:contextualSpacing w:val="0"/>
        <w:jc w:val="left"/>
        <w:rPr>
          <w:b/>
          <w:color w:val="auto"/>
          <w:sz w:val="24"/>
          <w:szCs w:val="24"/>
        </w:rPr>
      </w:pPr>
      <w:r w:rsidRPr="00A235E5">
        <w:rPr>
          <w:b/>
          <w:color w:val="auto"/>
          <w:sz w:val="24"/>
          <w:szCs w:val="24"/>
        </w:rPr>
        <w:t>Rappeler à l’entreprise l’existence des obligations Clause sociale dans l’ordre de commencer les travaux</w:t>
      </w:r>
    </w:p>
    <w:p w:rsidR="002B359F" w:rsidRPr="00A235E5" w:rsidRDefault="0005622C" w:rsidP="00FC2CA9">
      <w:pPr>
        <w:pStyle w:val="Paragraphedeliste"/>
        <w:numPr>
          <w:ilvl w:val="0"/>
          <w:numId w:val="9"/>
        </w:numPr>
        <w:spacing w:before="240" w:after="120"/>
        <w:ind w:left="1225" w:hanging="357"/>
        <w:contextualSpacing w:val="0"/>
        <w:jc w:val="left"/>
        <w:rPr>
          <w:b/>
          <w:color w:val="auto"/>
          <w:sz w:val="24"/>
          <w:szCs w:val="24"/>
        </w:rPr>
      </w:pPr>
      <w:r w:rsidRPr="00A235E5">
        <w:rPr>
          <w:b/>
          <w:color w:val="auto"/>
          <w:sz w:val="24"/>
          <w:szCs w:val="24"/>
        </w:rPr>
        <w:t xml:space="preserve">Fixer la date de </w:t>
      </w:r>
      <w:r w:rsidR="00C12D0D" w:rsidRPr="00A235E5">
        <w:rPr>
          <w:b/>
          <w:color w:val="auto"/>
          <w:sz w:val="24"/>
          <w:szCs w:val="24"/>
        </w:rPr>
        <w:t>mi-chantier</w:t>
      </w:r>
    </w:p>
    <w:p w:rsidR="00727DED" w:rsidRPr="00A235E5" w:rsidRDefault="00727DED" w:rsidP="00727DED">
      <w:pPr>
        <w:pStyle w:val="Paragraphedeliste"/>
        <w:numPr>
          <w:ilvl w:val="0"/>
          <w:numId w:val="13"/>
        </w:numPr>
        <w:spacing w:after="120"/>
        <w:ind w:left="1491" w:hanging="357"/>
        <w:jc w:val="left"/>
        <w:rPr>
          <w:color w:val="auto"/>
        </w:rPr>
      </w:pPr>
      <w:r w:rsidRPr="00A235E5">
        <w:rPr>
          <w:color w:val="auto"/>
        </w:rPr>
        <w:t xml:space="preserve">Contrôle à la mi-chantier de la bonne exécution de la clause sociale </w:t>
      </w:r>
    </w:p>
    <w:p w:rsidR="00727DED" w:rsidRPr="00A235E5" w:rsidRDefault="00993F43" w:rsidP="00727DED">
      <w:pPr>
        <w:pStyle w:val="Paragraphedeliste"/>
        <w:numPr>
          <w:ilvl w:val="0"/>
          <w:numId w:val="13"/>
        </w:numPr>
        <w:spacing w:after="120"/>
        <w:ind w:left="1491" w:hanging="357"/>
        <w:jc w:val="left"/>
        <w:rPr>
          <w:color w:val="auto"/>
        </w:rPr>
      </w:pPr>
      <w:r w:rsidRPr="00A235E5">
        <w:rPr>
          <w:color w:val="auto"/>
        </w:rPr>
        <w:t>Une pénalité anticipative de 5% du montant attribué du marché est prévue en cas d’inexécution de la CS inférieure à 10%</w:t>
      </w:r>
    </w:p>
    <w:p w:rsidR="009D7CF0" w:rsidRPr="00A235E5" w:rsidRDefault="00993F43" w:rsidP="00DC150E">
      <w:pPr>
        <w:pStyle w:val="Paragraphedeliste"/>
        <w:numPr>
          <w:ilvl w:val="0"/>
          <w:numId w:val="13"/>
        </w:numPr>
        <w:spacing w:after="120"/>
        <w:ind w:left="1491" w:hanging="357"/>
        <w:jc w:val="left"/>
        <w:rPr>
          <w:color w:val="auto"/>
        </w:rPr>
      </w:pPr>
      <w:r w:rsidRPr="00A235E5">
        <w:rPr>
          <w:color w:val="auto"/>
        </w:rPr>
        <w:t>Date de mi-chantier fixée, n’est pas modifiée si le marché est prolongé</w:t>
      </w:r>
    </w:p>
    <w:p w:rsidR="0096232B" w:rsidRPr="006811FE" w:rsidRDefault="006811FE" w:rsidP="00B04C75">
      <w:pPr>
        <w:spacing w:after="120"/>
        <w:jc w:val="left"/>
        <w:rPr>
          <w:color w:val="7F7F7F" w:themeColor="text1" w:themeTint="80"/>
        </w:rPr>
      </w:pPr>
      <w:r w:rsidRPr="008D1128">
        <w:rPr>
          <w:noProof/>
          <w:color w:val="7F7F7F" w:themeColor="text1" w:themeTint="80"/>
        </w:rPr>
        <w:lastRenderedPageBreak/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107C7E1" wp14:editId="228BBF22">
                <wp:simplePos x="0" y="0"/>
                <wp:positionH relativeFrom="column">
                  <wp:posOffset>-595630</wp:posOffset>
                </wp:positionH>
                <wp:positionV relativeFrom="paragraph">
                  <wp:posOffset>6985</wp:posOffset>
                </wp:positionV>
                <wp:extent cx="1941815" cy="266400"/>
                <wp:effectExtent l="0" t="0" r="1905" b="635"/>
                <wp:wrapNone/>
                <wp:docPr id="41" name="Zone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1815" cy="2664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04C75" w:rsidRPr="00B05E51" w:rsidRDefault="00B04C75" w:rsidP="00B04C7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B05E51">
                              <w:rPr>
                                <w:rFonts w:asciiTheme="minorHAnsi" w:hAnsi="Calibri" w:cs="Arial Black"/>
                                <w:b/>
                                <w:bCs/>
                                <w:color w:val="FFFFFF"/>
                                <w:spacing w:val="90"/>
                                <w:kern w:val="24"/>
                              </w:rPr>
                              <w:t>EXECUTION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7C7E1" id="_x0000_s1033" type="#_x0000_t202" style="position:absolute;margin-left:-46.9pt;margin-top:.55pt;width:152.9pt;height:21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" fillcolor="#bfbfbf" stroked="f">
                <v:textbox>
                  <w:txbxContent>
                    <w:p w:rsidR="00B04C75" w:rsidRPr="00B05E51" w:rsidRDefault="00B04C75" w:rsidP="00B04C7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B05E51">
                        <w:rPr>
                          <w:rFonts w:asciiTheme="minorHAnsi" w:hAnsi="Calibri" w:cs="Arial Black"/>
                          <w:b/>
                          <w:bCs/>
                          <w:color w:val="FFFFFF"/>
                          <w:spacing w:val="90"/>
                          <w:kern w:val="24"/>
                        </w:rPr>
                        <w:t>EXECUTION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horzAnchor="page" w:tblpX="10307" w:tblpY="167"/>
        <w:tblW w:w="0" w:type="auto"/>
        <w:tblLook w:val="04A0" w:firstRow="1" w:lastRow="0" w:firstColumn="1" w:lastColumn="0" w:noHBand="0" w:noVBand="1"/>
      </w:tblPr>
      <w:tblGrid>
        <w:gridCol w:w="994"/>
      </w:tblGrid>
      <w:tr w:rsidR="00342B1A" w:rsidRPr="00C230E9" w:rsidTr="00342B1A">
        <w:trPr>
          <w:trHeight w:val="281"/>
        </w:trPr>
        <w:tc>
          <w:tcPr>
            <w:tcW w:w="994" w:type="dxa"/>
          </w:tcPr>
          <w:p w:rsidR="00342B1A" w:rsidRPr="00C230E9" w:rsidRDefault="00342B1A" w:rsidP="00342B1A">
            <w:pPr>
              <w:spacing w:after="120"/>
              <w:ind w:left="-109" w:right="-137" w:firstLine="4"/>
              <w:jc w:val="left"/>
              <w:rPr>
                <w:b/>
                <w:color w:val="D9D9D9" w:themeColor="background1" w:themeShade="D9"/>
                <w:u w:val="single"/>
              </w:rPr>
            </w:pPr>
            <w:permStart w:id="1589133007" w:edGrp="everyone" w:colFirst="0" w:colLast="0"/>
          </w:p>
        </w:tc>
      </w:tr>
    </w:tbl>
    <w:permEnd w:id="1589133007"/>
    <w:p w:rsidR="00AD7187" w:rsidRPr="00AD7187" w:rsidRDefault="00AD7187" w:rsidP="00AD7187">
      <w:pPr>
        <w:pStyle w:val="Paragraphedeliste"/>
        <w:numPr>
          <w:ilvl w:val="0"/>
          <w:numId w:val="9"/>
        </w:numPr>
        <w:spacing w:before="240" w:after="120"/>
        <w:ind w:left="1225" w:hanging="357"/>
        <w:contextualSpacing w:val="0"/>
        <w:jc w:val="left"/>
        <w:rPr>
          <w:b/>
          <w:color w:val="auto"/>
          <w:sz w:val="24"/>
          <w:szCs w:val="24"/>
        </w:rPr>
      </w:pPr>
      <w:r w:rsidRPr="00AD7187">
        <w:rPr>
          <w:b/>
          <w:color w:val="auto"/>
          <w:sz w:val="24"/>
          <w:szCs w:val="24"/>
        </w:rPr>
        <w:t xml:space="preserve">Insérer l’encart de contrôle dans le rapport de chantier de l’auteur de projet (annexe reprise dans les guides clauses sociales disponibles sur le portail des Marchés Publics) : </w:t>
      </w:r>
    </w:p>
    <w:p w:rsidR="00AD7187" w:rsidRPr="00AD7187" w:rsidRDefault="00AD7187" w:rsidP="00AD7187">
      <w:pPr>
        <w:pStyle w:val="Paragraphedeliste"/>
        <w:numPr>
          <w:ilvl w:val="0"/>
          <w:numId w:val="13"/>
        </w:numPr>
        <w:spacing w:after="120"/>
        <w:ind w:left="1491" w:hanging="357"/>
        <w:jc w:val="left"/>
        <w:rPr>
          <w:color w:val="auto"/>
        </w:rPr>
      </w:pPr>
      <w:r>
        <w:rPr>
          <w:color w:val="auto"/>
        </w:rPr>
        <w:t>Ce tableau vous permettra de vous aider pour le contrôle de la bonne exécution de la clause sociale suivant l’avancement du chantier.</w:t>
      </w:r>
    </w:p>
    <w:tbl>
      <w:tblPr>
        <w:tblStyle w:val="Grilledutableau"/>
        <w:tblpPr w:leftFromText="141" w:rightFromText="141" w:vertAnchor="text" w:horzAnchor="page" w:tblpX="10307" w:tblpY="173"/>
        <w:tblW w:w="0" w:type="auto"/>
        <w:tblLook w:val="04A0" w:firstRow="1" w:lastRow="0" w:firstColumn="1" w:lastColumn="0" w:noHBand="0" w:noVBand="1"/>
      </w:tblPr>
      <w:tblGrid>
        <w:gridCol w:w="994"/>
      </w:tblGrid>
      <w:tr w:rsidR="00C37F7C" w:rsidRPr="00C230E9" w:rsidTr="00C37F7C">
        <w:trPr>
          <w:trHeight w:val="281"/>
        </w:trPr>
        <w:tc>
          <w:tcPr>
            <w:tcW w:w="994" w:type="dxa"/>
          </w:tcPr>
          <w:p w:rsidR="00C37F7C" w:rsidRPr="00C230E9" w:rsidRDefault="00C37F7C" w:rsidP="00C37F7C">
            <w:pPr>
              <w:spacing w:after="120"/>
              <w:ind w:left="-109" w:right="-137" w:firstLine="4"/>
              <w:jc w:val="left"/>
              <w:rPr>
                <w:b/>
                <w:color w:val="D9D9D9" w:themeColor="background1" w:themeShade="D9"/>
                <w:u w:val="single"/>
              </w:rPr>
            </w:pPr>
            <w:permStart w:id="1852966013" w:edGrp="everyone" w:colFirst="0" w:colLast="0"/>
          </w:p>
        </w:tc>
      </w:tr>
    </w:tbl>
    <w:permEnd w:id="1852966013"/>
    <w:p w:rsidR="008357D3" w:rsidRPr="0096232B" w:rsidRDefault="000F56FA" w:rsidP="0096232B">
      <w:pPr>
        <w:pStyle w:val="Paragraphedeliste"/>
        <w:numPr>
          <w:ilvl w:val="0"/>
          <w:numId w:val="9"/>
        </w:numPr>
        <w:spacing w:before="240" w:after="120"/>
        <w:ind w:left="1225" w:hanging="357"/>
        <w:contextualSpacing w:val="0"/>
        <w:jc w:val="left"/>
        <w:rPr>
          <w:b/>
          <w:color w:val="auto"/>
          <w:sz w:val="24"/>
          <w:szCs w:val="24"/>
        </w:rPr>
      </w:pPr>
      <w:r w:rsidRPr="009239E5">
        <w:rPr>
          <w:b/>
          <w:color w:val="auto"/>
          <w:sz w:val="24"/>
          <w:szCs w:val="24"/>
        </w:rPr>
        <w:t xml:space="preserve">Avant de commencer </w:t>
      </w:r>
      <w:r w:rsidR="009239E5" w:rsidRPr="009239E5">
        <w:rPr>
          <w:b/>
          <w:color w:val="auto"/>
          <w:sz w:val="24"/>
          <w:szCs w:val="24"/>
        </w:rPr>
        <w:t xml:space="preserve">la clause sociale, Réceptionner les documents de </w:t>
      </w:r>
      <w:r w:rsidR="009239E5" w:rsidRPr="005C0874">
        <w:rPr>
          <w:b/>
          <w:color w:val="auto"/>
          <w:sz w:val="24"/>
          <w:szCs w:val="24"/>
        </w:rPr>
        <w:t>l’entreprise adjudicataire</w:t>
      </w:r>
    </w:p>
    <w:p w:rsidR="002C4129" w:rsidRPr="002C4129" w:rsidRDefault="002C4129" w:rsidP="002C4129">
      <w:pPr>
        <w:pStyle w:val="Paragraphedeliste"/>
        <w:numPr>
          <w:ilvl w:val="0"/>
          <w:numId w:val="13"/>
        </w:numPr>
        <w:spacing w:after="120"/>
        <w:ind w:left="1491" w:hanging="357"/>
        <w:jc w:val="left"/>
        <w:rPr>
          <w:color w:val="auto"/>
        </w:rPr>
      </w:pPr>
      <w:r w:rsidRPr="002C4129">
        <w:rPr>
          <w:color w:val="auto"/>
        </w:rPr>
        <w:t>Si action de formation :</w:t>
      </w:r>
    </w:p>
    <w:p w:rsidR="002C4129" w:rsidRPr="006002B9" w:rsidRDefault="002C4129" w:rsidP="002C4129">
      <w:pPr>
        <w:pStyle w:val="Paragraphedeliste"/>
        <w:numPr>
          <w:ilvl w:val="0"/>
          <w:numId w:val="13"/>
        </w:numPr>
        <w:spacing w:before="240" w:after="0"/>
        <w:rPr>
          <w:b/>
          <w:color w:val="auto"/>
          <w:sz w:val="24"/>
          <w:szCs w:val="24"/>
        </w:rPr>
      </w:pPr>
      <w:r w:rsidRPr="002C4129">
        <w:rPr>
          <w:b/>
          <w:color w:val="auto"/>
          <w:sz w:val="24"/>
          <w:szCs w:val="24"/>
        </w:rPr>
        <w:t xml:space="preserve"> </w:t>
      </w:r>
      <w:r w:rsidRPr="002C4129">
        <w:rPr>
          <w:color w:val="auto"/>
        </w:rPr>
        <w:t>Copie contrats de formation des apprenants</w:t>
      </w:r>
      <w:r>
        <w:rPr>
          <w:color w:val="auto"/>
        </w:rPr>
        <w:t xml:space="preserve"> </w:t>
      </w:r>
      <w:r w:rsidRPr="002C4129">
        <w:rPr>
          <w:color w:val="auto"/>
        </w:rPr>
        <w:t>attachés au chantier (nom du tuteur et de l’entreprise formatrice)</w:t>
      </w:r>
    </w:p>
    <w:p w:rsidR="006002B9" w:rsidRDefault="006002B9" w:rsidP="006002B9">
      <w:pPr>
        <w:pStyle w:val="Paragraphedeliste"/>
        <w:numPr>
          <w:ilvl w:val="0"/>
          <w:numId w:val="11"/>
        </w:numPr>
        <w:spacing w:before="240" w:after="0"/>
        <w:jc w:val="left"/>
        <w:rPr>
          <w:i/>
          <w:color w:val="auto"/>
          <w:sz w:val="20"/>
          <w:szCs w:val="20"/>
        </w:rPr>
      </w:pPr>
      <w:r w:rsidRPr="006002B9">
        <w:rPr>
          <w:i/>
          <w:color w:val="auto"/>
          <w:sz w:val="20"/>
          <w:szCs w:val="20"/>
        </w:rPr>
        <w:t>Contrat éligible</w:t>
      </w:r>
      <w:r>
        <w:rPr>
          <w:i/>
          <w:color w:val="auto"/>
          <w:sz w:val="20"/>
          <w:szCs w:val="20"/>
        </w:rPr>
        <w:t xml:space="preserve"> aux clauses sociales ?</w:t>
      </w:r>
    </w:p>
    <w:p w:rsidR="006002B9" w:rsidRPr="006002B9" w:rsidRDefault="006002B9" w:rsidP="006002B9">
      <w:pPr>
        <w:pStyle w:val="Paragraphedeliste"/>
        <w:numPr>
          <w:ilvl w:val="0"/>
          <w:numId w:val="11"/>
        </w:numPr>
        <w:spacing w:before="240" w:after="0"/>
        <w:jc w:val="left"/>
        <w:rPr>
          <w:i/>
          <w:color w:val="auto"/>
          <w:sz w:val="20"/>
          <w:szCs w:val="20"/>
        </w:rPr>
      </w:pPr>
      <w:r>
        <w:rPr>
          <w:i/>
          <w:color w:val="auto"/>
          <w:sz w:val="20"/>
          <w:szCs w:val="20"/>
        </w:rPr>
        <w:t xml:space="preserve">Date de signature du contrat ? Le contrat doit être signé après la date de notification du marché. </w:t>
      </w:r>
    </w:p>
    <w:p w:rsidR="002C4129" w:rsidRPr="002C4129" w:rsidRDefault="002C4129" w:rsidP="002C4129">
      <w:pPr>
        <w:pStyle w:val="Paragraphedeliste"/>
        <w:numPr>
          <w:ilvl w:val="0"/>
          <w:numId w:val="13"/>
        </w:numPr>
        <w:spacing w:before="240" w:after="0"/>
        <w:rPr>
          <w:color w:val="auto"/>
        </w:rPr>
      </w:pPr>
      <w:r w:rsidRPr="002C4129">
        <w:rPr>
          <w:color w:val="auto"/>
        </w:rPr>
        <w:t>La déclaration sur l’honneur concernant le respect des conditions d’encadrement.</w:t>
      </w:r>
    </w:p>
    <w:p w:rsidR="002C4129" w:rsidRPr="002C4129" w:rsidRDefault="002C4129" w:rsidP="002C4129">
      <w:pPr>
        <w:pStyle w:val="Paragraphedeliste"/>
        <w:numPr>
          <w:ilvl w:val="0"/>
          <w:numId w:val="13"/>
        </w:numPr>
        <w:spacing w:after="120"/>
        <w:ind w:left="1491" w:hanging="357"/>
        <w:jc w:val="left"/>
        <w:rPr>
          <w:color w:val="auto"/>
        </w:rPr>
      </w:pPr>
      <w:r w:rsidRPr="002C4129">
        <w:rPr>
          <w:color w:val="auto"/>
        </w:rPr>
        <w:t xml:space="preserve">Si sous-traitance EESI : </w:t>
      </w:r>
    </w:p>
    <w:p w:rsidR="00A53AAC" w:rsidRPr="002C4129" w:rsidRDefault="00993F43" w:rsidP="002C4129">
      <w:pPr>
        <w:pStyle w:val="Paragraphedeliste"/>
        <w:numPr>
          <w:ilvl w:val="0"/>
          <w:numId w:val="13"/>
        </w:numPr>
        <w:spacing w:before="240" w:after="0"/>
        <w:rPr>
          <w:color w:val="auto"/>
        </w:rPr>
      </w:pPr>
      <w:r w:rsidRPr="002C4129">
        <w:rPr>
          <w:color w:val="auto"/>
        </w:rPr>
        <w:t>Engagement de EESI</w:t>
      </w:r>
    </w:p>
    <w:p w:rsidR="00FB2D2F" w:rsidRDefault="00342B1A" w:rsidP="000915B7">
      <w:pPr>
        <w:pStyle w:val="Paragraphedeliste"/>
        <w:numPr>
          <w:ilvl w:val="0"/>
          <w:numId w:val="13"/>
        </w:numPr>
        <w:spacing w:before="240" w:after="0"/>
        <w:rPr>
          <w:color w:val="auto"/>
        </w:rPr>
      </w:pPr>
      <w:r w:rsidRPr="00B04C75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9B414AD" wp14:editId="5C89DA0F">
                <wp:simplePos x="0" y="0"/>
                <wp:positionH relativeFrom="column">
                  <wp:posOffset>-741690</wp:posOffset>
                </wp:positionH>
                <wp:positionV relativeFrom="paragraph">
                  <wp:posOffset>230465</wp:posOffset>
                </wp:positionV>
                <wp:extent cx="2130358" cy="246580"/>
                <wp:effectExtent l="0" t="0" r="3810" b="1270"/>
                <wp:wrapNone/>
                <wp:docPr id="42" name="Zone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0358" cy="2465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B2D2F" w:rsidRPr="000915B7" w:rsidRDefault="00FB2D2F" w:rsidP="000915B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0915B7">
                              <w:rPr>
                                <w:rFonts w:asciiTheme="minorHAnsi" w:hAnsi="Calibri" w:cs="Arial Black"/>
                                <w:b/>
                                <w:bCs/>
                                <w:color w:val="FFFFFF"/>
                                <w:spacing w:val="90"/>
                                <w:kern w:val="24"/>
                              </w:rPr>
                              <w:t>MI-CHANTIER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414AD" id="_x0000_s1034" type="#_x0000_t202" style="position:absolute;left:0;text-align:left;margin-left:-58.4pt;margin-top:18.15pt;width:167.75pt;height:19.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" fillcolor="#bfbfbf" stroked="f">
                <v:textbox>
                  <w:txbxContent>
                    <w:p w:rsidR="00FB2D2F" w:rsidRPr="000915B7" w:rsidRDefault="00FB2D2F" w:rsidP="000915B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0915B7">
                        <w:rPr>
                          <w:rFonts w:asciiTheme="minorHAnsi" w:hAnsi="Calibri" w:cs="Arial Black"/>
                          <w:b/>
                          <w:bCs/>
                          <w:color w:val="FFFFFF"/>
                          <w:spacing w:val="90"/>
                          <w:kern w:val="24"/>
                        </w:rPr>
                        <w:t>MI-CHANTIER</w:t>
                      </w:r>
                    </w:p>
                  </w:txbxContent>
                </v:textbox>
              </v:shape>
            </w:pict>
          </mc:Fallback>
        </mc:AlternateContent>
      </w:r>
      <w:r w:rsidR="00993F43" w:rsidRPr="002C4129">
        <w:rPr>
          <w:color w:val="auto"/>
        </w:rPr>
        <w:t>Agrément et agréation de l’EESI</w:t>
      </w:r>
    </w:p>
    <w:p w:rsidR="000915B7" w:rsidRPr="00342B1A" w:rsidRDefault="000915B7" w:rsidP="00342B1A">
      <w:pPr>
        <w:pStyle w:val="Paragraphedeliste"/>
        <w:spacing w:before="240" w:after="0"/>
        <w:ind w:left="2160"/>
        <w:rPr>
          <w:color w:val="auto"/>
        </w:rPr>
      </w:pPr>
    </w:p>
    <w:tbl>
      <w:tblPr>
        <w:tblStyle w:val="Grilledutableau"/>
        <w:tblpPr w:leftFromText="141" w:rightFromText="141" w:vertAnchor="text" w:horzAnchor="page" w:tblpX="10299" w:tblpY="196"/>
        <w:tblW w:w="0" w:type="auto"/>
        <w:tblLook w:val="04A0" w:firstRow="1" w:lastRow="0" w:firstColumn="1" w:lastColumn="0" w:noHBand="0" w:noVBand="1"/>
      </w:tblPr>
      <w:tblGrid>
        <w:gridCol w:w="994"/>
      </w:tblGrid>
      <w:tr w:rsidR="0001287F" w:rsidRPr="00C230E9" w:rsidTr="00AE578D">
        <w:trPr>
          <w:trHeight w:val="281"/>
        </w:trPr>
        <w:tc>
          <w:tcPr>
            <w:tcW w:w="994" w:type="dxa"/>
          </w:tcPr>
          <w:p w:rsidR="0001287F" w:rsidRPr="00C230E9" w:rsidRDefault="0001287F" w:rsidP="00AE578D">
            <w:pPr>
              <w:spacing w:after="120"/>
              <w:ind w:left="-109" w:right="-137" w:hanging="7"/>
              <w:jc w:val="left"/>
              <w:rPr>
                <w:b/>
                <w:color w:val="D9D9D9" w:themeColor="background1" w:themeShade="D9"/>
                <w:u w:val="single"/>
              </w:rPr>
            </w:pPr>
            <w:permStart w:id="2130405656" w:edGrp="everyone" w:colFirst="0" w:colLast="0"/>
          </w:p>
        </w:tc>
      </w:tr>
    </w:tbl>
    <w:permEnd w:id="2130405656"/>
    <w:p w:rsidR="00AF13E9" w:rsidRPr="0001287F" w:rsidRDefault="0001287F" w:rsidP="0001287F">
      <w:pPr>
        <w:pStyle w:val="Paragraphedeliste"/>
        <w:numPr>
          <w:ilvl w:val="0"/>
          <w:numId w:val="9"/>
        </w:numPr>
        <w:spacing w:before="240" w:after="120"/>
        <w:ind w:left="1225" w:hanging="357"/>
        <w:contextualSpacing w:val="0"/>
        <w:jc w:val="left"/>
        <w:rPr>
          <w:color w:val="auto"/>
        </w:rPr>
      </w:pPr>
      <w:r>
        <w:rPr>
          <w:b/>
          <w:color w:val="auto"/>
          <w:sz w:val="24"/>
          <w:szCs w:val="24"/>
        </w:rPr>
        <w:t>Réceptionner</w:t>
      </w:r>
      <w:r w:rsidR="001F233E">
        <w:rPr>
          <w:b/>
          <w:color w:val="auto"/>
          <w:sz w:val="24"/>
          <w:szCs w:val="24"/>
        </w:rPr>
        <w:t xml:space="preserve"> et vérifier</w:t>
      </w:r>
      <w:r>
        <w:rPr>
          <w:b/>
          <w:color w:val="auto"/>
          <w:sz w:val="24"/>
          <w:szCs w:val="24"/>
        </w:rPr>
        <w:t xml:space="preserve"> les pièces justificatives</w:t>
      </w:r>
    </w:p>
    <w:p w:rsidR="0001287F" w:rsidRPr="002C4129" w:rsidRDefault="0001287F" w:rsidP="0001287F">
      <w:pPr>
        <w:pStyle w:val="Paragraphedeliste"/>
        <w:numPr>
          <w:ilvl w:val="0"/>
          <w:numId w:val="13"/>
        </w:numPr>
        <w:spacing w:after="120"/>
        <w:ind w:left="1491" w:hanging="357"/>
        <w:jc w:val="left"/>
        <w:rPr>
          <w:color w:val="auto"/>
        </w:rPr>
      </w:pPr>
      <w:r w:rsidRPr="002C4129">
        <w:rPr>
          <w:color w:val="auto"/>
        </w:rPr>
        <w:t>Si action de formation :</w:t>
      </w:r>
    </w:p>
    <w:p w:rsidR="00F13D6D" w:rsidRDefault="00993F43" w:rsidP="00E2738C">
      <w:pPr>
        <w:pStyle w:val="Paragraphedeliste"/>
        <w:numPr>
          <w:ilvl w:val="0"/>
          <w:numId w:val="13"/>
        </w:numPr>
        <w:spacing w:after="120"/>
        <w:rPr>
          <w:color w:val="auto"/>
        </w:rPr>
      </w:pPr>
      <w:r w:rsidRPr="00E2738C">
        <w:rPr>
          <w:color w:val="auto"/>
        </w:rPr>
        <w:t>La liste de présences du/des stagiaires et du/des formateurs</w:t>
      </w:r>
    </w:p>
    <w:p w:rsidR="0001287F" w:rsidRPr="00217F38" w:rsidRDefault="00F13D6D" w:rsidP="00217F38">
      <w:pPr>
        <w:pStyle w:val="Paragraphedeliste"/>
        <w:numPr>
          <w:ilvl w:val="0"/>
          <w:numId w:val="11"/>
        </w:numPr>
        <w:spacing w:before="240" w:after="0"/>
        <w:jc w:val="left"/>
        <w:rPr>
          <w:i/>
          <w:color w:val="auto"/>
          <w:sz w:val="20"/>
          <w:szCs w:val="20"/>
        </w:rPr>
      </w:pPr>
      <w:r w:rsidRPr="00217F38">
        <w:rPr>
          <w:i/>
          <w:color w:val="auto"/>
          <w:sz w:val="20"/>
          <w:szCs w:val="20"/>
        </w:rPr>
        <w:t>Nombre d’heures de formation effectivement réalisé</w:t>
      </w:r>
      <w:r w:rsidR="00217F38" w:rsidRPr="00217F38">
        <w:rPr>
          <w:i/>
          <w:color w:val="auto"/>
          <w:sz w:val="20"/>
          <w:szCs w:val="20"/>
        </w:rPr>
        <w:t> ?</w:t>
      </w:r>
    </w:p>
    <w:p w:rsidR="0001287F" w:rsidRPr="002C4129" w:rsidRDefault="0001287F" w:rsidP="0001287F">
      <w:pPr>
        <w:pStyle w:val="Paragraphedeliste"/>
        <w:numPr>
          <w:ilvl w:val="0"/>
          <w:numId w:val="13"/>
        </w:numPr>
        <w:spacing w:after="120"/>
        <w:ind w:left="1491" w:hanging="357"/>
        <w:jc w:val="left"/>
        <w:rPr>
          <w:color w:val="auto"/>
        </w:rPr>
      </w:pPr>
      <w:r w:rsidRPr="002C4129">
        <w:rPr>
          <w:color w:val="auto"/>
        </w:rPr>
        <w:t xml:space="preserve">Si sous-traitance EESI : </w:t>
      </w:r>
    </w:p>
    <w:p w:rsidR="00E2738C" w:rsidRPr="00D34D51" w:rsidRDefault="003219AF" w:rsidP="00D34D51">
      <w:pPr>
        <w:pStyle w:val="Paragraphedeliste"/>
        <w:numPr>
          <w:ilvl w:val="0"/>
          <w:numId w:val="13"/>
        </w:numPr>
        <w:spacing w:before="240" w:after="0"/>
        <w:rPr>
          <w:color w:val="auto"/>
        </w:rPr>
      </w:pPr>
      <w:r w:rsidRPr="00E2738C">
        <w:rPr>
          <w:color w:val="auto"/>
        </w:rPr>
        <w:t>Factures</w:t>
      </w:r>
      <w:r w:rsidR="00E2738C" w:rsidRPr="00E2738C">
        <w:rPr>
          <w:color w:val="auto"/>
        </w:rPr>
        <w:t xml:space="preserve"> des EESI </w:t>
      </w:r>
    </w:p>
    <w:tbl>
      <w:tblPr>
        <w:tblStyle w:val="Grilledutableau"/>
        <w:tblpPr w:leftFromText="141" w:rightFromText="141" w:vertAnchor="text" w:horzAnchor="page" w:tblpX="10319" w:tblpY="158"/>
        <w:tblW w:w="0" w:type="auto"/>
        <w:tblLook w:val="04A0" w:firstRow="1" w:lastRow="0" w:firstColumn="1" w:lastColumn="0" w:noHBand="0" w:noVBand="1"/>
      </w:tblPr>
      <w:tblGrid>
        <w:gridCol w:w="994"/>
      </w:tblGrid>
      <w:tr w:rsidR="00D34D51" w:rsidRPr="00C230E9" w:rsidTr="00AE578D">
        <w:trPr>
          <w:trHeight w:val="281"/>
        </w:trPr>
        <w:tc>
          <w:tcPr>
            <w:tcW w:w="994" w:type="dxa"/>
          </w:tcPr>
          <w:p w:rsidR="00D34D51" w:rsidRPr="00C230E9" w:rsidRDefault="00D34D51" w:rsidP="00AE578D">
            <w:pPr>
              <w:spacing w:after="120"/>
              <w:ind w:left="-109" w:right="-137"/>
              <w:jc w:val="left"/>
              <w:rPr>
                <w:b/>
                <w:color w:val="D9D9D9" w:themeColor="background1" w:themeShade="D9"/>
                <w:u w:val="single"/>
              </w:rPr>
            </w:pPr>
            <w:permStart w:id="61093500" w:edGrp="everyone" w:colFirst="0" w:colLast="0"/>
          </w:p>
        </w:tc>
      </w:tr>
    </w:tbl>
    <w:permEnd w:id="61093500"/>
    <w:p w:rsidR="00441C8A" w:rsidRPr="003219AF" w:rsidRDefault="00441C8A" w:rsidP="00441C8A">
      <w:pPr>
        <w:pStyle w:val="Paragraphedeliste"/>
        <w:numPr>
          <w:ilvl w:val="0"/>
          <w:numId w:val="9"/>
        </w:numPr>
        <w:spacing w:before="240" w:after="120"/>
        <w:ind w:left="1225" w:hanging="357"/>
        <w:contextualSpacing w:val="0"/>
        <w:jc w:val="left"/>
        <w:rPr>
          <w:color w:val="auto"/>
        </w:rPr>
      </w:pPr>
      <w:r w:rsidRPr="0097259D">
        <w:rPr>
          <w:b/>
          <w:color w:val="auto"/>
          <w:sz w:val="24"/>
          <w:szCs w:val="24"/>
        </w:rPr>
        <w:t>Vérifier le pourcentage d’exécution de la clause sociale</w:t>
      </w:r>
    </w:p>
    <w:p w:rsidR="00441C8A" w:rsidRPr="00BD31F5" w:rsidRDefault="00441C8A" w:rsidP="000A3556">
      <w:pPr>
        <w:pStyle w:val="Paragraphedeliste"/>
        <w:numPr>
          <w:ilvl w:val="0"/>
          <w:numId w:val="13"/>
        </w:numPr>
        <w:spacing w:after="120"/>
        <w:ind w:left="1491" w:hanging="357"/>
        <w:jc w:val="left"/>
        <w:rPr>
          <w:b/>
          <w:color w:val="FF0000"/>
        </w:rPr>
      </w:pPr>
      <w:r>
        <w:rPr>
          <w:color w:val="auto"/>
        </w:rPr>
        <w:t>Si clause sociale exécutée complètement (</w:t>
      </w:r>
      <w:r w:rsidRPr="000A3556">
        <w:rPr>
          <w:color w:val="auto"/>
        </w:rPr>
        <w:t xml:space="preserve">≥ 90%) </w:t>
      </w:r>
      <w:r w:rsidRPr="00BD31F5">
        <w:rPr>
          <w:b/>
          <w:color w:val="FF0000"/>
        </w:rPr>
        <w:t>= OK</w:t>
      </w:r>
    </w:p>
    <w:p w:rsidR="00441C8A" w:rsidRDefault="00342B1A" w:rsidP="00BD31F5">
      <w:pPr>
        <w:pStyle w:val="Paragraphedeliste"/>
        <w:numPr>
          <w:ilvl w:val="0"/>
          <w:numId w:val="13"/>
        </w:numPr>
        <w:spacing w:after="120"/>
        <w:ind w:left="1491" w:hanging="357"/>
        <w:jc w:val="left"/>
        <w:rPr>
          <w:b/>
          <w:color w:val="FF0000"/>
        </w:rPr>
      </w:pPr>
      <w:r w:rsidRPr="005A19E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552BDA5A" wp14:editId="0E6485B1">
                <wp:simplePos x="0" y="0"/>
                <wp:positionH relativeFrom="margin">
                  <wp:align>left</wp:align>
                </wp:positionH>
                <wp:positionV relativeFrom="paragraph">
                  <wp:posOffset>379572</wp:posOffset>
                </wp:positionV>
                <wp:extent cx="12503860" cy="181290"/>
                <wp:effectExtent l="8255" t="0" r="1270" b="1270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2503860" cy="18129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vert="horz" wrap="square" lIns="68580" tIns="34290" rIns="68580" bIns="3429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E995BC" id="Rectangle 2" o:spid="_x0000_s1026" style="position:absolute;margin-left:0;margin-top:29.9pt;width:984.55pt;height:14.25pt;rotation:90;z-index:-2516049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" fillcolor="#00b0f0" stroked="f">
                <v:textbox inset="5.4pt,2.7pt,5.4pt,2.7pt"/>
                <w10:wrap anchorx="margin"/>
              </v:rect>
            </w:pict>
          </mc:Fallback>
        </mc:AlternateContent>
      </w:r>
      <w:r w:rsidR="00441C8A">
        <w:rPr>
          <w:color w:val="auto"/>
        </w:rPr>
        <w:t>Si clause exécutée partiellement (</w:t>
      </w:r>
      <w:r w:rsidR="00441C8A" w:rsidRPr="000A3556">
        <w:rPr>
          <w:color w:val="auto"/>
        </w:rPr>
        <w:t>&gt;10%)</w:t>
      </w:r>
      <w:r w:rsidR="00BD31F5">
        <w:rPr>
          <w:color w:val="auto"/>
        </w:rPr>
        <w:t xml:space="preserve"> </w:t>
      </w:r>
      <w:r w:rsidR="00BD31F5" w:rsidRPr="00BD31F5">
        <w:rPr>
          <w:b/>
          <w:color w:val="FF0000"/>
        </w:rPr>
        <w:t>= OK</w:t>
      </w:r>
    </w:p>
    <w:p w:rsidR="00A73B7B" w:rsidRPr="00BD31F5" w:rsidRDefault="00D34D51" w:rsidP="00BD31F5">
      <w:pPr>
        <w:pStyle w:val="Paragraphedeliste"/>
        <w:numPr>
          <w:ilvl w:val="0"/>
          <w:numId w:val="13"/>
        </w:numPr>
        <w:spacing w:after="120"/>
        <w:ind w:left="1491" w:hanging="357"/>
        <w:jc w:val="left"/>
        <w:rPr>
          <w:b/>
          <w:color w:val="FF0000"/>
        </w:rPr>
      </w:pPr>
      <w:r>
        <w:rPr>
          <w:color w:val="auto"/>
        </w:rPr>
        <w:t>Clause sociale non exécutée (</w:t>
      </w:r>
      <w:r>
        <w:rPr>
          <w:rFonts w:cstheme="minorHAnsi"/>
          <w:color w:val="auto"/>
        </w:rPr>
        <w:t>≤</w:t>
      </w:r>
      <w:r>
        <w:rPr>
          <w:color w:val="auto"/>
        </w:rPr>
        <w:t xml:space="preserve"> 10%) ou pas d’infos =</w:t>
      </w:r>
    </w:p>
    <w:p w:rsidR="00441C8A" w:rsidRDefault="00441C8A" w:rsidP="00D34D51">
      <w:pPr>
        <w:pStyle w:val="Paragraphedeliste"/>
        <w:numPr>
          <w:ilvl w:val="0"/>
          <w:numId w:val="13"/>
        </w:numPr>
        <w:spacing w:after="120"/>
        <w:rPr>
          <w:color w:val="auto"/>
        </w:rPr>
      </w:pPr>
      <w:r>
        <w:rPr>
          <w:color w:val="auto"/>
        </w:rPr>
        <w:t xml:space="preserve">Envoie du PV de carence (recommandé </w:t>
      </w:r>
      <w:r>
        <w:rPr>
          <w:color w:val="auto"/>
        </w:rPr>
        <w:sym w:font="Symbol" w:char="F0AE"/>
      </w:r>
      <w:r>
        <w:rPr>
          <w:color w:val="auto"/>
        </w:rPr>
        <w:t xml:space="preserve"> 15j)</w:t>
      </w:r>
    </w:p>
    <w:p w:rsidR="00441C8A" w:rsidRPr="00614C6B" w:rsidRDefault="00441C8A" w:rsidP="00864FDC">
      <w:pPr>
        <w:pStyle w:val="Paragraphedeliste"/>
        <w:numPr>
          <w:ilvl w:val="0"/>
          <w:numId w:val="24"/>
        </w:numPr>
        <w:spacing w:after="120"/>
        <w:ind w:left="2977"/>
        <w:rPr>
          <w:color w:val="auto"/>
        </w:rPr>
      </w:pPr>
      <w:r>
        <w:rPr>
          <w:color w:val="auto"/>
        </w:rPr>
        <w:t xml:space="preserve">Justifications reçues et acceptées </w:t>
      </w:r>
      <w:r w:rsidRPr="00864FDC">
        <w:rPr>
          <w:color w:val="auto"/>
        </w:rPr>
        <w:t>= OK</w:t>
      </w:r>
    </w:p>
    <w:p w:rsidR="00342B1A" w:rsidRDefault="00441C8A" w:rsidP="00864FDC">
      <w:pPr>
        <w:pStyle w:val="Paragraphedeliste"/>
        <w:numPr>
          <w:ilvl w:val="0"/>
          <w:numId w:val="24"/>
        </w:numPr>
        <w:spacing w:after="120"/>
        <w:ind w:left="2977"/>
        <w:rPr>
          <w:color w:val="auto"/>
        </w:rPr>
      </w:pPr>
      <w:r>
        <w:rPr>
          <w:color w:val="auto"/>
        </w:rPr>
        <w:t xml:space="preserve">Justifications non reçues ou non admises </w:t>
      </w:r>
      <w:r w:rsidRPr="00F8172B">
        <w:rPr>
          <w:b/>
          <w:color w:val="FF0000"/>
        </w:rPr>
        <w:t xml:space="preserve">= </w:t>
      </w:r>
      <w:r w:rsidR="00F8172B" w:rsidRPr="00F8172B">
        <w:rPr>
          <w:b/>
          <w:color w:val="FF0000"/>
        </w:rPr>
        <w:t>Prélèvement pénalités de 5%</w:t>
      </w:r>
      <w:r w:rsidR="0071178B">
        <w:rPr>
          <w:b/>
          <w:color w:val="FF0000"/>
        </w:rPr>
        <w:t xml:space="preserve"> </w:t>
      </w:r>
      <w:r w:rsidR="00F8172B">
        <w:rPr>
          <w:color w:val="auto"/>
        </w:rPr>
        <w:t>(à libérer dès exécution &gt;10% de la clause)</w:t>
      </w:r>
    </w:p>
    <w:p w:rsidR="00342B1A" w:rsidRPr="00342B1A" w:rsidRDefault="00342B1A" w:rsidP="00342B1A">
      <w:pPr>
        <w:pStyle w:val="Paragraphedeliste"/>
        <w:numPr>
          <w:ilvl w:val="0"/>
          <w:numId w:val="13"/>
        </w:numPr>
        <w:spacing w:after="120"/>
        <w:rPr>
          <w:color w:val="auto"/>
        </w:rPr>
      </w:pPr>
      <w:r w:rsidRPr="00B04C75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259B206" wp14:editId="760F95EC">
                <wp:simplePos x="0" y="0"/>
                <wp:positionH relativeFrom="column">
                  <wp:posOffset>-681990</wp:posOffset>
                </wp:positionH>
                <wp:positionV relativeFrom="paragraph">
                  <wp:posOffset>52920</wp:posOffset>
                </wp:positionV>
                <wp:extent cx="2171700" cy="266700"/>
                <wp:effectExtent l="0" t="0" r="0" b="0"/>
                <wp:wrapNone/>
                <wp:docPr id="106512" name="Zone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667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1560F" w:rsidRPr="000915B7" w:rsidRDefault="0011560F" w:rsidP="0011560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="Arial Black"/>
                                <w:b/>
                                <w:bCs/>
                                <w:color w:val="FFFFFF"/>
                                <w:spacing w:val="90"/>
                                <w:kern w:val="24"/>
                              </w:rPr>
                              <w:t xml:space="preserve">FIN DE </w:t>
                            </w:r>
                            <w:r w:rsidRPr="000915B7">
                              <w:rPr>
                                <w:rFonts w:asciiTheme="minorHAnsi" w:hAnsi="Calibri" w:cs="Arial Black"/>
                                <w:b/>
                                <w:bCs/>
                                <w:color w:val="FFFFFF"/>
                                <w:spacing w:val="90"/>
                                <w:kern w:val="24"/>
                              </w:rPr>
                              <w:t>CHANTIER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9B206" id="_x0000_s1035" type="#_x0000_t202" style="position:absolute;left:0;text-align:left;margin-left:-53.7pt;margin-top:4.15pt;width:171pt;height:21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" fillcolor="#bfbfbf" stroked="f">
                <v:textbox>
                  <w:txbxContent>
                    <w:p w:rsidR="0011560F" w:rsidRPr="000915B7" w:rsidRDefault="0011560F" w:rsidP="0011560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="Arial Black"/>
                          <w:b/>
                          <w:bCs/>
                          <w:color w:val="FFFFFF"/>
                          <w:spacing w:val="90"/>
                          <w:kern w:val="24"/>
                        </w:rPr>
                        <w:t xml:space="preserve">FIN DE </w:t>
                      </w:r>
                      <w:r w:rsidRPr="000915B7">
                        <w:rPr>
                          <w:rFonts w:asciiTheme="minorHAnsi" w:hAnsi="Calibri" w:cs="Arial Black"/>
                          <w:b/>
                          <w:bCs/>
                          <w:color w:val="FFFFFF"/>
                          <w:spacing w:val="90"/>
                          <w:kern w:val="24"/>
                        </w:rPr>
                        <w:t>CHANTIER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horzAnchor="page" w:tblpX="10285" w:tblpY="66"/>
        <w:tblW w:w="0" w:type="auto"/>
        <w:tblLook w:val="04A0" w:firstRow="1" w:lastRow="0" w:firstColumn="1" w:lastColumn="0" w:noHBand="0" w:noVBand="1"/>
      </w:tblPr>
      <w:tblGrid>
        <w:gridCol w:w="994"/>
      </w:tblGrid>
      <w:tr w:rsidR="00FC2CA9" w:rsidRPr="00C230E9" w:rsidTr="00FC2CA9">
        <w:trPr>
          <w:trHeight w:val="281"/>
        </w:trPr>
        <w:tc>
          <w:tcPr>
            <w:tcW w:w="994" w:type="dxa"/>
          </w:tcPr>
          <w:p w:rsidR="00FC2CA9" w:rsidRPr="00C230E9" w:rsidRDefault="00FC2CA9" w:rsidP="00FC2CA9">
            <w:pPr>
              <w:spacing w:after="120"/>
              <w:ind w:left="-109" w:right="-137"/>
              <w:jc w:val="left"/>
              <w:rPr>
                <w:b/>
                <w:color w:val="D9D9D9" w:themeColor="background1" w:themeShade="D9"/>
                <w:u w:val="single"/>
              </w:rPr>
            </w:pPr>
            <w:permStart w:id="449403056" w:edGrp="everyone" w:colFirst="0" w:colLast="0"/>
          </w:p>
        </w:tc>
      </w:tr>
    </w:tbl>
    <w:permEnd w:id="449403056"/>
    <w:p w:rsidR="0001287F" w:rsidRPr="009245E5" w:rsidRDefault="0011560F" w:rsidP="009245E5">
      <w:pPr>
        <w:pStyle w:val="Paragraphedeliste"/>
        <w:numPr>
          <w:ilvl w:val="0"/>
          <w:numId w:val="9"/>
        </w:numPr>
        <w:spacing w:before="240" w:after="120"/>
        <w:contextualSpacing w:val="0"/>
        <w:jc w:val="left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R</w:t>
      </w:r>
      <w:r w:rsidR="0097259D">
        <w:rPr>
          <w:b/>
          <w:color w:val="auto"/>
          <w:sz w:val="24"/>
          <w:szCs w:val="24"/>
        </w:rPr>
        <w:t>éceptionner et vérifier les pièces justificatives</w:t>
      </w:r>
      <w:r w:rsidR="009245E5">
        <w:rPr>
          <w:b/>
          <w:color w:val="auto"/>
          <w:sz w:val="24"/>
          <w:szCs w:val="24"/>
        </w:rPr>
        <w:t xml:space="preserve"> </w:t>
      </w:r>
    </w:p>
    <w:p w:rsidR="0097259D" w:rsidRPr="002C4129" w:rsidRDefault="0097259D" w:rsidP="0097259D">
      <w:pPr>
        <w:pStyle w:val="Paragraphedeliste"/>
        <w:numPr>
          <w:ilvl w:val="0"/>
          <w:numId w:val="13"/>
        </w:numPr>
        <w:spacing w:after="120"/>
        <w:ind w:left="1491" w:hanging="357"/>
        <w:jc w:val="left"/>
        <w:rPr>
          <w:color w:val="auto"/>
        </w:rPr>
      </w:pPr>
      <w:r w:rsidRPr="002C4129">
        <w:rPr>
          <w:color w:val="auto"/>
        </w:rPr>
        <w:t>Si action de formation :</w:t>
      </w:r>
    </w:p>
    <w:p w:rsidR="0097259D" w:rsidRDefault="0097259D" w:rsidP="0097259D">
      <w:pPr>
        <w:pStyle w:val="Paragraphedeliste"/>
        <w:numPr>
          <w:ilvl w:val="0"/>
          <w:numId w:val="13"/>
        </w:numPr>
        <w:spacing w:after="120"/>
        <w:rPr>
          <w:color w:val="auto"/>
        </w:rPr>
      </w:pPr>
      <w:r w:rsidRPr="00E2738C">
        <w:rPr>
          <w:color w:val="auto"/>
        </w:rPr>
        <w:t>La liste de présences du/des stagiaires et du/des formateurs</w:t>
      </w:r>
    </w:p>
    <w:p w:rsidR="0097259D" w:rsidRPr="00217F38" w:rsidRDefault="0097259D" w:rsidP="0097259D">
      <w:pPr>
        <w:pStyle w:val="Paragraphedeliste"/>
        <w:numPr>
          <w:ilvl w:val="0"/>
          <w:numId w:val="11"/>
        </w:numPr>
        <w:spacing w:before="240" w:after="0"/>
        <w:jc w:val="left"/>
        <w:rPr>
          <w:i/>
          <w:color w:val="auto"/>
          <w:sz w:val="20"/>
          <w:szCs w:val="20"/>
        </w:rPr>
      </w:pPr>
      <w:r w:rsidRPr="00217F38">
        <w:rPr>
          <w:i/>
          <w:color w:val="auto"/>
          <w:sz w:val="20"/>
          <w:szCs w:val="20"/>
        </w:rPr>
        <w:t>Nombre d’heures de formation effectivement réalisé ?</w:t>
      </w:r>
    </w:p>
    <w:p w:rsidR="0097259D" w:rsidRPr="002C4129" w:rsidRDefault="0097259D" w:rsidP="0097259D">
      <w:pPr>
        <w:pStyle w:val="Paragraphedeliste"/>
        <w:numPr>
          <w:ilvl w:val="0"/>
          <w:numId w:val="13"/>
        </w:numPr>
        <w:spacing w:after="120"/>
        <w:ind w:left="1491" w:hanging="357"/>
        <w:jc w:val="left"/>
        <w:rPr>
          <w:color w:val="auto"/>
        </w:rPr>
      </w:pPr>
      <w:r w:rsidRPr="002C4129">
        <w:rPr>
          <w:color w:val="auto"/>
        </w:rPr>
        <w:t xml:space="preserve">Si sous-traitance EESI : </w:t>
      </w:r>
    </w:p>
    <w:p w:rsidR="00CC0142" w:rsidRPr="00342B1A" w:rsidRDefault="003219AF" w:rsidP="00CC0142">
      <w:pPr>
        <w:pStyle w:val="Paragraphedeliste"/>
        <w:numPr>
          <w:ilvl w:val="0"/>
          <w:numId w:val="13"/>
        </w:numPr>
        <w:spacing w:before="240" w:after="0"/>
        <w:rPr>
          <w:color w:val="auto"/>
        </w:rPr>
      </w:pPr>
      <w:r w:rsidRPr="00E2738C">
        <w:rPr>
          <w:color w:val="auto"/>
        </w:rPr>
        <w:t>Factures</w:t>
      </w:r>
      <w:r w:rsidR="0097259D" w:rsidRPr="00E2738C">
        <w:rPr>
          <w:color w:val="auto"/>
        </w:rPr>
        <w:t xml:space="preserve"> des EESI </w:t>
      </w:r>
    </w:p>
    <w:p w:rsidR="001B0683" w:rsidRPr="001B0683" w:rsidRDefault="001B0683" w:rsidP="00CC0142">
      <w:pPr>
        <w:spacing w:before="240" w:after="0"/>
        <w:rPr>
          <w:color w:val="auto"/>
          <w:sz w:val="16"/>
          <w:szCs w:val="16"/>
        </w:rPr>
      </w:pPr>
    </w:p>
    <w:tbl>
      <w:tblPr>
        <w:tblStyle w:val="Grilledutableau"/>
        <w:tblpPr w:leftFromText="141" w:rightFromText="141" w:vertAnchor="text" w:horzAnchor="page" w:tblpX="10372" w:tblpY="331"/>
        <w:tblW w:w="0" w:type="auto"/>
        <w:tblLook w:val="04A0" w:firstRow="1" w:lastRow="0" w:firstColumn="1" w:lastColumn="0" w:noHBand="0" w:noVBand="1"/>
      </w:tblPr>
      <w:tblGrid>
        <w:gridCol w:w="994"/>
      </w:tblGrid>
      <w:tr w:rsidR="001B0683" w:rsidRPr="00C230E9" w:rsidTr="001B0683">
        <w:trPr>
          <w:trHeight w:val="281"/>
        </w:trPr>
        <w:tc>
          <w:tcPr>
            <w:tcW w:w="994" w:type="dxa"/>
          </w:tcPr>
          <w:p w:rsidR="001B0683" w:rsidRPr="00C230E9" w:rsidRDefault="001B0683" w:rsidP="001B0683">
            <w:pPr>
              <w:spacing w:after="120"/>
              <w:ind w:left="-109" w:right="-137" w:firstLine="4"/>
              <w:jc w:val="left"/>
              <w:rPr>
                <w:b/>
                <w:color w:val="D9D9D9" w:themeColor="background1" w:themeShade="D9"/>
                <w:u w:val="single"/>
              </w:rPr>
            </w:pPr>
            <w:permStart w:id="1674726240" w:edGrp="everyone" w:colFirst="0" w:colLast="0"/>
          </w:p>
        </w:tc>
      </w:tr>
    </w:tbl>
    <w:permEnd w:id="1674726240"/>
    <w:p w:rsidR="0097259D" w:rsidRPr="003219AF" w:rsidRDefault="0097259D" w:rsidP="003219AF">
      <w:pPr>
        <w:pStyle w:val="Paragraphedeliste"/>
        <w:numPr>
          <w:ilvl w:val="0"/>
          <w:numId w:val="9"/>
        </w:numPr>
        <w:spacing w:before="240" w:after="120"/>
        <w:contextualSpacing w:val="0"/>
        <w:jc w:val="left"/>
        <w:rPr>
          <w:color w:val="auto"/>
        </w:rPr>
      </w:pPr>
      <w:r w:rsidRPr="0097259D">
        <w:rPr>
          <w:b/>
          <w:color w:val="auto"/>
          <w:sz w:val="24"/>
          <w:szCs w:val="24"/>
        </w:rPr>
        <w:t>Vérifier le pourcentage d’exécution de la clause sociale</w:t>
      </w:r>
    </w:p>
    <w:p w:rsidR="004124FB" w:rsidRPr="00864FDC" w:rsidRDefault="004124FB" w:rsidP="009245E5">
      <w:pPr>
        <w:pStyle w:val="Paragraphedeliste"/>
        <w:numPr>
          <w:ilvl w:val="0"/>
          <w:numId w:val="13"/>
        </w:numPr>
        <w:spacing w:after="120"/>
        <w:ind w:left="1491" w:hanging="357"/>
        <w:jc w:val="left"/>
        <w:rPr>
          <w:rFonts w:cstheme="minorHAnsi"/>
          <w:color w:val="auto"/>
        </w:rPr>
      </w:pPr>
      <w:r w:rsidRPr="00864FDC">
        <w:rPr>
          <w:color w:val="auto"/>
        </w:rPr>
        <w:t>Si clause sociale exécutée complètement (</w:t>
      </w:r>
      <w:r w:rsidRPr="00864FDC">
        <w:rPr>
          <w:rFonts w:cstheme="minorHAnsi"/>
          <w:color w:val="auto"/>
        </w:rPr>
        <w:t>≥ 90%) =</w:t>
      </w:r>
      <w:r w:rsidRPr="00864FDC">
        <w:rPr>
          <w:rFonts w:cstheme="minorHAnsi"/>
          <w:b/>
          <w:color w:val="FF0000"/>
        </w:rPr>
        <w:t xml:space="preserve"> OK</w:t>
      </w:r>
    </w:p>
    <w:p w:rsidR="004124FB" w:rsidRPr="00864FDC" w:rsidRDefault="004124FB" w:rsidP="00A31178">
      <w:pPr>
        <w:pStyle w:val="Paragraphedeliste"/>
        <w:numPr>
          <w:ilvl w:val="0"/>
          <w:numId w:val="13"/>
        </w:numPr>
        <w:spacing w:before="240" w:after="0"/>
        <w:rPr>
          <w:color w:val="auto"/>
        </w:rPr>
      </w:pPr>
      <w:r w:rsidRPr="00864FDC">
        <w:rPr>
          <w:color w:val="auto"/>
        </w:rPr>
        <w:t>Si clause exécutée partiellement (&gt;10%)</w:t>
      </w:r>
      <w:r w:rsidR="001E6B9A" w:rsidRPr="00864FDC">
        <w:rPr>
          <w:color w:val="auto"/>
        </w:rPr>
        <w:t xml:space="preserve"> ou clause sociale non exécutée (≤ 10%) ou pas d’infos =</w:t>
      </w:r>
    </w:p>
    <w:p w:rsidR="009245E5" w:rsidRDefault="008B4A90" w:rsidP="00864FDC">
      <w:pPr>
        <w:pStyle w:val="Paragraphedeliste"/>
        <w:numPr>
          <w:ilvl w:val="0"/>
          <w:numId w:val="13"/>
        </w:numPr>
        <w:spacing w:after="120"/>
        <w:ind w:left="2552" w:hanging="284"/>
        <w:rPr>
          <w:color w:val="auto"/>
        </w:rPr>
      </w:pPr>
      <w:r w:rsidRPr="00864FDC">
        <w:rPr>
          <w:color w:val="auto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422A9EE9" wp14:editId="781F2E87">
                <wp:simplePos x="0" y="0"/>
                <wp:positionH relativeFrom="margin">
                  <wp:posOffset>-2470310</wp:posOffset>
                </wp:positionH>
                <wp:positionV relativeFrom="paragraph">
                  <wp:posOffset>328772</wp:posOffset>
                </wp:positionV>
                <wp:extent cx="5132388" cy="362585"/>
                <wp:effectExtent l="0" t="0" r="0" b="0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132388" cy="362585"/>
                        </a:xfrm>
                        <a:prstGeom prst="rightArrow">
                          <a:avLst>
                            <a:gd name="adj1" fmla="val 50000"/>
                            <a:gd name="adj2" fmla="val 114167"/>
                          </a:avLst>
                        </a:prstGeom>
                        <a:solidFill>
                          <a:srgbClr val="00B0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vert="horz" wrap="square" lIns="68580" tIns="34290" rIns="68580" bIns="3429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7C99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-194.5pt;margin-top:25.9pt;width:404.15pt;height:28.55pt;rotation:90;z-index:-251607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" adj="19858" fillcolor="#00b0f0" stroked="f">
                <v:textbox inset="5.4pt,2.7pt,5.4pt,2.7pt"/>
                <w10:wrap anchorx="margin"/>
              </v:shape>
            </w:pict>
          </mc:Fallback>
        </mc:AlternateContent>
      </w:r>
      <w:r w:rsidR="009245E5" w:rsidRPr="00A31178">
        <w:rPr>
          <w:color w:val="auto"/>
        </w:rPr>
        <w:t xml:space="preserve">Envoie du PV de carence (recommandé </w:t>
      </w:r>
      <w:r w:rsidR="009245E5" w:rsidRPr="00A31178">
        <w:rPr>
          <w:color w:val="auto"/>
        </w:rPr>
        <w:sym w:font="Symbol" w:char="F0AE"/>
      </w:r>
      <w:r w:rsidR="009245E5">
        <w:rPr>
          <w:color w:val="auto"/>
        </w:rPr>
        <w:t xml:space="preserve"> 15j)</w:t>
      </w:r>
    </w:p>
    <w:p w:rsidR="00614C6B" w:rsidRPr="00614C6B" w:rsidRDefault="00614C6B" w:rsidP="00864FDC">
      <w:pPr>
        <w:pStyle w:val="Paragraphedeliste"/>
        <w:numPr>
          <w:ilvl w:val="0"/>
          <w:numId w:val="24"/>
        </w:numPr>
        <w:spacing w:after="120"/>
        <w:ind w:left="2977"/>
        <w:rPr>
          <w:color w:val="auto"/>
        </w:rPr>
      </w:pPr>
      <w:r>
        <w:rPr>
          <w:color w:val="auto"/>
        </w:rPr>
        <w:t xml:space="preserve">Justifications reçues et acceptées </w:t>
      </w:r>
      <w:r w:rsidRPr="00614C6B">
        <w:rPr>
          <w:b/>
          <w:color w:val="FF0000"/>
        </w:rPr>
        <w:t>= OK</w:t>
      </w:r>
    </w:p>
    <w:p w:rsidR="00614C6B" w:rsidRPr="0097693F" w:rsidRDefault="00301BD4" w:rsidP="00864FDC">
      <w:pPr>
        <w:pStyle w:val="Paragraphedeliste"/>
        <w:numPr>
          <w:ilvl w:val="0"/>
          <w:numId w:val="24"/>
        </w:numPr>
        <w:spacing w:after="120"/>
        <w:ind w:left="2977"/>
        <w:rPr>
          <w:b/>
          <w:color w:val="auto"/>
        </w:rPr>
      </w:pPr>
      <w:r w:rsidRPr="008D1128">
        <w:rPr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2E66913F" wp14:editId="2FDED6E9">
                <wp:simplePos x="0" y="0"/>
                <wp:positionH relativeFrom="margin">
                  <wp:posOffset>-26035</wp:posOffset>
                </wp:positionH>
                <wp:positionV relativeFrom="paragraph">
                  <wp:posOffset>102235</wp:posOffset>
                </wp:positionV>
                <wp:extent cx="234950" cy="1905000"/>
                <wp:effectExtent l="0" t="0" r="0" b="0"/>
                <wp:wrapSquare wrapText="bothSides"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" cy="190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BD4" w:rsidRPr="008D1128" w:rsidRDefault="00301BD4" w:rsidP="00301BD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Exécution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6913F" id="_x0000_s1036" type="#_x0000_t202" style="position:absolute;left:0;text-align:left;margin-left:-2.05pt;margin-top:8.05pt;width:18.5pt;height:150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" filled="f" stroked="f">
                <v:textbox>
                  <w:txbxContent>
                    <w:p w:rsidR="00301BD4" w:rsidRPr="008D1128" w:rsidRDefault="00301BD4" w:rsidP="00301BD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Exécution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14C6B">
        <w:rPr>
          <w:color w:val="auto"/>
        </w:rPr>
        <w:t xml:space="preserve">Justifications non reçues ou non admises </w:t>
      </w:r>
      <w:r w:rsidR="00614C6B" w:rsidRPr="00614C6B">
        <w:rPr>
          <w:b/>
          <w:color w:val="FF0000"/>
        </w:rPr>
        <w:t>= Application des pénalités spéciales</w:t>
      </w:r>
      <w:r w:rsidR="0097693F">
        <w:rPr>
          <w:b/>
          <w:color w:val="FF0000"/>
        </w:rPr>
        <w:t> :</w:t>
      </w:r>
    </w:p>
    <w:p w:rsidR="0097693F" w:rsidRDefault="0097693F" w:rsidP="00864FDC">
      <w:pPr>
        <w:pStyle w:val="Paragraphedeliste"/>
        <w:numPr>
          <w:ilvl w:val="0"/>
          <w:numId w:val="23"/>
        </w:numPr>
        <w:spacing w:after="120"/>
        <w:ind w:left="3544" w:hanging="283"/>
        <w:rPr>
          <w:b/>
          <w:color w:val="auto"/>
        </w:rPr>
      </w:pPr>
      <w:r>
        <w:rPr>
          <w:b/>
          <w:color w:val="auto"/>
        </w:rPr>
        <w:t xml:space="preserve">Si exécution </w:t>
      </w:r>
      <w:r>
        <w:rPr>
          <w:rFonts w:cstheme="minorHAnsi"/>
          <w:b/>
          <w:color w:val="auto"/>
        </w:rPr>
        <w:t>≤</w:t>
      </w:r>
      <w:r>
        <w:rPr>
          <w:b/>
          <w:color w:val="auto"/>
        </w:rPr>
        <w:t xml:space="preserve"> 10% : prélever (ou maintenir) pénalité de 5%</w:t>
      </w:r>
    </w:p>
    <w:p w:rsidR="0097693F" w:rsidRPr="00BA4750" w:rsidRDefault="0097693F" w:rsidP="00864FDC">
      <w:pPr>
        <w:pStyle w:val="Paragraphedeliste"/>
        <w:numPr>
          <w:ilvl w:val="0"/>
          <w:numId w:val="23"/>
        </w:numPr>
        <w:spacing w:after="120"/>
        <w:ind w:left="3544" w:hanging="283"/>
        <w:rPr>
          <w:b/>
          <w:color w:val="auto"/>
        </w:rPr>
      </w:pPr>
      <w:r>
        <w:rPr>
          <w:b/>
          <w:color w:val="auto"/>
        </w:rPr>
        <w:t>Si exécution &gt; 10% et &lt; 90% : prélever pénalité de 0,075% (ou libérer surplus pénalité de 5%)</w:t>
      </w:r>
    </w:p>
    <w:tbl>
      <w:tblPr>
        <w:tblStyle w:val="Grilledutableau"/>
        <w:tblpPr w:leftFromText="141" w:rightFromText="141" w:vertAnchor="text" w:horzAnchor="page" w:tblpX="10379" w:tblpY="374"/>
        <w:tblW w:w="0" w:type="auto"/>
        <w:tblLook w:val="04A0" w:firstRow="1" w:lastRow="0" w:firstColumn="1" w:lastColumn="0" w:noHBand="0" w:noVBand="1"/>
      </w:tblPr>
      <w:tblGrid>
        <w:gridCol w:w="994"/>
      </w:tblGrid>
      <w:tr w:rsidR="0060574D" w:rsidRPr="00C230E9" w:rsidTr="00D77A1C">
        <w:trPr>
          <w:trHeight w:val="281"/>
        </w:trPr>
        <w:tc>
          <w:tcPr>
            <w:tcW w:w="994" w:type="dxa"/>
          </w:tcPr>
          <w:p w:rsidR="0060574D" w:rsidRPr="00C230E9" w:rsidRDefault="0060574D" w:rsidP="00D77A1C">
            <w:pPr>
              <w:spacing w:after="120"/>
              <w:ind w:left="-109" w:right="-137" w:firstLine="4"/>
              <w:jc w:val="left"/>
              <w:rPr>
                <w:b/>
                <w:color w:val="D9D9D9" w:themeColor="background1" w:themeShade="D9"/>
                <w:u w:val="single"/>
              </w:rPr>
            </w:pPr>
            <w:permStart w:id="518735910" w:edGrp="everyone" w:colFirst="0" w:colLast="0"/>
          </w:p>
        </w:tc>
      </w:tr>
    </w:tbl>
    <w:permEnd w:id="518735910"/>
    <w:p w:rsidR="002C4129" w:rsidRPr="0060574D" w:rsidRDefault="006B0683" w:rsidP="0060574D">
      <w:pPr>
        <w:pStyle w:val="Paragraphedeliste"/>
        <w:numPr>
          <w:ilvl w:val="0"/>
          <w:numId w:val="9"/>
        </w:numPr>
        <w:spacing w:before="240" w:after="120"/>
        <w:contextualSpacing w:val="0"/>
        <w:jc w:val="left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Selon le % d’exécution </w:t>
      </w:r>
      <w:r>
        <w:rPr>
          <w:b/>
          <w:color w:val="auto"/>
          <w:sz w:val="24"/>
          <w:szCs w:val="24"/>
        </w:rPr>
        <w:sym w:font="Symbol" w:char="F0AE"/>
      </w:r>
      <w:r>
        <w:rPr>
          <w:b/>
          <w:color w:val="auto"/>
          <w:sz w:val="24"/>
          <w:szCs w:val="24"/>
        </w:rPr>
        <w:t xml:space="preserve"> </w:t>
      </w:r>
      <w:r w:rsidR="00B01F12">
        <w:rPr>
          <w:b/>
          <w:color w:val="auto"/>
          <w:sz w:val="24"/>
          <w:szCs w:val="24"/>
        </w:rPr>
        <w:t>le maitre de l’ouvrage transmet l’</w:t>
      </w:r>
      <w:r>
        <w:rPr>
          <w:b/>
          <w:color w:val="auto"/>
          <w:sz w:val="24"/>
          <w:szCs w:val="24"/>
        </w:rPr>
        <w:t xml:space="preserve">attestation de bonne exécution </w:t>
      </w:r>
      <w:r w:rsidRPr="0060574D">
        <w:rPr>
          <w:b/>
          <w:color w:val="auto"/>
          <w:sz w:val="24"/>
          <w:szCs w:val="24"/>
        </w:rPr>
        <w:t>ou sanction</w:t>
      </w:r>
      <w:r w:rsidR="0060574D" w:rsidRPr="0060574D">
        <w:rPr>
          <w:b/>
          <w:color w:val="auto"/>
          <w:sz w:val="24"/>
          <w:szCs w:val="24"/>
        </w:rPr>
        <w:t>ne</w:t>
      </w:r>
    </w:p>
    <w:tbl>
      <w:tblPr>
        <w:tblStyle w:val="Grilledutableau"/>
        <w:tblpPr w:leftFromText="141" w:rightFromText="141" w:vertAnchor="text" w:horzAnchor="page" w:tblpX="10380" w:tblpY="754"/>
        <w:tblW w:w="0" w:type="auto"/>
        <w:tblLook w:val="04A0" w:firstRow="1" w:lastRow="0" w:firstColumn="1" w:lastColumn="0" w:noHBand="0" w:noVBand="1"/>
      </w:tblPr>
      <w:tblGrid>
        <w:gridCol w:w="994"/>
      </w:tblGrid>
      <w:tr w:rsidR="0060574D" w:rsidRPr="00C230E9" w:rsidTr="00A31178">
        <w:trPr>
          <w:trHeight w:val="281"/>
        </w:trPr>
        <w:tc>
          <w:tcPr>
            <w:tcW w:w="994" w:type="dxa"/>
          </w:tcPr>
          <w:p w:rsidR="0060574D" w:rsidRPr="00C230E9" w:rsidRDefault="0060574D" w:rsidP="00A31178">
            <w:pPr>
              <w:spacing w:after="120"/>
              <w:ind w:left="-109" w:right="-137" w:firstLine="4"/>
              <w:jc w:val="left"/>
              <w:rPr>
                <w:b/>
                <w:color w:val="D9D9D9" w:themeColor="background1" w:themeShade="D9"/>
                <w:u w:val="single"/>
              </w:rPr>
            </w:pPr>
            <w:permStart w:id="962943940" w:edGrp="everyone" w:colFirst="0" w:colLast="0"/>
          </w:p>
        </w:tc>
      </w:tr>
      <w:permEnd w:id="962943940"/>
    </w:tbl>
    <w:p w:rsidR="00A31178" w:rsidRDefault="00A31178" w:rsidP="00A31178">
      <w:pPr>
        <w:pStyle w:val="Paragraphedeliste"/>
        <w:spacing w:before="240" w:after="120"/>
        <w:ind w:left="1230"/>
        <w:contextualSpacing w:val="0"/>
        <w:jc w:val="left"/>
        <w:rPr>
          <w:b/>
          <w:color w:val="auto"/>
          <w:sz w:val="24"/>
          <w:szCs w:val="24"/>
        </w:rPr>
      </w:pPr>
    </w:p>
    <w:p w:rsidR="0060574D" w:rsidRDefault="006B0683" w:rsidP="006B0683">
      <w:pPr>
        <w:pStyle w:val="Paragraphedeliste"/>
        <w:numPr>
          <w:ilvl w:val="0"/>
          <w:numId w:val="9"/>
        </w:numPr>
        <w:spacing w:before="240" w:after="120"/>
        <w:contextualSpacing w:val="0"/>
        <w:jc w:val="left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Rembourse</w:t>
      </w:r>
      <w:r w:rsidR="008979EF">
        <w:rPr>
          <w:b/>
          <w:color w:val="auto"/>
          <w:sz w:val="24"/>
          <w:szCs w:val="24"/>
        </w:rPr>
        <w:t>ment</w:t>
      </w:r>
      <w:r>
        <w:rPr>
          <w:b/>
          <w:color w:val="auto"/>
          <w:sz w:val="24"/>
          <w:szCs w:val="24"/>
        </w:rPr>
        <w:t xml:space="preserve"> </w:t>
      </w:r>
      <w:r w:rsidR="008979EF">
        <w:rPr>
          <w:b/>
          <w:color w:val="auto"/>
          <w:sz w:val="24"/>
          <w:szCs w:val="24"/>
        </w:rPr>
        <w:t>du</w:t>
      </w:r>
      <w:r>
        <w:rPr>
          <w:b/>
          <w:color w:val="auto"/>
          <w:sz w:val="24"/>
          <w:szCs w:val="24"/>
        </w:rPr>
        <w:t xml:space="preserve"> montant dû pour les actions de </w:t>
      </w:r>
      <w:r w:rsidR="0060574D">
        <w:rPr>
          <w:b/>
          <w:color w:val="auto"/>
          <w:sz w:val="24"/>
          <w:szCs w:val="24"/>
        </w:rPr>
        <w:t>formation</w:t>
      </w:r>
      <w:r>
        <w:rPr>
          <w:b/>
          <w:color w:val="auto"/>
          <w:sz w:val="24"/>
          <w:szCs w:val="24"/>
        </w:rPr>
        <w:t xml:space="preserve"> (si applicables) sur chantier</w:t>
      </w:r>
    </w:p>
    <w:p w:rsidR="00D80FFB" w:rsidRDefault="00D80FFB" w:rsidP="00B71A58">
      <w:pPr>
        <w:spacing w:after="240" w:line="259" w:lineRule="auto"/>
        <w:jc w:val="left"/>
        <w:rPr>
          <w:b/>
          <w:color w:val="auto"/>
          <w:sz w:val="24"/>
          <w:szCs w:val="24"/>
        </w:rPr>
      </w:pPr>
    </w:p>
    <w:p w:rsidR="00AE578D" w:rsidRDefault="00AE578D" w:rsidP="005A339D">
      <w:pPr>
        <w:spacing w:line="259" w:lineRule="auto"/>
        <w:jc w:val="left"/>
      </w:pPr>
    </w:p>
    <w:p w:rsidR="00AE578D" w:rsidRDefault="005D258F" w:rsidP="005A339D">
      <w:pPr>
        <w:spacing w:line="259" w:lineRule="auto"/>
        <w:jc w:val="left"/>
        <w:rPr>
          <w:rFonts w:eastAsia="Times New Roman"/>
          <w:color w:val="3B3838" w:themeColor="background2" w:themeShade="40"/>
          <w:sz w:val="24"/>
          <w:szCs w:val="24"/>
        </w:rPr>
      </w:pPr>
      <w:r w:rsidRPr="005D258F">
        <w:rPr>
          <w:rFonts w:eastAsia="Times New Roman"/>
          <w:color w:val="3B3838" w:themeColor="background2" w:themeShade="40"/>
          <w:sz w:val="24"/>
          <w:szCs w:val="24"/>
        </w:rPr>
        <w:t xml:space="preserve">Les clauses sociales soutiennent la </w:t>
      </w:r>
      <w:r w:rsidRPr="00A23401">
        <w:rPr>
          <w:rFonts w:eastAsia="Times New Roman"/>
          <w:b/>
          <w:color w:val="3B3838" w:themeColor="background2" w:themeShade="40"/>
          <w:sz w:val="24"/>
          <w:szCs w:val="24"/>
        </w:rPr>
        <w:t>FORMATION</w:t>
      </w:r>
      <w:r w:rsidRPr="005D258F">
        <w:rPr>
          <w:rFonts w:eastAsia="Times New Roman"/>
          <w:color w:val="3B3838" w:themeColor="background2" w:themeShade="40"/>
          <w:sz w:val="24"/>
          <w:szCs w:val="24"/>
        </w:rPr>
        <w:t xml:space="preserve"> et l’insertion </w:t>
      </w:r>
      <w:r w:rsidRPr="00A23401">
        <w:rPr>
          <w:rFonts w:eastAsia="Times New Roman"/>
          <w:b/>
          <w:color w:val="3B3838" w:themeColor="background2" w:themeShade="40"/>
          <w:sz w:val="24"/>
          <w:szCs w:val="24"/>
        </w:rPr>
        <w:t>SOCIO-PROFESSIONNELLE</w:t>
      </w:r>
      <w:r>
        <w:rPr>
          <w:rFonts w:eastAsia="Times New Roman"/>
          <w:color w:val="3B3838" w:themeColor="background2" w:themeShade="40"/>
          <w:sz w:val="24"/>
          <w:szCs w:val="24"/>
        </w:rPr>
        <w:t>.</w:t>
      </w:r>
    </w:p>
    <w:p w:rsidR="005D258F" w:rsidRPr="00DC4E96" w:rsidRDefault="005D258F" w:rsidP="005A339D">
      <w:pPr>
        <w:spacing w:line="259" w:lineRule="auto"/>
        <w:jc w:val="left"/>
        <w:rPr>
          <w:color w:val="3B3838" w:themeColor="background2" w:themeShade="40"/>
          <w:sz w:val="24"/>
          <w:szCs w:val="24"/>
        </w:rPr>
      </w:pPr>
      <w:r w:rsidRPr="00DC4E96">
        <w:rPr>
          <w:color w:val="3B3838" w:themeColor="background2" w:themeShade="40"/>
          <w:sz w:val="24"/>
          <w:szCs w:val="24"/>
        </w:rPr>
        <w:t>Vos Chantiers peuvent aider :</w:t>
      </w:r>
    </w:p>
    <w:p w:rsidR="005D258F" w:rsidRPr="005D258F" w:rsidRDefault="00CB2949" w:rsidP="005A339D">
      <w:pPr>
        <w:spacing w:line="259" w:lineRule="auto"/>
        <w:jc w:val="left"/>
        <w:rPr>
          <w:b/>
          <w:color w:val="3B3838" w:themeColor="background2" w:themeShade="40"/>
          <w:sz w:val="24"/>
          <w:szCs w:val="24"/>
        </w:rPr>
      </w:pPr>
      <w:r w:rsidRPr="00CB2949">
        <w:rPr>
          <w:noProof/>
          <w:color w:val="3B3838" w:themeColor="background2" w:themeShade="40"/>
          <w:sz w:val="24"/>
          <w:szCs w:val="24"/>
        </w:rPr>
        <w:drawing>
          <wp:anchor distT="0" distB="0" distL="114300" distR="114300" simplePos="0" relativeHeight="251723776" behindDoc="1" locked="0" layoutInCell="1" allowOverlap="1" wp14:anchorId="25CFEF78" wp14:editId="3522916E">
            <wp:simplePos x="0" y="0"/>
            <wp:positionH relativeFrom="margin">
              <wp:posOffset>3783966</wp:posOffset>
            </wp:positionH>
            <wp:positionV relativeFrom="paragraph">
              <wp:posOffset>230506</wp:posOffset>
            </wp:positionV>
            <wp:extent cx="1183908" cy="1079500"/>
            <wp:effectExtent l="0" t="0" r="0" b="635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lausSocial-Citoyen.jpg"/>
                    <pic:cNvPicPr/>
                  </pic:nvPicPr>
                  <pic:blipFill rotWithShape="1">
                    <a:blip r:embed="rId2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9">
                              <a14:imgEffect>
                                <a14:sharpenSoften amount="-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09"/>
                    <a:stretch/>
                  </pic:blipFill>
                  <pic:spPr bwMode="auto">
                    <a:xfrm>
                      <a:off x="0" y="0"/>
                      <a:ext cx="1185652" cy="10810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58F" w:rsidRPr="005D258F">
        <w:rPr>
          <w:b/>
          <w:color w:val="3B3838" w:themeColor="background2" w:themeShade="40"/>
          <w:sz w:val="24"/>
          <w:szCs w:val="24"/>
        </w:rPr>
        <w:t xml:space="preserve">Nos entreprises </w:t>
      </w:r>
      <w:r w:rsidR="005D258F">
        <w:rPr>
          <w:b/>
          <w:color w:val="3B3838" w:themeColor="background2" w:themeShade="40"/>
          <w:sz w:val="24"/>
          <w:szCs w:val="24"/>
        </w:rPr>
        <w:t xml:space="preserve">                                                                                      Nos citoyens</w:t>
      </w:r>
    </w:p>
    <w:p w:rsidR="00CB2949" w:rsidRDefault="00CB2949" w:rsidP="005A339D">
      <w:pPr>
        <w:spacing w:line="259" w:lineRule="auto"/>
        <w:jc w:val="left"/>
        <w:rPr>
          <w:color w:val="3B3838" w:themeColor="background2" w:themeShade="40"/>
          <w:sz w:val="24"/>
          <w:szCs w:val="24"/>
        </w:rPr>
      </w:pPr>
      <w:r w:rsidRPr="00CB2949">
        <w:rPr>
          <w:noProof/>
          <w:color w:val="3B3838" w:themeColor="background2" w:themeShade="40"/>
          <w:sz w:val="24"/>
          <w:szCs w:val="24"/>
        </w:rPr>
        <w:drawing>
          <wp:anchor distT="0" distB="0" distL="114300" distR="114300" simplePos="0" relativeHeight="251724800" behindDoc="1" locked="0" layoutInCell="1" allowOverlap="1" wp14:anchorId="3BC4C298" wp14:editId="066A0F86">
            <wp:simplePos x="0" y="0"/>
            <wp:positionH relativeFrom="margin">
              <wp:align>left</wp:align>
            </wp:positionH>
            <wp:positionV relativeFrom="paragraph">
              <wp:posOffset>12783</wp:posOffset>
            </wp:positionV>
            <wp:extent cx="1273809" cy="914400"/>
            <wp:effectExtent l="0" t="0" r="3175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lausSocial-Entreprise-02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1895" cy="920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2949" w:rsidRDefault="00CB2949" w:rsidP="005A339D">
      <w:pPr>
        <w:spacing w:line="259" w:lineRule="auto"/>
        <w:jc w:val="left"/>
        <w:rPr>
          <w:color w:val="3B3838" w:themeColor="background2" w:themeShade="40"/>
          <w:sz w:val="24"/>
          <w:szCs w:val="24"/>
        </w:rPr>
      </w:pPr>
    </w:p>
    <w:p w:rsidR="00CB2949" w:rsidRDefault="00CB2949" w:rsidP="005A339D">
      <w:pPr>
        <w:spacing w:line="259" w:lineRule="auto"/>
        <w:jc w:val="left"/>
        <w:rPr>
          <w:color w:val="3B3838" w:themeColor="background2" w:themeShade="40"/>
          <w:sz w:val="24"/>
          <w:szCs w:val="24"/>
        </w:rPr>
      </w:pPr>
    </w:p>
    <w:p w:rsidR="005D258F" w:rsidRDefault="005D258F" w:rsidP="005A339D">
      <w:pPr>
        <w:spacing w:line="259" w:lineRule="auto"/>
        <w:jc w:val="left"/>
        <w:rPr>
          <w:color w:val="3B3838" w:themeColor="background2" w:themeShade="40"/>
          <w:sz w:val="24"/>
          <w:szCs w:val="24"/>
        </w:rPr>
      </w:pPr>
    </w:p>
    <w:p w:rsidR="005D258F" w:rsidRPr="00E461A9" w:rsidRDefault="00CB2949" w:rsidP="005D258F">
      <w:pPr>
        <w:spacing w:line="259" w:lineRule="auto"/>
        <w:jc w:val="center"/>
        <w:rPr>
          <w:b/>
          <w:color w:val="3B3838" w:themeColor="background2" w:themeShade="40"/>
          <w:sz w:val="24"/>
          <w:szCs w:val="24"/>
        </w:rPr>
      </w:pPr>
      <w:r w:rsidRPr="00CB2949">
        <w:rPr>
          <w:noProof/>
          <w:color w:val="3B3838" w:themeColor="background2" w:themeShade="40"/>
          <w:sz w:val="24"/>
          <w:szCs w:val="24"/>
        </w:rPr>
        <w:drawing>
          <wp:anchor distT="0" distB="0" distL="114300" distR="114300" simplePos="0" relativeHeight="251725824" behindDoc="1" locked="0" layoutInCell="1" allowOverlap="1" wp14:anchorId="59F32B7D" wp14:editId="60D83BAA">
            <wp:simplePos x="0" y="0"/>
            <wp:positionH relativeFrom="margin">
              <wp:posOffset>1739266</wp:posOffset>
            </wp:positionH>
            <wp:positionV relativeFrom="paragraph">
              <wp:posOffset>179070</wp:posOffset>
            </wp:positionV>
            <wp:extent cx="1968500" cy="1473857"/>
            <wp:effectExtent l="0" t="0" r="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lausSocial-EconoSocial.jp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131" cy="1477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58F" w:rsidRPr="00E461A9">
        <w:rPr>
          <w:b/>
          <w:color w:val="3B3838" w:themeColor="background2" w:themeShade="40"/>
          <w:sz w:val="24"/>
          <w:szCs w:val="24"/>
        </w:rPr>
        <w:t>Nos entreprises d’économie sociale d’insertion</w:t>
      </w:r>
    </w:p>
    <w:sectPr w:rsidR="005D258F" w:rsidRPr="00E461A9" w:rsidSect="0036414F">
      <w:headerReference w:type="default" r:id="rId32"/>
      <w:footerReference w:type="default" r:id="rId33"/>
      <w:footerReference w:type="first" r:id="rId34"/>
      <w:pgSz w:w="12240" w:h="15840"/>
      <w:pgMar w:top="624" w:right="2175" w:bottom="284" w:left="1361" w:header="68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438" w:rsidRDefault="003C6438" w:rsidP="00D80FFB">
      <w:pPr>
        <w:spacing w:after="0"/>
      </w:pPr>
      <w:r>
        <w:separator/>
      </w:r>
    </w:p>
  </w:endnote>
  <w:endnote w:type="continuationSeparator" w:id="0">
    <w:p w:rsidR="003C6438" w:rsidRDefault="003C6438" w:rsidP="00D80F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4232318"/>
      <w:docPartObj>
        <w:docPartGallery w:val="Page Numbers (Bottom of Page)"/>
        <w:docPartUnique/>
      </w:docPartObj>
    </w:sdtPr>
    <w:sdtEndPr/>
    <w:sdtContent>
      <w:p w:rsidR="0057228C" w:rsidRDefault="0057228C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:rsidR="0037587D" w:rsidRDefault="0037587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968"/>
      <w:gridCol w:w="876"/>
      <w:gridCol w:w="1606"/>
      <w:gridCol w:w="1496"/>
      <w:gridCol w:w="2586"/>
      <w:gridCol w:w="1172"/>
    </w:tblGrid>
    <w:tr w:rsidR="002A62F8" w:rsidTr="002A62F8">
      <w:tc>
        <w:tcPr>
          <w:tcW w:w="968" w:type="dxa"/>
        </w:tcPr>
        <w:p w:rsidR="002A62F8" w:rsidRPr="002A62F8" w:rsidRDefault="002A62F8" w:rsidP="002A62F8">
          <w:r>
            <w:t xml:space="preserve"> </w:t>
          </w:r>
        </w:p>
      </w:tc>
      <w:tc>
        <w:tcPr>
          <w:tcW w:w="876" w:type="dxa"/>
        </w:tcPr>
        <w:p w:rsidR="002A62F8" w:rsidRDefault="002A62F8" w:rsidP="002A62F8">
          <w:r>
            <w:rPr>
              <w:noProof/>
              <w:lang w:eastAsia="fr-BE"/>
            </w:rPr>
            <w:drawing>
              <wp:anchor distT="0" distB="0" distL="114300" distR="114300" simplePos="0" relativeHeight="251661312" behindDoc="0" locked="0" layoutInCell="1" allowOverlap="1" wp14:anchorId="0EFABB04" wp14:editId="43E54871">
                <wp:simplePos x="0" y="0"/>
                <wp:positionH relativeFrom="column">
                  <wp:posOffset>-406234</wp:posOffset>
                </wp:positionH>
                <wp:positionV relativeFrom="paragraph">
                  <wp:posOffset>5080</wp:posOffset>
                </wp:positionV>
                <wp:extent cx="831273" cy="498764"/>
                <wp:effectExtent l="0" t="0" r="0" b="0"/>
                <wp:wrapNone/>
                <wp:docPr id="23" name="Image 1" descr="Résultat de recherche d'images pour &quot;société wallonne du logement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ésultat de recherche d'images pour &quot;société wallonne du logement&quot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273" cy="4987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606" w:type="dxa"/>
        </w:tcPr>
        <w:p w:rsidR="002A62F8" w:rsidRDefault="002A62F8" w:rsidP="002A62F8">
          <w:r>
            <w:rPr>
              <w:noProof/>
              <w:lang w:eastAsia="fr-BE"/>
            </w:rPr>
            <w:drawing>
              <wp:inline distT="0" distB="0" distL="0" distR="0" wp14:anchorId="4A9A2FAA" wp14:editId="1823676C">
                <wp:extent cx="863600" cy="412750"/>
                <wp:effectExtent l="19050" t="0" r="0" b="0"/>
                <wp:docPr id="5" name="Image 5" descr="logo UVCW horiz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 UVCW horiz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3600" cy="412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96" w:type="dxa"/>
        </w:tcPr>
        <w:p w:rsidR="002A62F8" w:rsidRDefault="002A62F8" w:rsidP="002A62F8">
          <w:r>
            <w:rPr>
              <w:noProof/>
              <w:lang w:eastAsia="fr-BE"/>
            </w:rPr>
            <w:drawing>
              <wp:inline distT="0" distB="0" distL="0" distR="0" wp14:anchorId="21436BD5" wp14:editId="328C9CCD">
                <wp:extent cx="787400" cy="361950"/>
                <wp:effectExtent l="19050" t="0" r="0" b="0"/>
                <wp:docPr id="6" name="Image 6" descr="UW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W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74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6" w:type="dxa"/>
        </w:tcPr>
        <w:p w:rsidR="002A62F8" w:rsidRDefault="002A62F8" w:rsidP="002A62F8">
          <w:r>
            <w:rPr>
              <w:noProof/>
              <w:lang w:eastAsia="fr-BE"/>
            </w:rPr>
            <w:drawing>
              <wp:inline distT="0" distB="0" distL="0" distR="0" wp14:anchorId="576836D1" wp14:editId="540BE1AB">
                <wp:extent cx="1485900" cy="323850"/>
                <wp:effectExtent l="19050" t="0" r="0" b="0"/>
                <wp:docPr id="7" name="Image 7" descr="CCWAL_MM_RGB_A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CWAL_MM_RGB_A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72" w:type="dxa"/>
        </w:tcPr>
        <w:p w:rsidR="002A62F8" w:rsidRDefault="002A62F8" w:rsidP="002A62F8">
          <w:r>
            <w:rPr>
              <w:noProof/>
              <w:lang w:eastAsia="fr-BE"/>
            </w:rPr>
            <w:drawing>
              <wp:inline distT="0" distB="0" distL="0" distR="0" wp14:anchorId="66DD2C9E" wp14:editId="4E059EE3">
                <wp:extent cx="444500" cy="330200"/>
                <wp:effectExtent l="19050" t="0" r="0" b="0"/>
                <wp:docPr id="8" name="Image 8" descr="SAW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SAW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4500" cy="330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562F1" w:rsidRDefault="006562F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438" w:rsidRDefault="003C6438" w:rsidP="00D80FFB">
      <w:pPr>
        <w:spacing w:after="0"/>
      </w:pPr>
      <w:r>
        <w:separator/>
      </w:r>
    </w:p>
  </w:footnote>
  <w:footnote w:type="continuationSeparator" w:id="0">
    <w:p w:rsidR="003C6438" w:rsidRDefault="003C6438" w:rsidP="00D80F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2F8" w:rsidRDefault="002A62F8" w:rsidP="00E206B7">
    <w:pPr>
      <w:pStyle w:val="En-tte"/>
      <w:rPr>
        <w:i/>
        <w:color w:val="auto"/>
      </w:rPr>
    </w:pPr>
    <w:r>
      <w:rPr>
        <w:rFonts w:cstheme="minorHAnsi"/>
        <w:b/>
        <w:noProof/>
        <w:color w:val="auto"/>
      </w:rPr>
      <w:drawing>
        <wp:anchor distT="0" distB="0" distL="114300" distR="114300" simplePos="0" relativeHeight="251663360" behindDoc="0" locked="0" layoutInCell="1" allowOverlap="1" wp14:anchorId="11CD4707" wp14:editId="0B2A8EEB">
          <wp:simplePos x="0" y="0"/>
          <wp:positionH relativeFrom="column">
            <wp:posOffset>4177002</wp:posOffset>
          </wp:positionH>
          <wp:positionV relativeFrom="paragraph">
            <wp:posOffset>-250632</wp:posOffset>
          </wp:positionV>
          <wp:extent cx="633095" cy="675640"/>
          <wp:effectExtent l="0" t="0" r="0" b="0"/>
          <wp:wrapSquare wrapText="bothSides"/>
          <wp:docPr id="25" name="Image 25" descr="STAM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AMP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06B7">
      <w:rPr>
        <w:noProof/>
        <w:color w:val="auto"/>
        <w:sz w:val="24"/>
        <w:szCs w:val="24"/>
        <w:lang w:eastAsia="fr-BE"/>
      </w:rPr>
      <w:drawing>
        <wp:anchor distT="0" distB="0" distL="114300" distR="114300" simplePos="0" relativeHeight="251659264" behindDoc="0" locked="0" layoutInCell="1" allowOverlap="1" wp14:anchorId="18D4FCB0" wp14:editId="3DEEA568">
          <wp:simplePos x="0" y="0"/>
          <wp:positionH relativeFrom="column">
            <wp:posOffset>4942205</wp:posOffset>
          </wp:positionH>
          <wp:positionV relativeFrom="paragraph">
            <wp:posOffset>-150247</wp:posOffset>
          </wp:positionV>
          <wp:extent cx="1526540" cy="542925"/>
          <wp:effectExtent l="0" t="0" r="0" b="9525"/>
          <wp:wrapThrough wrapText="bothSides">
            <wp:wrapPolygon edited="0">
              <wp:start x="0" y="0"/>
              <wp:lineTo x="0" y="21221"/>
              <wp:lineTo x="21295" y="21221"/>
              <wp:lineTo x="21295" y="0"/>
              <wp:lineTo x="0" y="0"/>
            </wp:wrapPolygon>
          </wp:wrapThrough>
          <wp:docPr id="48" name="Image 48" descr="spw_servicepubl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w_servicepublic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26540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206B7" w:rsidRPr="00E206B7" w:rsidRDefault="00C137BB" w:rsidP="00E206B7">
    <w:pPr>
      <w:pStyle w:val="En-tte"/>
      <w:rPr>
        <w:i/>
        <w:color w:val="auto"/>
      </w:rPr>
    </w:pPr>
    <w:r>
      <w:rPr>
        <w:i/>
        <w:color w:val="auto"/>
      </w:rPr>
      <w:t xml:space="preserve">                                   </w:t>
    </w:r>
    <w:r>
      <w:rPr>
        <w:i/>
        <w:color w:val="auto"/>
      </w:rPr>
      <w:tab/>
    </w:r>
    <w:r>
      <w:rPr>
        <w:i/>
        <w:color w:val="auto"/>
      </w:rPr>
      <w:tab/>
    </w:r>
    <w:r w:rsidR="00E206B7" w:rsidRPr="00E206B7">
      <w:rPr>
        <w:i/>
        <w:color w:val="auto"/>
      </w:rPr>
      <w:t> </w:t>
    </w:r>
    <w:r w:rsidR="00670156" w:rsidRPr="000C6E01">
      <w:rPr>
        <w:i/>
        <w:color w:val="767171" w:themeColor="background2" w:themeShade="80"/>
      </w:rPr>
      <w:t xml:space="preserve"> </w:t>
    </w:r>
  </w:p>
  <w:p w:rsidR="00E206B7" w:rsidRPr="00C137BB" w:rsidRDefault="00E206B7" w:rsidP="00C137BB">
    <w:pPr>
      <w:pStyle w:val="En-tte"/>
      <w:jc w:val="left"/>
      <w:rPr>
        <w:i/>
        <w:color w:val="66CCFF"/>
      </w:rPr>
    </w:pPr>
    <w:r>
      <w:rPr>
        <w:i/>
        <w:color w:val="66CCFF"/>
      </w:rPr>
      <w:tab/>
    </w:r>
    <w:r w:rsidR="00C137BB">
      <w:rPr>
        <w:i/>
        <w:color w:val="66CCFF"/>
      </w:rPr>
      <w:t xml:space="preserve">            </w:t>
    </w:r>
    <w:r>
      <w:rPr>
        <w:i/>
        <w:color w:val="66CCFF"/>
      </w:rPr>
      <w:tab/>
    </w:r>
    <w:r w:rsidRPr="00E206B7">
      <w:rPr>
        <w:i/>
        <w:color w:val="66CCFF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31787"/>
    <w:multiLevelType w:val="hybridMultilevel"/>
    <w:tmpl w:val="579C5480"/>
    <w:lvl w:ilvl="0" w:tplc="F13060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A31A2"/>
    <w:multiLevelType w:val="hybridMultilevel"/>
    <w:tmpl w:val="BFA46E88"/>
    <w:lvl w:ilvl="0" w:tplc="B3426BCE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86AA1C" w:tentative="1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7433A8" w:tentative="1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547816" w:tentative="1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34C442" w:tentative="1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103C6A" w:tentative="1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F482D2" w:tentative="1">
      <w:start w:val="1"/>
      <w:numFmt w:val="bullet"/>
      <w:lvlText w:val="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8EEAD6" w:tentative="1">
      <w:start w:val="1"/>
      <w:numFmt w:val="bullet"/>
      <w:lvlText w:val="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6C0D3C" w:tentative="1">
      <w:start w:val="1"/>
      <w:numFmt w:val="bullet"/>
      <w:lvlText w:val="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51CDE"/>
    <w:multiLevelType w:val="hybridMultilevel"/>
    <w:tmpl w:val="3F9248FA"/>
    <w:lvl w:ilvl="0" w:tplc="F35492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54C7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4C8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82FF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8C04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4C9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4E86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BC44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7ED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4157796"/>
    <w:multiLevelType w:val="hybridMultilevel"/>
    <w:tmpl w:val="352AD86A"/>
    <w:lvl w:ilvl="0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auto"/>
      </w:rPr>
    </w:lvl>
    <w:lvl w:ilvl="1" w:tplc="080C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3871104"/>
    <w:multiLevelType w:val="hybridMultilevel"/>
    <w:tmpl w:val="E2DCB886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5513F1"/>
    <w:multiLevelType w:val="multilevel"/>
    <w:tmpl w:val="E5EE8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color w:val="808080" w:themeColor="background1" w:themeShade="8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3860036B"/>
    <w:multiLevelType w:val="hybridMultilevel"/>
    <w:tmpl w:val="5E2E71B2"/>
    <w:lvl w:ilvl="0" w:tplc="3F04F7C6">
      <w:start w:val="1"/>
      <w:numFmt w:val="bullet"/>
      <w:lvlText w:val="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27251CE"/>
    <w:multiLevelType w:val="hybridMultilevel"/>
    <w:tmpl w:val="103C169C"/>
    <w:lvl w:ilvl="0" w:tplc="080C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8" w15:restartNumberingAfterBreak="0">
    <w:nsid w:val="44937BE4"/>
    <w:multiLevelType w:val="hybridMultilevel"/>
    <w:tmpl w:val="545A857E"/>
    <w:lvl w:ilvl="0" w:tplc="A1720CC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A0969A" w:tentative="1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6E7F9A" w:tentative="1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40A816" w:tentative="1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3A37A2" w:tentative="1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BEC73E" w:tentative="1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6E4760" w:tentative="1">
      <w:start w:val="1"/>
      <w:numFmt w:val="bullet"/>
      <w:lvlText w:val="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00CA32" w:tentative="1">
      <w:start w:val="1"/>
      <w:numFmt w:val="bullet"/>
      <w:lvlText w:val="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98475E" w:tentative="1">
      <w:start w:val="1"/>
      <w:numFmt w:val="bullet"/>
      <w:lvlText w:val="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8545C4"/>
    <w:multiLevelType w:val="hybridMultilevel"/>
    <w:tmpl w:val="830265B4"/>
    <w:lvl w:ilvl="0" w:tplc="08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7234813"/>
    <w:multiLevelType w:val="hybridMultilevel"/>
    <w:tmpl w:val="6A1E6D98"/>
    <w:lvl w:ilvl="0" w:tplc="BF92F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006F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120E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5A95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C250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7070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B6C2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5AC9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7AD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761070B"/>
    <w:multiLevelType w:val="multilevel"/>
    <w:tmpl w:val="6C6A7DB0"/>
    <w:lvl w:ilvl="0">
      <w:start w:val="1"/>
      <w:numFmt w:val="decimal"/>
      <w:pStyle w:val="Titre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59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1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25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76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91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57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720" w:hanging="1440"/>
      </w:pPr>
      <w:rPr>
        <w:rFonts w:hint="default"/>
        <w:color w:val="auto"/>
      </w:rPr>
    </w:lvl>
  </w:abstractNum>
  <w:abstractNum w:abstractNumId="12" w15:restartNumberingAfterBreak="0">
    <w:nsid w:val="4BCC0B65"/>
    <w:multiLevelType w:val="hybridMultilevel"/>
    <w:tmpl w:val="83501E8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542F7"/>
    <w:multiLevelType w:val="multilevel"/>
    <w:tmpl w:val="17D83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57FA5610"/>
    <w:multiLevelType w:val="hybridMultilevel"/>
    <w:tmpl w:val="D27205A0"/>
    <w:lvl w:ilvl="0" w:tplc="E0280972">
      <w:start w:val="1"/>
      <w:numFmt w:val="bullet"/>
      <w:lvlText w:val=""/>
      <w:lvlJc w:val="left"/>
      <w:pPr>
        <w:ind w:left="195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642DF2"/>
    <w:multiLevelType w:val="hybridMultilevel"/>
    <w:tmpl w:val="BBCE3CE8"/>
    <w:lvl w:ilvl="0" w:tplc="06CE791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3475D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764F2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B0FDE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924EF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68DC9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E49BC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DE644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96A11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9D34402"/>
    <w:multiLevelType w:val="hybridMultilevel"/>
    <w:tmpl w:val="6E9E34F2"/>
    <w:lvl w:ilvl="0" w:tplc="B39ABD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D2DF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32AF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30F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B4A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FE8C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CE7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0009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4253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A8C6377"/>
    <w:multiLevelType w:val="hybridMultilevel"/>
    <w:tmpl w:val="35BE2956"/>
    <w:lvl w:ilvl="0" w:tplc="080C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5DDA3443"/>
    <w:multiLevelType w:val="hybridMultilevel"/>
    <w:tmpl w:val="6F96330A"/>
    <w:lvl w:ilvl="0" w:tplc="98929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3E45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EE5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A2D1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34C7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9AF1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EA1C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EED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5E50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39E7086"/>
    <w:multiLevelType w:val="hybridMultilevel"/>
    <w:tmpl w:val="193A38BA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C2940C8"/>
    <w:multiLevelType w:val="hybridMultilevel"/>
    <w:tmpl w:val="5A5CFFAE"/>
    <w:lvl w:ilvl="0" w:tplc="7CB6E18C">
      <w:start w:val="3"/>
      <w:numFmt w:val="bullet"/>
      <w:lvlText w:val="-"/>
      <w:lvlJc w:val="left"/>
      <w:pPr>
        <w:ind w:left="231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21" w15:restartNumberingAfterBreak="0">
    <w:nsid w:val="6D337A32"/>
    <w:multiLevelType w:val="multilevel"/>
    <w:tmpl w:val="53DA3DE2"/>
    <w:lvl w:ilvl="0">
      <w:start w:val="1"/>
      <w:numFmt w:val="decimal"/>
      <w:lvlText w:val="%1."/>
      <w:lvlJc w:val="left"/>
      <w:pPr>
        <w:ind w:left="123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9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31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67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339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75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447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83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190" w:hanging="1440"/>
      </w:pPr>
      <w:rPr>
        <w:rFonts w:hint="default"/>
        <w:color w:val="auto"/>
      </w:rPr>
    </w:lvl>
  </w:abstractNum>
  <w:abstractNum w:abstractNumId="22" w15:restartNumberingAfterBreak="0">
    <w:nsid w:val="6EFE5A67"/>
    <w:multiLevelType w:val="hybridMultilevel"/>
    <w:tmpl w:val="C89211DA"/>
    <w:lvl w:ilvl="0" w:tplc="429CD9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56283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529D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1822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F817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10CC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5654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78E8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F4A47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71447E19"/>
    <w:multiLevelType w:val="hybridMultilevel"/>
    <w:tmpl w:val="99DE6C62"/>
    <w:lvl w:ilvl="0" w:tplc="753E56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F08EB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9E4A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88688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9440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64E13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26D7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B6A6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CE38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779E394F"/>
    <w:multiLevelType w:val="hybridMultilevel"/>
    <w:tmpl w:val="A4ACDD8E"/>
    <w:lvl w:ilvl="0" w:tplc="080C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4"/>
  </w:num>
  <w:num w:numId="4">
    <w:abstractNumId w:val="24"/>
  </w:num>
  <w:num w:numId="5">
    <w:abstractNumId w:val="17"/>
  </w:num>
  <w:num w:numId="6">
    <w:abstractNumId w:val="13"/>
  </w:num>
  <w:num w:numId="7">
    <w:abstractNumId w:val="5"/>
  </w:num>
  <w:num w:numId="8">
    <w:abstractNumId w:val="12"/>
  </w:num>
  <w:num w:numId="9">
    <w:abstractNumId w:val="21"/>
  </w:num>
  <w:num w:numId="10">
    <w:abstractNumId w:val="7"/>
  </w:num>
  <w:num w:numId="11">
    <w:abstractNumId w:val="20"/>
  </w:num>
  <w:num w:numId="12">
    <w:abstractNumId w:val="14"/>
  </w:num>
  <w:num w:numId="13">
    <w:abstractNumId w:val="6"/>
  </w:num>
  <w:num w:numId="14">
    <w:abstractNumId w:val="18"/>
  </w:num>
  <w:num w:numId="15">
    <w:abstractNumId w:val="10"/>
  </w:num>
  <w:num w:numId="16">
    <w:abstractNumId w:val="15"/>
  </w:num>
  <w:num w:numId="17">
    <w:abstractNumId w:val="16"/>
  </w:num>
  <w:num w:numId="18">
    <w:abstractNumId w:val="2"/>
  </w:num>
  <w:num w:numId="19">
    <w:abstractNumId w:val="1"/>
  </w:num>
  <w:num w:numId="20">
    <w:abstractNumId w:val="8"/>
  </w:num>
  <w:num w:numId="21">
    <w:abstractNumId w:val="23"/>
  </w:num>
  <w:num w:numId="22">
    <w:abstractNumId w:val="22"/>
  </w:num>
  <w:num w:numId="23">
    <w:abstractNumId w:val="9"/>
  </w:num>
  <w:num w:numId="24">
    <w:abstractNumId w:val="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+llbE2MZ+RpxgRBRImo6XJK5gOOAUTdE5uPeeFJQGgRsz/VME/erxo6TjaozzNzSsRNy1jJYVc8H/l6UJXoLAA==" w:salt="xer7s/I2Z/Vm3Qwj7IJzd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FFB"/>
    <w:rsid w:val="00005E74"/>
    <w:rsid w:val="0001287F"/>
    <w:rsid w:val="00023E2E"/>
    <w:rsid w:val="00032188"/>
    <w:rsid w:val="0003246C"/>
    <w:rsid w:val="00046027"/>
    <w:rsid w:val="0005622C"/>
    <w:rsid w:val="00056598"/>
    <w:rsid w:val="00061A7F"/>
    <w:rsid w:val="00067371"/>
    <w:rsid w:val="00082ACB"/>
    <w:rsid w:val="000915B7"/>
    <w:rsid w:val="000945C9"/>
    <w:rsid w:val="000A3556"/>
    <w:rsid w:val="000A5449"/>
    <w:rsid w:val="000C24B1"/>
    <w:rsid w:val="000C3EBE"/>
    <w:rsid w:val="000C6E01"/>
    <w:rsid w:val="000C7F62"/>
    <w:rsid w:val="000F303F"/>
    <w:rsid w:val="000F3413"/>
    <w:rsid w:val="000F56FA"/>
    <w:rsid w:val="000F7215"/>
    <w:rsid w:val="001046EC"/>
    <w:rsid w:val="00115476"/>
    <w:rsid w:val="0011560F"/>
    <w:rsid w:val="00125433"/>
    <w:rsid w:val="00125CC2"/>
    <w:rsid w:val="00127F1C"/>
    <w:rsid w:val="0013013D"/>
    <w:rsid w:val="00146FD5"/>
    <w:rsid w:val="00155298"/>
    <w:rsid w:val="00157E88"/>
    <w:rsid w:val="001677F5"/>
    <w:rsid w:val="00183454"/>
    <w:rsid w:val="00191679"/>
    <w:rsid w:val="0019295A"/>
    <w:rsid w:val="00197A20"/>
    <w:rsid w:val="001A0E22"/>
    <w:rsid w:val="001B0683"/>
    <w:rsid w:val="001B40CD"/>
    <w:rsid w:val="001B704F"/>
    <w:rsid w:val="001C5501"/>
    <w:rsid w:val="001E5EE1"/>
    <w:rsid w:val="001E6B9A"/>
    <w:rsid w:val="001F1A4A"/>
    <w:rsid w:val="001F233E"/>
    <w:rsid w:val="001F3FAF"/>
    <w:rsid w:val="00213C1B"/>
    <w:rsid w:val="00217F38"/>
    <w:rsid w:val="0023410B"/>
    <w:rsid w:val="00241C77"/>
    <w:rsid w:val="00242B98"/>
    <w:rsid w:val="0024488D"/>
    <w:rsid w:val="002451E6"/>
    <w:rsid w:val="00252C4A"/>
    <w:rsid w:val="00262B58"/>
    <w:rsid w:val="002656C9"/>
    <w:rsid w:val="00274D78"/>
    <w:rsid w:val="0029017C"/>
    <w:rsid w:val="00297094"/>
    <w:rsid w:val="002A2CDB"/>
    <w:rsid w:val="002A62F8"/>
    <w:rsid w:val="002B182E"/>
    <w:rsid w:val="002B359F"/>
    <w:rsid w:val="002C4129"/>
    <w:rsid w:val="002C6C54"/>
    <w:rsid w:val="002E054E"/>
    <w:rsid w:val="002F0045"/>
    <w:rsid w:val="002F5AD6"/>
    <w:rsid w:val="00301BD4"/>
    <w:rsid w:val="00303BB6"/>
    <w:rsid w:val="00307F94"/>
    <w:rsid w:val="00310D5E"/>
    <w:rsid w:val="003137B5"/>
    <w:rsid w:val="0031508C"/>
    <w:rsid w:val="003219AF"/>
    <w:rsid w:val="00323A85"/>
    <w:rsid w:val="00327A69"/>
    <w:rsid w:val="00327B7E"/>
    <w:rsid w:val="00342B1A"/>
    <w:rsid w:val="00363BB0"/>
    <w:rsid w:val="0036414F"/>
    <w:rsid w:val="003674E7"/>
    <w:rsid w:val="00371FD7"/>
    <w:rsid w:val="0037587D"/>
    <w:rsid w:val="003856D1"/>
    <w:rsid w:val="003858B2"/>
    <w:rsid w:val="003A14BE"/>
    <w:rsid w:val="003A3443"/>
    <w:rsid w:val="003A4241"/>
    <w:rsid w:val="003B56FC"/>
    <w:rsid w:val="003B70CD"/>
    <w:rsid w:val="003C6438"/>
    <w:rsid w:val="003D0CEE"/>
    <w:rsid w:val="003F29DB"/>
    <w:rsid w:val="003F2C21"/>
    <w:rsid w:val="003F7BE2"/>
    <w:rsid w:val="00410A0A"/>
    <w:rsid w:val="004124FB"/>
    <w:rsid w:val="00430794"/>
    <w:rsid w:val="00441C8A"/>
    <w:rsid w:val="004458A8"/>
    <w:rsid w:val="00445DAF"/>
    <w:rsid w:val="004570CE"/>
    <w:rsid w:val="0046294F"/>
    <w:rsid w:val="00464F4A"/>
    <w:rsid w:val="00470D0A"/>
    <w:rsid w:val="004A7E3B"/>
    <w:rsid w:val="004C2783"/>
    <w:rsid w:val="004C6997"/>
    <w:rsid w:val="004E0ADF"/>
    <w:rsid w:val="004E5FA3"/>
    <w:rsid w:val="004E5FB9"/>
    <w:rsid w:val="004E7F47"/>
    <w:rsid w:val="004F097D"/>
    <w:rsid w:val="004F2741"/>
    <w:rsid w:val="005000B9"/>
    <w:rsid w:val="00516E18"/>
    <w:rsid w:val="0052639A"/>
    <w:rsid w:val="00537C09"/>
    <w:rsid w:val="00541A9B"/>
    <w:rsid w:val="0054684B"/>
    <w:rsid w:val="00552147"/>
    <w:rsid w:val="00554410"/>
    <w:rsid w:val="00554FFF"/>
    <w:rsid w:val="00556681"/>
    <w:rsid w:val="005625E1"/>
    <w:rsid w:val="00563233"/>
    <w:rsid w:val="0057228C"/>
    <w:rsid w:val="005741A7"/>
    <w:rsid w:val="00575B87"/>
    <w:rsid w:val="00585A85"/>
    <w:rsid w:val="00591F68"/>
    <w:rsid w:val="005920AD"/>
    <w:rsid w:val="005977AC"/>
    <w:rsid w:val="005A19EA"/>
    <w:rsid w:val="005A339D"/>
    <w:rsid w:val="005A58DB"/>
    <w:rsid w:val="005B508D"/>
    <w:rsid w:val="005C0874"/>
    <w:rsid w:val="005C1B74"/>
    <w:rsid w:val="005C1F7C"/>
    <w:rsid w:val="005C6886"/>
    <w:rsid w:val="005D258F"/>
    <w:rsid w:val="005D6ACC"/>
    <w:rsid w:val="005E578F"/>
    <w:rsid w:val="005F6FAB"/>
    <w:rsid w:val="005F7B07"/>
    <w:rsid w:val="006002B9"/>
    <w:rsid w:val="0060574D"/>
    <w:rsid w:val="00607F6D"/>
    <w:rsid w:val="0061031B"/>
    <w:rsid w:val="0061128C"/>
    <w:rsid w:val="006148BC"/>
    <w:rsid w:val="00614C6B"/>
    <w:rsid w:val="00620490"/>
    <w:rsid w:val="00622F76"/>
    <w:rsid w:val="0063318E"/>
    <w:rsid w:val="00642A76"/>
    <w:rsid w:val="00643207"/>
    <w:rsid w:val="006562F1"/>
    <w:rsid w:val="00660B5A"/>
    <w:rsid w:val="00665D6C"/>
    <w:rsid w:val="00670156"/>
    <w:rsid w:val="00677359"/>
    <w:rsid w:val="006811FE"/>
    <w:rsid w:val="006871C9"/>
    <w:rsid w:val="006A4F4F"/>
    <w:rsid w:val="006A6ED5"/>
    <w:rsid w:val="006B0683"/>
    <w:rsid w:val="006D640A"/>
    <w:rsid w:val="006E0C3F"/>
    <w:rsid w:val="006E13A8"/>
    <w:rsid w:val="006F0BAC"/>
    <w:rsid w:val="007019DB"/>
    <w:rsid w:val="0070212B"/>
    <w:rsid w:val="00702EB0"/>
    <w:rsid w:val="00704A4E"/>
    <w:rsid w:val="0071178B"/>
    <w:rsid w:val="00726CE3"/>
    <w:rsid w:val="00727DED"/>
    <w:rsid w:val="007349E9"/>
    <w:rsid w:val="00742E5A"/>
    <w:rsid w:val="00744092"/>
    <w:rsid w:val="00751EB5"/>
    <w:rsid w:val="007770A7"/>
    <w:rsid w:val="00783A35"/>
    <w:rsid w:val="0079239C"/>
    <w:rsid w:val="00795296"/>
    <w:rsid w:val="007957A1"/>
    <w:rsid w:val="007A381A"/>
    <w:rsid w:val="007A7ECC"/>
    <w:rsid w:val="007C2E58"/>
    <w:rsid w:val="007C5D10"/>
    <w:rsid w:val="007C7E99"/>
    <w:rsid w:val="007D06A0"/>
    <w:rsid w:val="007E6765"/>
    <w:rsid w:val="007F0824"/>
    <w:rsid w:val="007F21E2"/>
    <w:rsid w:val="007F34BA"/>
    <w:rsid w:val="007F4442"/>
    <w:rsid w:val="00801096"/>
    <w:rsid w:val="00805665"/>
    <w:rsid w:val="00807EDB"/>
    <w:rsid w:val="0081658A"/>
    <w:rsid w:val="00822844"/>
    <w:rsid w:val="008234C8"/>
    <w:rsid w:val="00826D7B"/>
    <w:rsid w:val="00832E61"/>
    <w:rsid w:val="008357D3"/>
    <w:rsid w:val="00836E50"/>
    <w:rsid w:val="00853AAD"/>
    <w:rsid w:val="0086102F"/>
    <w:rsid w:val="00862B73"/>
    <w:rsid w:val="008630A1"/>
    <w:rsid w:val="00864FDC"/>
    <w:rsid w:val="008979EF"/>
    <w:rsid w:val="008A65DE"/>
    <w:rsid w:val="008B4A90"/>
    <w:rsid w:val="008C1F2D"/>
    <w:rsid w:val="008D1128"/>
    <w:rsid w:val="008D78F0"/>
    <w:rsid w:val="008E1EE5"/>
    <w:rsid w:val="008E76F8"/>
    <w:rsid w:val="00901042"/>
    <w:rsid w:val="00906CFC"/>
    <w:rsid w:val="00911D55"/>
    <w:rsid w:val="009239E5"/>
    <w:rsid w:val="009245E5"/>
    <w:rsid w:val="00926FAA"/>
    <w:rsid w:val="0092749B"/>
    <w:rsid w:val="009421CB"/>
    <w:rsid w:val="00951B6F"/>
    <w:rsid w:val="0096232B"/>
    <w:rsid w:val="00963AAB"/>
    <w:rsid w:val="0097259D"/>
    <w:rsid w:val="009732E8"/>
    <w:rsid w:val="0097693F"/>
    <w:rsid w:val="00977CAC"/>
    <w:rsid w:val="00993F43"/>
    <w:rsid w:val="009A07B2"/>
    <w:rsid w:val="009A7E16"/>
    <w:rsid w:val="009B6C44"/>
    <w:rsid w:val="009C0EBA"/>
    <w:rsid w:val="009D066C"/>
    <w:rsid w:val="009D0D70"/>
    <w:rsid w:val="009D7CF0"/>
    <w:rsid w:val="009F41D5"/>
    <w:rsid w:val="00A04019"/>
    <w:rsid w:val="00A1726B"/>
    <w:rsid w:val="00A214FD"/>
    <w:rsid w:val="00A23401"/>
    <w:rsid w:val="00A235E5"/>
    <w:rsid w:val="00A31178"/>
    <w:rsid w:val="00A33844"/>
    <w:rsid w:val="00A46BAB"/>
    <w:rsid w:val="00A5180D"/>
    <w:rsid w:val="00A51D3F"/>
    <w:rsid w:val="00A51EA6"/>
    <w:rsid w:val="00A53AAC"/>
    <w:rsid w:val="00A56410"/>
    <w:rsid w:val="00A57682"/>
    <w:rsid w:val="00A70F14"/>
    <w:rsid w:val="00A73B7B"/>
    <w:rsid w:val="00A91712"/>
    <w:rsid w:val="00A97E7B"/>
    <w:rsid w:val="00AC72DA"/>
    <w:rsid w:val="00AD2610"/>
    <w:rsid w:val="00AD7187"/>
    <w:rsid w:val="00AE00EC"/>
    <w:rsid w:val="00AE1945"/>
    <w:rsid w:val="00AE578D"/>
    <w:rsid w:val="00AF0A36"/>
    <w:rsid w:val="00AF13E9"/>
    <w:rsid w:val="00AF6DA9"/>
    <w:rsid w:val="00B01F12"/>
    <w:rsid w:val="00B04C75"/>
    <w:rsid w:val="00B05E51"/>
    <w:rsid w:val="00B134F0"/>
    <w:rsid w:val="00B162B7"/>
    <w:rsid w:val="00B249DC"/>
    <w:rsid w:val="00B33077"/>
    <w:rsid w:val="00B4733E"/>
    <w:rsid w:val="00B53510"/>
    <w:rsid w:val="00B540F9"/>
    <w:rsid w:val="00B61F3F"/>
    <w:rsid w:val="00B671D8"/>
    <w:rsid w:val="00B70FCD"/>
    <w:rsid w:val="00B71A58"/>
    <w:rsid w:val="00B73909"/>
    <w:rsid w:val="00B870EA"/>
    <w:rsid w:val="00B90BB8"/>
    <w:rsid w:val="00B91702"/>
    <w:rsid w:val="00B92AB7"/>
    <w:rsid w:val="00BA2445"/>
    <w:rsid w:val="00BA4750"/>
    <w:rsid w:val="00BC210D"/>
    <w:rsid w:val="00BC4C6B"/>
    <w:rsid w:val="00BC5957"/>
    <w:rsid w:val="00BD16A0"/>
    <w:rsid w:val="00BD31F5"/>
    <w:rsid w:val="00BE15E7"/>
    <w:rsid w:val="00C01DD4"/>
    <w:rsid w:val="00C024D9"/>
    <w:rsid w:val="00C12D0D"/>
    <w:rsid w:val="00C137BB"/>
    <w:rsid w:val="00C21C49"/>
    <w:rsid w:val="00C230E9"/>
    <w:rsid w:val="00C33BCC"/>
    <w:rsid w:val="00C352FA"/>
    <w:rsid w:val="00C37F7C"/>
    <w:rsid w:val="00C41910"/>
    <w:rsid w:val="00C53BF7"/>
    <w:rsid w:val="00C542C6"/>
    <w:rsid w:val="00C623FD"/>
    <w:rsid w:val="00C6674E"/>
    <w:rsid w:val="00C70299"/>
    <w:rsid w:val="00C71B41"/>
    <w:rsid w:val="00C756D8"/>
    <w:rsid w:val="00C80160"/>
    <w:rsid w:val="00C86818"/>
    <w:rsid w:val="00CB2949"/>
    <w:rsid w:val="00CC0142"/>
    <w:rsid w:val="00CD0E12"/>
    <w:rsid w:val="00CD1749"/>
    <w:rsid w:val="00CE4153"/>
    <w:rsid w:val="00CE5659"/>
    <w:rsid w:val="00CF553C"/>
    <w:rsid w:val="00D34D51"/>
    <w:rsid w:val="00D35474"/>
    <w:rsid w:val="00D604EF"/>
    <w:rsid w:val="00D63E72"/>
    <w:rsid w:val="00D66DDA"/>
    <w:rsid w:val="00D67A2F"/>
    <w:rsid w:val="00D67AE6"/>
    <w:rsid w:val="00D73B67"/>
    <w:rsid w:val="00D73DA1"/>
    <w:rsid w:val="00D76341"/>
    <w:rsid w:val="00D77A1C"/>
    <w:rsid w:val="00D80FFB"/>
    <w:rsid w:val="00D8461D"/>
    <w:rsid w:val="00D86667"/>
    <w:rsid w:val="00D928D8"/>
    <w:rsid w:val="00D974BB"/>
    <w:rsid w:val="00DA042B"/>
    <w:rsid w:val="00DA24AC"/>
    <w:rsid w:val="00DB106B"/>
    <w:rsid w:val="00DC150E"/>
    <w:rsid w:val="00DC4E96"/>
    <w:rsid w:val="00DE3D58"/>
    <w:rsid w:val="00E00C3E"/>
    <w:rsid w:val="00E206B7"/>
    <w:rsid w:val="00E2738C"/>
    <w:rsid w:val="00E314DE"/>
    <w:rsid w:val="00E37D3B"/>
    <w:rsid w:val="00E461A9"/>
    <w:rsid w:val="00E543CB"/>
    <w:rsid w:val="00E94006"/>
    <w:rsid w:val="00EA6A90"/>
    <w:rsid w:val="00EA6E3B"/>
    <w:rsid w:val="00EB0837"/>
    <w:rsid w:val="00EE2371"/>
    <w:rsid w:val="00F13D6D"/>
    <w:rsid w:val="00F23416"/>
    <w:rsid w:val="00F34B48"/>
    <w:rsid w:val="00F3786E"/>
    <w:rsid w:val="00F72649"/>
    <w:rsid w:val="00F8172B"/>
    <w:rsid w:val="00F86AE9"/>
    <w:rsid w:val="00F870D0"/>
    <w:rsid w:val="00F974CB"/>
    <w:rsid w:val="00FA15D8"/>
    <w:rsid w:val="00FB2D2F"/>
    <w:rsid w:val="00FB46B0"/>
    <w:rsid w:val="00FC1B06"/>
    <w:rsid w:val="00FC2CA9"/>
    <w:rsid w:val="00FD62B5"/>
    <w:rsid w:val="00FF31A1"/>
    <w:rsid w:val="00FF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23AC2"/>
  <w15:chartTrackingRefBased/>
  <w15:docId w15:val="{D54A4D4D-7789-42B5-97A2-6CADCD182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0FFB"/>
    <w:pPr>
      <w:spacing w:line="240" w:lineRule="auto"/>
      <w:jc w:val="both"/>
    </w:pPr>
    <w:rPr>
      <w:color w:val="404040" w:themeColor="text1" w:themeTint="BF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0FFB"/>
    <w:pPr>
      <w:tabs>
        <w:tab w:val="center" w:pos="4703"/>
        <w:tab w:val="right" w:pos="9406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D80FFB"/>
    <w:rPr>
      <w:color w:val="404040" w:themeColor="text1" w:themeTint="BF"/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D80FFB"/>
    <w:pPr>
      <w:tabs>
        <w:tab w:val="center" w:pos="4703"/>
        <w:tab w:val="right" w:pos="9406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D80FFB"/>
    <w:rPr>
      <w:color w:val="404040" w:themeColor="text1" w:themeTint="BF"/>
      <w:lang w:val="fr-BE"/>
    </w:rPr>
  </w:style>
  <w:style w:type="table" w:styleId="Grilledutableau">
    <w:name w:val="Table Grid"/>
    <w:basedOn w:val="TableauNormal"/>
    <w:uiPriority w:val="39"/>
    <w:rsid w:val="00D80FFB"/>
    <w:pPr>
      <w:spacing w:after="0" w:line="240" w:lineRule="auto"/>
    </w:pPr>
    <w:rPr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F4015"/>
    <w:pPr>
      <w:ind w:left="720"/>
      <w:contextualSpacing/>
    </w:pPr>
  </w:style>
  <w:style w:type="character" w:styleId="Lienhypertexte">
    <w:name w:val="Hyperlink"/>
    <w:uiPriority w:val="99"/>
    <w:rsid w:val="004C2783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C278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54FFF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color w:val="auto"/>
      <w:sz w:val="24"/>
      <w:szCs w:val="24"/>
      <w:lang w:eastAsia="fr-BE"/>
    </w:rPr>
  </w:style>
  <w:style w:type="character" w:styleId="Marquedecommentaire">
    <w:name w:val="annotation reference"/>
    <w:basedOn w:val="Policepardfaut"/>
    <w:uiPriority w:val="99"/>
    <w:semiHidden/>
    <w:unhideWhenUsed/>
    <w:rsid w:val="00977CA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77CA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77CAC"/>
    <w:rPr>
      <w:color w:val="404040" w:themeColor="text1" w:themeTint="BF"/>
      <w:sz w:val="20"/>
      <w:szCs w:val="20"/>
      <w:lang w:val="fr-B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77CA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77CAC"/>
    <w:rPr>
      <w:b/>
      <w:bCs/>
      <w:color w:val="404040" w:themeColor="text1" w:themeTint="BF"/>
      <w:sz w:val="20"/>
      <w:szCs w:val="20"/>
      <w:lang w:val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7CA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7CAC"/>
    <w:rPr>
      <w:rFonts w:ascii="Segoe UI" w:hAnsi="Segoe UI" w:cs="Segoe UI"/>
      <w:color w:val="404040" w:themeColor="text1" w:themeTint="BF"/>
      <w:sz w:val="18"/>
      <w:szCs w:val="18"/>
      <w:lang w:val="fr-BE"/>
    </w:rPr>
  </w:style>
  <w:style w:type="character" w:styleId="Numrodepage">
    <w:name w:val="page number"/>
    <w:basedOn w:val="Policepardfaut"/>
    <w:rsid w:val="00AD2610"/>
  </w:style>
  <w:style w:type="paragraph" w:customStyle="1" w:styleId="Dlgu3">
    <w:name w:val="Délégué 3"/>
    <w:basedOn w:val="Normal"/>
    <w:autoRedefine/>
    <w:rsid w:val="00AD2610"/>
    <w:pPr>
      <w:pBdr>
        <w:top w:val="single" w:sz="4" w:space="2" w:color="auto"/>
      </w:pBdr>
      <w:tabs>
        <w:tab w:val="left" w:pos="2694"/>
      </w:tabs>
      <w:spacing w:after="0"/>
      <w:ind w:left="3402" w:hanging="3402"/>
      <w:jc w:val="left"/>
    </w:pPr>
    <w:rPr>
      <w:rFonts w:ascii="Calibri" w:eastAsia="Times New Roman" w:hAnsi="Calibri" w:cs="Times New Roman"/>
      <w:color w:val="7F7F7F"/>
      <w:sz w:val="18"/>
      <w:szCs w:val="20"/>
      <w:lang w:eastAsia="fr-BE"/>
    </w:rPr>
  </w:style>
  <w:style w:type="paragraph" w:customStyle="1" w:styleId="Dlgu2">
    <w:name w:val="Délégué 2"/>
    <w:basedOn w:val="Normal"/>
    <w:autoRedefine/>
    <w:rsid w:val="007C5D10"/>
    <w:pPr>
      <w:spacing w:after="240"/>
      <w:jc w:val="center"/>
    </w:pPr>
    <w:rPr>
      <w:rFonts w:ascii="Calibri" w:eastAsia="Times New Roman" w:hAnsi="Calibri" w:cs="Times New Roman"/>
      <w:color w:val="981E32"/>
      <w:szCs w:val="20"/>
      <w:lang w:val="fr-FR" w:eastAsia="fr-BE"/>
    </w:rPr>
  </w:style>
  <w:style w:type="paragraph" w:styleId="Titre">
    <w:name w:val="Title"/>
    <w:basedOn w:val="Normal"/>
    <w:next w:val="Normal"/>
    <w:link w:val="TitreCar"/>
    <w:uiPriority w:val="10"/>
    <w:qFormat/>
    <w:rsid w:val="00AD7187"/>
    <w:pPr>
      <w:numPr>
        <w:numId w:val="25"/>
      </w:numPr>
      <w:spacing w:after="0"/>
      <w:ind w:left="1434" w:hanging="357"/>
      <w:contextualSpacing/>
      <w:jc w:val="left"/>
    </w:pPr>
    <w:rPr>
      <w:rFonts w:eastAsiaTheme="majorEastAsia" w:cstheme="majorBidi"/>
      <w:b/>
      <w:color w:val="auto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D7187"/>
    <w:rPr>
      <w:rFonts w:eastAsiaTheme="majorEastAsia" w:cstheme="majorBidi"/>
      <w:b/>
      <w:spacing w:val="-10"/>
      <w:kern w:val="28"/>
      <w:sz w:val="24"/>
      <w:szCs w:val="56"/>
      <w:lang w:val="fr-BE"/>
    </w:rPr>
  </w:style>
  <w:style w:type="paragraph" w:styleId="TM3">
    <w:name w:val="toc 3"/>
    <w:autoRedefine/>
    <w:hidden/>
    <w:uiPriority w:val="39"/>
    <w:rsid w:val="00155298"/>
    <w:pPr>
      <w:tabs>
        <w:tab w:val="right" w:leader="dot" w:pos="9016"/>
      </w:tabs>
      <w:spacing w:after="100" w:line="260" w:lineRule="auto"/>
      <w:ind w:left="660"/>
    </w:pPr>
    <w:rPr>
      <w:rFonts w:ascii="Arial" w:eastAsia="Times New Roman" w:hAnsi="Arial" w:cs="Arial"/>
      <w:sz w:val="20"/>
      <w:szCs w:val="20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107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81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61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33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8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903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9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30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7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23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587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53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5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6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6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740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3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02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56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45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65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024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8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49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21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hyperlink" Target="mailto:marchespublics.pouvoirslocaux@spw.wallonie.be" TargetMode="External"/><Relationship Id="rId26" Type="http://schemas.openxmlformats.org/officeDocument/2006/relationships/hyperlink" Target="https://marchespublics.wallonie.be/home/pouvoirs-adjudicateurs/passer-un-marche-public-responsable/outils-relatifs-aux-clauses-sociales-dans-les-marches-publics-de-travaux.html" TargetMode="External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clausessociales@uwa.be" TargetMode="External"/><Relationship Id="rId17" Type="http://schemas.openxmlformats.org/officeDocument/2006/relationships/image" Target="media/image7.png"/><Relationship Id="rId25" Type="http://schemas.openxmlformats.org/officeDocument/2006/relationships/hyperlink" Target="http://batiments.wallonie.be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clausessociales@swl.be" TargetMode="External"/><Relationship Id="rId20" Type="http://schemas.openxmlformats.org/officeDocument/2006/relationships/hyperlink" Target="mailto:marchespublics@uvcw.be" TargetMode="External"/><Relationship Id="rId29" Type="http://schemas.microsoft.com/office/2007/relationships/hdphoto" Target="media/hdphoto1.wd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mailto:clausessociales@saw-b.be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0.jpeg"/><Relationship Id="rId28" Type="http://schemas.openxmlformats.org/officeDocument/2006/relationships/image" Target="media/image11.png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8.jpeg"/><Relationship Id="rId31" Type="http://schemas.openxmlformats.org/officeDocument/2006/relationships/image" Target="media/image1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clausessociales@spw.wallonie.be" TargetMode="External"/><Relationship Id="rId22" Type="http://schemas.openxmlformats.org/officeDocument/2006/relationships/hyperlink" Target="mailto:clausessociales@ccw.be" TargetMode="External"/><Relationship Id="rId27" Type="http://schemas.openxmlformats.org/officeDocument/2006/relationships/hyperlink" Target="http://batiments.wallonie.be" TargetMode="External"/><Relationship Id="rId30" Type="http://schemas.openxmlformats.org/officeDocument/2006/relationships/image" Target="media/image12.jpeg"/><Relationship Id="rId35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6.png"/><Relationship Id="rId2" Type="http://schemas.openxmlformats.org/officeDocument/2006/relationships/image" Target="media/image15.jpeg"/><Relationship Id="rId1" Type="http://schemas.openxmlformats.org/officeDocument/2006/relationships/image" Target="media/image14.png"/><Relationship Id="rId5" Type="http://schemas.openxmlformats.org/officeDocument/2006/relationships/image" Target="media/image18.jpeg"/><Relationship Id="rId4" Type="http://schemas.openxmlformats.org/officeDocument/2006/relationships/image" Target="media/image1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4B863-43DC-4D53-B3CD-A2FDEBF07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1399</Words>
  <Characters>7695</Characters>
  <Application>Microsoft Office Word</Application>
  <DocSecurity>8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Géraldine Debry</dc:creator>
  <cp:keywords/>
  <dc:description/>
  <cp:lastModifiedBy>Audrey Bal</cp:lastModifiedBy>
  <cp:revision>3</cp:revision>
  <cp:lastPrinted>2018-09-20T13:19:00Z</cp:lastPrinted>
  <dcterms:created xsi:type="dcterms:W3CDTF">2019-04-01T13:42:00Z</dcterms:created>
  <dcterms:modified xsi:type="dcterms:W3CDTF">2019-04-01T13:43:00Z</dcterms:modified>
</cp:coreProperties>
</file>