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562"/>
      </w:tblGrid>
      <w:tr w:rsidR="00214CFB" w:rsidRPr="00706B6F" w14:paraId="4947642D" w14:textId="77777777" w:rsidTr="0054530F">
        <w:trPr>
          <w:trHeight w:val="1786"/>
        </w:trPr>
        <w:tc>
          <w:tcPr>
            <w:tcW w:w="3969" w:type="dxa"/>
          </w:tcPr>
          <w:p w14:paraId="6A54813B" w14:textId="77777777" w:rsidR="00214CFB" w:rsidRPr="00706B6F" w:rsidRDefault="00214CFB" w:rsidP="008128A3">
            <w:pPr>
              <w:spacing w:after="200" w:line="276" w:lineRule="auto"/>
              <w:rPr>
                <w:sz w:val="22"/>
                <w:szCs w:val="22"/>
              </w:rPr>
            </w:pPr>
          </w:p>
        </w:tc>
        <w:tc>
          <w:tcPr>
            <w:tcW w:w="5562" w:type="dxa"/>
          </w:tcPr>
          <w:p w14:paraId="46EEB384" w14:textId="2C31FE3B" w:rsidR="00214CFB" w:rsidRPr="0054530F" w:rsidRDefault="0054530F" w:rsidP="0054530F">
            <w:pPr>
              <w:spacing w:after="200" w:line="276" w:lineRule="auto"/>
              <w:ind w:left="1253"/>
              <w:rPr>
                <w:rFonts w:ascii="Century Gothic" w:hAnsi="Century Gothic" w:cs="Arial"/>
                <w:b/>
                <w:sz w:val="22"/>
                <w:szCs w:val="22"/>
              </w:rPr>
            </w:pPr>
            <w:bookmarkStart w:id="0" w:name="_GoBack"/>
            <w:r w:rsidRPr="0054530F">
              <w:rPr>
                <w:rFonts w:ascii="Century Gothic" w:hAnsi="Century Gothic" w:cs="Arial"/>
                <w:b/>
                <w:sz w:val="22"/>
                <w:szCs w:val="22"/>
                <w:highlight w:val="green"/>
                <w:lang w:val="de-DE"/>
              </w:rPr>
              <w:t xml:space="preserve">Anhang 1 - Schreiben bezüglich einer vollständigen Wiederaufnahme der Arbeiten nach Aussetzung der Arbeitsausführung </w:t>
            </w:r>
            <w:bookmarkEnd w:id="0"/>
          </w:p>
          <w:p w14:paraId="4E699BD4" w14:textId="77777777" w:rsidR="00214CFB" w:rsidRPr="00706B6F" w:rsidRDefault="00214CFB" w:rsidP="008128A3">
            <w:pPr>
              <w:tabs>
                <w:tab w:val="left" w:pos="743"/>
              </w:tabs>
              <w:spacing w:after="200" w:line="276" w:lineRule="auto"/>
              <w:ind w:firstLine="1134"/>
              <w:rPr>
                <w:rFonts w:ascii="Century Gothic" w:hAnsi="Century Gothic" w:cs="CenturyGothic"/>
                <w:color w:val="000000"/>
                <w:sz w:val="22"/>
                <w:szCs w:val="22"/>
              </w:rPr>
            </w:pPr>
          </w:p>
          <w:p w14:paraId="448BFBCB" w14:textId="77777777" w:rsidR="00214CFB" w:rsidRPr="00706B6F" w:rsidRDefault="00214CFB" w:rsidP="008128A3">
            <w:pPr>
              <w:tabs>
                <w:tab w:val="left" w:pos="743"/>
              </w:tabs>
              <w:spacing w:after="200" w:line="276" w:lineRule="auto"/>
              <w:ind w:firstLine="1134"/>
              <w:rPr>
                <w:rFonts w:ascii="Century Gothic" w:hAnsi="Century Gothic" w:cs="CenturyGothic"/>
                <w:color w:val="000000"/>
                <w:sz w:val="22"/>
                <w:szCs w:val="22"/>
              </w:rPr>
            </w:pPr>
          </w:p>
        </w:tc>
      </w:tr>
    </w:tbl>
    <w:p w14:paraId="52DAEC7C" w14:textId="77777777" w:rsidR="00214CFB" w:rsidRPr="00706B6F" w:rsidRDefault="00214CFB" w:rsidP="00214CFB">
      <w:pPr>
        <w:spacing w:after="0" w:line="240" w:lineRule="auto"/>
        <w:ind w:left="1985" w:hanging="851"/>
        <w:rPr>
          <w:rFonts w:ascii="Century Gothic" w:eastAsiaTheme="minorEastAsia" w:hAnsi="Century Gothic" w:cs="Arial"/>
          <w:b/>
          <w:noProof/>
          <w:color w:val="auto"/>
          <w:sz w:val="22"/>
          <w:szCs w:val="22"/>
          <w:lang w:val="fr-FR"/>
        </w:rPr>
      </w:pPr>
    </w:p>
    <w:p w14:paraId="33AF3E98" w14:textId="3B7FFD5C" w:rsidR="00214CFB" w:rsidRPr="0054530F" w:rsidRDefault="0054530F" w:rsidP="00214CFB">
      <w:pPr>
        <w:spacing w:after="0" w:line="240" w:lineRule="auto"/>
        <w:ind w:left="1985" w:hanging="851"/>
        <w:rPr>
          <w:rFonts w:ascii="Century Gothic" w:eastAsiaTheme="minorEastAsia" w:hAnsi="Century Gothic" w:cs="CenturyGothic"/>
          <w:b/>
          <w:i/>
          <w:color w:val="auto"/>
          <w:sz w:val="22"/>
          <w:szCs w:val="22"/>
          <w:lang w:val="fr-FR" w:eastAsia="fr-FR"/>
        </w:rPr>
      </w:pPr>
      <w:r w:rsidRPr="0054530F">
        <w:rPr>
          <w:rFonts w:ascii="Century Gothic" w:eastAsiaTheme="minorEastAsia" w:hAnsi="Century Gothic" w:cs="Arial"/>
          <w:b/>
          <w:color w:val="auto"/>
          <w:sz w:val="22"/>
          <w:szCs w:val="22"/>
          <w:lang w:val="de-DE"/>
        </w:rPr>
        <w:t>Betreff:</w:t>
      </w:r>
      <w:r w:rsidR="00214CFB" w:rsidRPr="0054530F">
        <w:rPr>
          <w:rFonts w:ascii="Century Gothic" w:eastAsiaTheme="minorEastAsia" w:hAnsi="Century Gothic" w:cs="Arial"/>
          <w:b/>
          <w:noProof/>
          <w:color w:val="auto"/>
          <w:sz w:val="22"/>
          <w:szCs w:val="22"/>
          <w:lang w:val="fr-FR"/>
        </w:rPr>
        <w:tab/>
      </w:r>
      <w:r w:rsidRPr="0054530F">
        <w:rPr>
          <w:rFonts w:ascii="Century Gothic" w:eastAsiaTheme="minorEastAsia" w:hAnsi="Century Gothic" w:cs="CenturyGothic"/>
          <w:b/>
          <w:color w:val="auto"/>
          <w:sz w:val="22"/>
          <w:szCs w:val="22"/>
          <w:lang w:val="de-DE" w:eastAsia="fr-FR"/>
        </w:rPr>
        <w:t>Öffentlicher Bauauftrag ……. Sonderlastenheft Nr. …….</w:t>
      </w:r>
    </w:p>
    <w:p w14:paraId="6501161F" w14:textId="77777777" w:rsidR="00214CFB" w:rsidRPr="00706B6F" w:rsidRDefault="00214CFB" w:rsidP="00214CFB">
      <w:pPr>
        <w:spacing w:after="0" w:line="240" w:lineRule="auto"/>
        <w:ind w:left="1985" w:hanging="851"/>
        <w:rPr>
          <w:rFonts w:ascii="Century Gothic" w:eastAsiaTheme="minorEastAsia" w:hAnsi="Century Gothic" w:cs="CenturyGothic"/>
          <w:b/>
          <w:i/>
          <w:color w:val="auto"/>
          <w:sz w:val="22"/>
          <w:szCs w:val="22"/>
          <w:lang w:val="fr-FR" w:eastAsia="fr-FR"/>
        </w:rPr>
      </w:pPr>
      <w:r w:rsidRPr="00706B6F">
        <w:rPr>
          <w:rFonts w:ascii="Century Gothic" w:eastAsiaTheme="minorEastAsia" w:hAnsi="Century Gothic" w:cs="CenturyGothic"/>
          <w:b/>
          <w:i/>
          <w:color w:val="auto"/>
          <w:sz w:val="22"/>
          <w:szCs w:val="22"/>
          <w:lang w:val="fr-FR" w:eastAsia="fr-FR"/>
        </w:rPr>
        <w:t xml:space="preserve"> </w:t>
      </w:r>
    </w:p>
    <w:p w14:paraId="75BA9959" w14:textId="636A8199" w:rsidR="00214CFB" w:rsidRPr="00706B6F" w:rsidRDefault="00214CFB" w:rsidP="00214CFB">
      <w:pPr>
        <w:spacing w:after="0" w:line="240" w:lineRule="auto"/>
        <w:ind w:left="1985" w:hanging="851"/>
        <w:rPr>
          <w:rFonts w:ascii="Century Gothic" w:eastAsiaTheme="minorEastAsia" w:hAnsi="Century Gothic" w:cs="CenturyGothic"/>
          <w:b/>
          <w:strike/>
          <w:color w:val="auto"/>
          <w:sz w:val="22"/>
          <w:szCs w:val="22"/>
          <w:lang w:val="fr-FR" w:eastAsia="fr-FR"/>
        </w:rPr>
      </w:pPr>
      <w:r w:rsidRPr="00706B6F">
        <w:rPr>
          <w:rFonts w:ascii="Century Gothic" w:eastAsiaTheme="minorEastAsia" w:hAnsi="Century Gothic" w:cs="CenturyGothic"/>
          <w:b/>
          <w:color w:val="auto"/>
          <w:sz w:val="22"/>
          <w:szCs w:val="22"/>
          <w:lang w:val="fr-FR" w:eastAsia="fr-FR"/>
        </w:rPr>
        <w:tab/>
      </w:r>
      <w:r w:rsidR="0054530F" w:rsidRPr="0054530F">
        <w:rPr>
          <w:rFonts w:ascii="Century Gothic" w:eastAsiaTheme="minorEastAsia" w:hAnsi="Century Gothic" w:cs="CenturyGothic"/>
          <w:b/>
          <w:color w:val="auto"/>
          <w:sz w:val="22"/>
          <w:szCs w:val="22"/>
          <w:highlight w:val="green"/>
          <w:lang w:val="de-DE" w:eastAsia="fr-FR"/>
        </w:rPr>
        <w:t>Wiederaufnahme der Arbeiten im Kontext der Gesundheitskrise</w:t>
      </w:r>
      <w:r w:rsidRPr="0054530F">
        <w:rPr>
          <w:rFonts w:ascii="Century Gothic" w:eastAsiaTheme="minorEastAsia" w:hAnsi="Century Gothic" w:cs="CenturyGothic"/>
          <w:b/>
          <w:color w:val="auto"/>
          <w:sz w:val="22"/>
          <w:szCs w:val="22"/>
          <w:lang w:val="fr-FR" w:eastAsia="fr-FR"/>
        </w:rPr>
        <w:t xml:space="preserve"> </w:t>
      </w:r>
    </w:p>
    <w:p w14:paraId="1299CF5D" w14:textId="77777777" w:rsidR="00214CFB" w:rsidRPr="00706B6F" w:rsidRDefault="00214CFB" w:rsidP="00214CFB">
      <w:pPr>
        <w:spacing w:after="0" w:line="240" w:lineRule="auto"/>
        <w:ind w:left="1985" w:hanging="851"/>
        <w:rPr>
          <w:rFonts w:ascii="Century Gothic" w:eastAsiaTheme="minorEastAsia" w:hAnsi="Century Gothic" w:cs="CenturyGothic"/>
          <w:b/>
          <w:color w:val="auto"/>
          <w:sz w:val="22"/>
          <w:szCs w:val="22"/>
          <w:lang w:val="fr-FR" w:eastAsia="fr-FR"/>
        </w:rPr>
      </w:pPr>
    </w:p>
    <w:p w14:paraId="31B4E925" w14:textId="77777777" w:rsidR="00214CFB" w:rsidRPr="00706B6F" w:rsidRDefault="00214CFB" w:rsidP="00214CFB">
      <w:pPr>
        <w:spacing w:after="0" w:line="240" w:lineRule="auto"/>
        <w:ind w:left="1985" w:hanging="851"/>
        <w:rPr>
          <w:rFonts w:ascii="Century Gothic" w:eastAsiaTheme="minorEastAsia" w:hAnsi="Century Gothic" w:cs="CenturyGothic"/>
          <w:b/>
          <w:color w:val="auto"/>
          <w:sz w:val="22"/>
          <w:szCs w:val="22"/>
          <w:lang w:val="fr-FR" w:eastAsia="fr-FR"/>
        </w:rPr>
      </w:pPr>
    </w:p>
    <w:p w14:paraId="0460F96D" w14:textId="4D94A642" w:rsidR="00214CFB" w:rsidRPr="00706B6F" w:rsidRDefault="0054530F"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r w:rsidRPr="0054530F">
        <w:rPr>
          <w:rFonts w:ascii="Century Gothic" w:eastAsia="Times New Roman" w:hAnsi="Century Gothic" w:cs="Segoe UI"/>
          <w:color w:val="000000"/>
          <w:sz w:val="22"/>
          <w:szCs w:val="22"/>
          <w:lang w:val="de-DE" w:eastAsia="fr-BE"/>
        </w:rPr>
        <w:t>Sehr geehrte Dame, sehr geehrter Herr,</w:t>
      </w:r>
      <w:r w:rsidR="00214CFB" w:rsidRPr="0054530F">
        <w:rPr>
          <w:rFonts w:ascii="Century Gothic" w:eastAsia="Times New Roman" w:hAnsi="Century Gothic" w:cs="Segoe UI"/>
          <w:color w:val="000000"/>
          <w:sz w:val="22"/>
          <w:szCs w:val="22"/>
          <w:lang w:eastAsia="fr-BE"/>
        </w:rPr>
        <w:t> </w:t>
      </w:r>
    </w:p>
    <w:p w14:paraId="174D7AEE" w14:textId="77777777" w:rsidR="00214CFB" w:rsidRPr="00706B6F"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1271B602" w14:textId="1201CAD3" w:rsidR="00214CFB" w:rsidRPr="0054530F" w:rsidRDefault="0054530F" w:rsidP="00214CFB">
      <w:pPr>
        <w:spacing w:after="0" w:line="240" w:lineRule="auto"/>
        <w:ind w:left="1125"/>
        <w:jc w:val="both"/>
        <w:textAlignment w:val="baseline"/>
        <w:rPr>
          <w:rFonts w:ascii="Century Gothic" w:eastAsia="Times New Roman" w:hAnsi="Century Gothic" w:cs="Segoe UI"/>
          <w:color w:val="000000"/>
          <w:sz w:val="22"/>
          <w:szCs w:val="22"/>
          <w:lang w:val="fr-FR" w:eastAsia="fr-BE"/>
        </w:rPr>
      </w:pPr>
      <w:r w:rsidRPr="0054530F">
        <w:rPr>
          <w:rFonts w:ascii="Century Gothic" w:eastAsia="Times New Roman" w:hAnsi="Century Gothic" w:cs="Segoe UI"/>
          <w:color w:val="000000"/>
          <w:sz w:val="22"/>
          <w:szCs w:val="22"/>
          <w:lang w:val="de-DE" w:eastAsia="fr-BE"/>
        </w:rPr>
        <w:t>Wir bestätigen den Eingang Ihres Schreibens vom ……, mit dem Sie uns Ihre Bereitschaft zur vollständigen Wiederaufnahme der Vertragsausführung mitgeteilt haben.</w:t>
      </w:r>
    </w:p>
    <w:p w14:paraId="2F603163" w14:textId="77777777" w:rsidR="00214CFB" w:rsidRPr="006B45A2" w:rsidRDefault="00214CFB" w:rsidP="00214CFB">
      <w:pPr>
        <w:spacing w:after="0" w:line="240" w:lineRule="auto"/>
        <w:ind w:left="1125"/>
        <w:jc w:val="both"/>
        <w:textAlignment w:val="baseline"/>
        <w:rPr>
          <w:rFonts w:ascii="Century Gothic" w:eastAsia="Times New Roman" w:hAnsi="Century Gothic" w:cs="Segoe UI"/>
          <w:strike/>
          <w:color w:val="000000"/>
          <w:sz w:val="22"/>
          <w:szCs w:val="22"/>
          <w:lang w:val="fr-FR" w:eastAsia="fr-BE"/>
        </w:rPr>
      </w:pPr>
    </w:p>
    <w:p w14:paraId="18536175" w14:textId="4490C3F6" w:rsidR="00214CFB" w:rsidRPr="006B45A2" w:rsidRDefault="0054530F"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r w:rsidRPr="0054530F">
        <w:rPr>
          <w:rFonts w:ascii="Century Gothic" w:eastAsia="Times New Roman" w:hAnsi="Century Gothic" w:cs="Segoe UI"/>
          <w:color w:val="auto"/>
          <w:sz w:val="22"/>
          <w:szCs w:val="22"/>
          <w:lang w:val="de-DE" w:eastAsia="fr-BE"/>
        </w:rPr>
        <w:t>Der derzeitige Kontext der Bekämpfung des Coronavirus kann einen Fall höherer Gewalt darstellen, der die Vertragsparteien vorübergehend ganz oder teilweise von ihren vertraglichen Verpflichtungen entbinden kann.</w:t>
      </w:r>
      <w:r w:rsidR="00214CFB" w:rsidRPr="0054530F">
        <w:rPr>
          <w:rFonts w:ascii="Century Gothic" w:eastAsia="Times New Roman" w:hAnsi="Century Gothic" w:cs="Segoe UI"/>
          <w:color w:val="auto"/>
          <w:sz w:val="22"/>
          <w:szCs w:val="22"/>
          <w:lang w:eastAsia="fr-BE"/>
        </w:rPr>
        <w:t> </w:t>
      </w:r>
    </w:p>
    <w:p w14:paraId="51CE8BB6" w14:textId="77777777" w:rsidR="00214CFB" w:rsidRPr="006B45A2"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7BD2A685" w14:textId="068B8D4F" w:rsidR="00214CFB" w:rsidRPr="0054530F" w:rsidRDefault="0054530F" w:rsidP="00214CFB">
      <w:pPr>
        <w:spacing w:after="0" w:line="240" w:lineRule="auto"/>
        <w:ind w:left="1125"/>
        <w:jc w:val="both"/>
        <w:textAlignment w:val="baseline"/>
        <w:rPr>
          <w:rFonts w:ascii="Century Gothic" w:eastAsia="Times New Roman" w:hAnsi="Century Gothic" w:cs="Segoe UI"/>
          <w:strike/>
          <w:color w:val="000000"/>
          <w:sz w:val="22"/>
          <w:szCs w:val="22"/>
          <w:lang w:val="fr-FR" w:eastAsia="fr-BE"/>
        </w:rPr>
      </w:pPr>
      <w:r w:rsidRPr="0054530F">
        <w:rPr>
          <w:rFonts w:ascii="Century Gothic" w:eastAsia="Times New Roman" w:hAnsi="Century Gothic" w:cs="Segoe UI"/>
          <w:color w:val="000000"/>
          <w:sz w:val="22"/>
          <w:szCs w:val="22"/>
          <w:lang w:val="de-DE" w:eastAsia="fr-BE"/>
        </w:rPr>
        <w:t>Im spezifischen Kontext dieses Auftrags und der Belastungen, denen Ihr Unternehmen nachweislich ausgesetzt war, bestätigen wir, dass die Ausführung des Auftrags ab dem ……  vollständig und in gegenseitigem Einvernehmen ausgesetzt wurde.</w:t>
      </w:r>
    </w:p>
    <w:p w14:paraId="5B4B419D" w14:textId="77777777" w:rsidR="00214CFB" w:rsidRPr="00706B6F" w:rsidRDefault="00214CFB" w:rsidP="00214CFB">
      <w:pPr>
        <w:spacing w:after="0" w:line="240" w:lineRule="auto"/>
        <w:ind w:left="1125"/>
        <w:jc w:val="both"/>
        <w:textAlignment w:val="baseline"/>
        <w:rPr>
          <w:rFonts w:ascii="Century Gothic" w:eastAsia="Times New Roman" w:hAnsi="Century Gothic" w:cs="Segoe UI"/>
          <w:color w:val="auto"/>
          <w:sz w:val="22"/>
          <w:szCs w:val="22"/>
          <w:lang w:val="fr-FR" w:eastAsia="fr-BE"/>
        </w:rPr>
      </w:pPr>
    </w:p>
    <w:p w14:paraId="71210344" w14:textId="21DDB471" w:rsidR="00214CFB" w:rsidRPr="0054530F" w:rsidRDefault="0054530F" w:rsidP="0054530F">
      <w:pPr>
        <w:spacing w:after="120" w:line="240" w:lineRule="auto"/>
        <w:ind w:left="1125"/>
        <w:jc w:val="both"/>
        <w:textAlignment w:val="baseline"/>
        <w:rPr>
          <w:rFonts w:ascii="Century Gothic" w:eastAsia="Times New Roman" w:hAnsi="Century Gothic" w:cs="Segoe UI"/>
          <w:color w:val="000000"/>
          <w:sz w:val="22"/>
          <w:szCs w:val="22"/>
          <w:lang w:eastAsia="fr-BE"/>
        </w:rPr>
      </w:pPr>
      <w:r w:rsidRPr="0054530F">
        <w:rPr>
          <w:rFonts w:ascii="Century Gothic" w:eastAsia="Times New Roman" w:hAnsi="Century Gothic" w:cs="Segoe UI"/>
          <w:color w:val="000000"/>
          <w:sz w:val="22"/>
          <w:szCs w:val="22"/>
          <w:lang w:val="de-DE" w:eastAsia="fr-BE"/>
        </w:rPr>
        <w:t>Damit wir unsere vorherige Zustimmung zu einer eventuellen Wiederaufnahme der Arbeiten beurteilen können, sollten Sie uns sehr genau und so bald wie möglich über folgendes informieren:</w:t>
      </w:r>
    </w:p>
    <w:p w14:paraId="1A8742BD" w14:textId="5CF118EB" w:rsidR="00214CFB" w:rsidRPr="0054530F"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r>
        <w:rPr>
          <w:rFonts w:ascii="Century Gothic" w:eastAsia="Times New Roman" w:hAnsi="Century Gothic" w:cs="Segoe UI"/>
          <w:b/>
          <w:color w:val="000000"/>
          <w:sz w:val="22"/>
          <w:szCs w:val="22"/>
          <w:lang w:eastAsia="fr-BE"/>
        </w:rPr>
        <w:t>-</w:t>
      </w:r>
      <w:r>
        <w:rPr>
          <w:rFonts w:ascii="Century Gothic" w:eastAsia="Times New Roman" w:hAnsi="Century Gothic" w:cs="Segoe UI"/>
          <w:b/>
          <w:color w:val="000000"/>
          <w:sz w:val="22"/>
          <w:szCs w:val="22"/>
          <w:lang w:eastAsia="fr-BE"/>
        </w:rPr>
        <w:tab/>
      </w:r>
      <w:r w:rsidR="0054530F" w:rsidRPr="0054530F">
        <w:rPr>
          <w:rFonts w:ascii="Century Gothic" w:eastAsia="Times New Roman" w:hAnsi="Century Gothic" w:cs="Segoe UI"/>
          <w:color w:val="000000"/>
          <w:sz w:val="22"/>
          <w:szCs w:val="22"/>
          <w:lang w:val="de-DE" w:eastAsia="fr-BE"/>
        </w:rPr>
        <w:t>die Einzelheiten der Vorkehrungen/Änderungen der Ausführungsmodalitäten, die Sie vorschlagen, anzuwenden;</w:t>
      </w:r>
    </w:p>
    <w:p w14:paraId="52180A07" w14:textId="273B5847" w:rsidR="00214CFB" w:rsidRPr="0054530F"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r w:rsidRPr="006B45A2">
        <w:rPr>
          <w:rFonts w:ascii="Century Gothic" w:eastAsia="Times New Roman" w:hAnsi="Century Gothic" w:cs="Segoe UI"/>
          <w:b/>
          <w:color w:val="000000"/>
          <w:sz w:val="22"/>
          <w:szCs w:val="22"/>
          <w:lang w:eastAsia="fr-BE"/>
        </w:rPr>
        <w:t>-</w:t>
      </w:r>
      <w:r w:rsidRPr="006B45A2">
        <w:rPr>
          <w:rFonts w:ascii="Century Gothic" w:eastAsia="Times New Roman" w:hAnsi="Century Gothic" w:cs="Segoe UI"/>
          <w:b/>
          <w:color w:val="000000"/>
          <w:sz w:val="22"/>
          <w:szCs w:val="22"/>
          <w:lang w:eastAsia="fr-BE"/>
        </w:rPr>
        <w:tab/>
      </w:r>
      <w:r w:rsidR="0054530F" w:rsidRPr="0054530F">
        <w:rPr>
          <w:rFonts w:ascii="Century Gothic" w:eastAsia="Times New Roman" w:hAnsi="Century Gothic" w:cs="Segoe UI"/>
          <w:color w:val="000000"/>
          <w:sz w:val="22"/>
          <w:szCs w:val="22"/>
          <w:lang w:val="de-DE" w:eastAsia="fr-BE"/>
        </w:rPr>
        <w:t>einen voraussichtlichen Zeitplan.</w:t>
      </w:r>
    </w:p>
    <w:p w14:paraId="7F457F50" w14:textId="77777777" w:rsidR="00214CFB" w:rsidRPr="006B45A2"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283218EC" w14:textId="4EA6C1E9" w:rsidR="00214CFB" w:rsidRPr="006B45A2" w:rsidRDefault="0054530F" w:rsidP="0054530F">
      <w:pPr>
        <w:spacing w:before="120" w:after="120" w:line="240" w:lineRule="auto"/>
        <w:ind w:left="417" w:firstLine="708"/>
        <w:jc w:val="both"/>
        <w:rPr>
          <w:rFonts w:ascii="Century Gothic" w:eastAsia="Times New Roman" w:hAnsi="Century Gothic"/>
          <w:color w:val="auto"/>
          <w:sz w:val="22"/>
          <w:szCs w:val="22"/>
          <w:lang w:val="fr-FR" w:eastAsia="fr-BE"/>
        </w:rPr>
      </w:pPr>
      <w:r w:rsidRPr="0054530F">
        <w:rPr>
          <w:rFonts w:ascii="Century Gothic" w:hAnsi="Century Gothic" w:cs="Segoe UI"/>
          <w:color w:val="000000"/>
          <w:sz w:val="22"/>
          <w:szCs w:val="22"/>
          <w:lang w:val="de-DE"/>
        </w:rPr>
        <w:t>Insbesondere empfiehlt es sich, :</w:t>
      </w:r>
      <w:r w:rsidR="00214CFB" w:rsidRPr="0054530F">
        <w:rPr>
          <w:rFonts w:ascii="Century Gothic" w:hAnsi="Century Gothic" w:cs="Segoe UI"/>
          <w:color w:val="000000"/>
          <w:sz w:val="22"/>
          <w:szCs w:val="22"/>
        </w:rPr>
        <w:t xml:space="preserve"> </w:t>
      </w:r>
    </w:p>
    <w:p w14:paraId="24F2EF20" w14:textId="2912F5C7" w:rsidR="00214CFB" w:rsidRPr="009D1475" w:rsidRDefault="00214CFB" w:rsidP="009D1475">
      <w:pPr>
        <w:spacing w:before="120" w:after="0" w:line="240" w:lineRule="auto"/>
        <w:ind w:left="1125"/>
        <w:contextualSpacing/>
        <w:jc w:val="both"/>
        <w:rPr>
          <w:rFonts w:ascii="Century Gothic" w:eastAsia="Times New Roman" w:hAnsi="Century Gothic"/>
          <w:color w:val="000000"/>
          <w:sz w:val="22"/>
          <w:szCs w:val="22"/>
          <w:lang w:val="fr-FR" w:eastAsia="fr-BE"/>
        </w:rPr>
      </w:pPr>
      <w:r w:rsidRPr="006B45A2">
        <w:rPr>
          <w:rFonts w:ascii="Century Gothic" w:hAnsi="Century Gothic" w:cs="Segoe UI"/>
          <w:color w:val="000000"/>
          <w:sz w:val="22"/>
          <w:szCs w:val="22"/>
        </w:rPr>
        <w:t>-</w:t>
      </w:r>
      <w:r w:rsidRPr="006B45A2">
        <w:rPr>
          <w:rFonts w:ascii="Century Gothic" w:hAnsi="Century Gothic" w:cs="Segoe UI"/>
          <w:color w:val="000000"/>
          <w:sz w:val="22"/>
          <w:szCs w:val="22"/>
        </w:rPr>
        <w:tab/>
      </w:r>
      <w:r w:rsidR="0054530F" w:rsidRPr="009D1475">
        <w:rPr>
          <w:rFonts w:ascii="Century Gothic" w:hAnsi="Century Gothic" w:cs="Segoe UI"/>
          <w:color w:val="000000"/>
          <w:sz w:val="22"/>
          <w:szCs w:val="22"/>
          <w:lang w:val="de-DE"/>
        </w:rPr>
        <w:t>dass Sie uns schriftlich und vorbehaltlos bestätigen, dass Sie nunmehr in der Lage sind, alle erforderlichen Maßnahmen zu ergreifen, um Ihre Arbeitnehmer sowie alle Personen, die im Kontext der Gesundheitskrise auf der Baustelle tätig werden sollten, zu schützen;</w:t>
      </w:r>
    </w:p>
    <w:p w14:paraId="16CC6CDA" w14:textId="3980D2A8" w:rsidR="00214CFB" w:rsidRPr="009D1475" w:rsidRDefault="00214CFB" w:rsidP="009D1475">
      <w:pPr>
        <w:spacing w:before="120" w:after="0" w:line="240" w:lineRule="auto"/>
        <w:ind w:left="1125"/>
        <w:contextualSpacing/>
        <w:jc w:val="both"/>
        <w:rPr>
          <w:rFonts w:ascii="Century Gothic" w:eastAsia="Times New Roman" w:hAnsi="Century Gothic"/>
          <w:color w:val="auto"/>
          <w:sz w:val="22"/>
          <w:szCs w:val="22"/>
          <w:lang w:val="fr-FR" w:eastAsia="fr-BE"/>
        </w:rPr>
      </w:pPr>
      <w:r w:rsidRPr="006B45A2">
        <w:rPr>
          <w:rFonts w:ascii="Century Gothic" w:eastAsia="Times New Roman" w:hAnsi="Century Gothic"/>
          <w:color w:val="auto"/>
          <w:sz w:val="22"/>
          <w:szCs w:val="22"/>
          <w:lang w:val="fr-FR" w:eastAsia="fr-BE"/>
        </w:rPr>
        <w:t>-</w:t>
      </w:r>
      <w:r w:rsidRPr="006B45A2">
        <w:rPr>
          <w:rFonts w:ascii="Century Gothic" w:eastAsia="Times New Roman" w:hAnsi="Century Gothic"/>
          <w:color w:val="auto"/>
          <w:sz w:val="22"/>
          <w:szCs w:val="22"/>
          <w:lang w:val="fr-FR" w:eastAsia="fr-BE"/>
        </w:rPr>
        <w:tab/>
      </w:r>
      <w:r w:rsidR="009D1475" w:rsidRPr="009D1475">
        <w:rPr>
          <w:rFonts w:ascii="Century Gothic" w:eastAsia="Times New Roman" w:hAnsi="Century Gothic"/>
          <w:color w:val="auto"/>
          <w:sz w:val="22"/>
          <w:szCs w:val="22"/>
          <w:lang w:val="de-DE" w:eastAsia="fr-BE"/>
        </w:rPr>
        <w:t>dass Sie folglich dem Sicherheits- und Gesundheitsschutzkoordinator die Aktualisierung Ihres spezifischen Sicherheits- und Gesundheitsschutzplans zur Genehmigung oder Stellungnahme übermitteln;</w:t>
      </w:r>
    </w:p>
    <w:p w14:paraId="3B78B2F3" w14:textId="7AD8FA93" w:rsidR="00214CFB" w:rsidRPr="009D1475" w:rsidRDefault="00214CFB" w:rsidP="009D1475">
      <w:pPr>
        <w:spacing w:before="120" w:after="0" w:line="240" w:lineRule="auto"/>
        <w:ind w:left="1125"/>
        <w:contextualSpacing/>
        <w:jc w:val="both"/>
        <w:rPr>
          <w:rFonts w:ascii="Century Gothic" w:eastAsia="Times New Roman" w:hAnsi="Century Gothic"/>
          <w:color w:val="auto"/>
          <w:sz w:val="22"/>
          <w:szCs w:val="22"/>
          <w:lang w:val="fr-FR" w:eastAsia="fr-BE"/>
        </w:rPr>
      </w:pPr>
      <w:r w:rsidRPr="006B45A2">
        <w:rPr>
          <w:rFonts w:ascii="Century Gothic" w:eastAsia="Times New Roman" w:hAnsi="Century Gothic"/>
          <w:color w:val="auto"/>
          <w:sz w:val="22"/>
          <w:szCs w:val="22"/>
          <w:lang w:val="fr-FR" w:eastAsia="fr-BE"/>
        </w:rPr>
        <w:t>-</w:t>
      </w:r>
      <w:r w:rsidRPr="006B45A2">
        <w:rPr>
          <w:rFonts w:ascii="Century Gothic" w:eastAsia="Times New Roman" w:hAnsi="Century Gothic"/>
          <w:color w:val="auto"/>
          <w:sz w:val="22"/>
          <w:szCs w:val="22"/>
          <w:lang w:val="fr-FR" w:eastAsia="fr-BE"/>
        </w:rPr>
        <w:tab/>
      </w:r>
      <w:r w:rsidR="009D1475" w:rsidRPr="009D1475">
        <w:rPr>
          <w:rFonts w:ascii="Century Gothic" w:eastAsia="Times New Roman" w:hAnsi="Century Gothic"/>
          <w:color w:val="auto"/>
          <w:sz w:val="22"/>
          <w:szCs w:val="22"/>
          <w:lang w:val="de-DE" w:eastAsia="fr-BE"/>
        </w:rPr>
        <w:t>dass Sie sich schriftlich und vorbehaltlos verpflichten, alle Maßnahmen Ihres aktualisierten spezifischen Sicherheits- und Gesundheitsschutzplans sowie die gegebenenfalls vom Sicherheits- und Gesundheitsschutzkoordinator empfohlenen Maßnahmen umzusetzen;</w:t>
      </w:r>
    </w:p>
    <w:p w14:paraId="2075E042" w14:textId="77584B82" w:rsidR="00214CFB" w:rsidRPr="009D1475" w:rsidRDefault="00214CFB" w:rsidP="009D1475">
      <w:pPr>
        <w:spacing w:before="120" w:after="0" w:line="240" w:lineRule="auto"/>
        <w:ind w:left="1125"/>
        <w:contextualSpacing/>
        <w:jc w:val="both"/>
        <w:rPr>
          <w:rFonts w:ascii="Century Gothic" w:eastAsia="Times New Roman" w:hAnsi="Century Gothic"/>
          <w:sz w:val="22"/>
          <w:szCs w:val="22"/>
          <w:lang w:val="fr-FR" w:eastAsia="fr-BE"/>
        </w:rPr>
      </w:pPr>
      <w:r w:rsidRPr="006B45A2">
        <w:rPr>
          <w:rFonts w:ascii="Century Gothic" w:eastAsia="Times New Roman" w:hAnsi="Century Gothic"/>
          <w:color w:val="auto"/>
          <w:sz w:val="22"/>
          <w:szCs w:val="22"/>
          <w:lang w:val="fr-FR" w:eastAsia="fr-BE"/>
        </w:rPr>
        <w:lastRenderedPageBreak/>
        <w:t>-</w:t>
      </w:r>
      <w:r w:rsidRPr="006B45A2">
        <w:rPr>
          <w:rFonts w:ascii="Century Gothic" w:eastAsia="Times New Roman" w:hAnsi="Century Gothic"/>
          <w:color w:val="auto"/>
          <w:sz w:val="22"/>
          <w:szCs w:val="22"/>
          <w:lang w:val="fr-FR" w:eastAsia="fr-BE"/>
        </w:rPr>
        <w:tab/>
      </w:r>
      <w:r w:rsidR="009D1475" w:rsidRPr="009D1475">
        <w:rPr>
          <w:rFonts w:ascii="Century Gothic" w:eastAsia="Times New Roman" w:hAnsi="Century Gothic"/>
          <w:sz w:val="22"/>
          <w:szCs w:val="22"/>
          <w:lang w:val="de-DE" w:eastAsia="fr-BE"/>
        </w:rPr>
        <w:t>dass Sie uns ohne jegliche nachteilige Anerkennung unsererseits sofort eine möglichst genaue Schätzung der Kosten dieser Maßnahmen vorlegen.</w:t>
      </w:r>
    </w:p>
    <w:p w14:paraId="6528FE7E" w14:textId="77777777" w:rsidR="00214CFB" w:rsidRPr="00706B6F"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70B822A7" w14:textId="264AF6C7" w:rsidR="00214CFB" w:rsidRPr="00AD6F28" w:rsidRDefault="009D1475" w:rsidP="00214CFB">
      <w:pPr>
        <w:spacing w:after="0" w:line="240" w:lineRule="auto"/>
        <w:ind w:left="1125"/>
        <w:jc w:val="both"/>
        <w:textAlignment w:val="baseline"/>
        <w:rPr>
          <w:rFonts w:ascii="Century Gothic" w:eastAsia="Times New Roman" w:hAnsi="Century Gothic" w:cs="Segoe UI"/>
          <w:strike/>
          <w:color w:val="000000"/>
          <w:sz w:val="22"/>
          <w:szCs w:val="22"/>
          <w:lang w:eastAsia="fr-BE"/>
        </w:rPr>
      </w:pPr>
      <w:r w:rsidRPr="00AD6F28">
        <w:rPr>
          <w:rFonts w:ascii="Century Gothic" w:eastAsia="Times New Roman" w:hAnsi="Century Gothic" w:cs="Segoe UI"/>
          <w:color w:val="000000"/>
          <w:sz w:val="22"/>
          <w:szCs w:val="22"/>
          <w:lang w:val="de-DE" w:eastAsia="fr-BE"/>
        </w:rPr>
        <w:t xml:space="preserve">Vorbehaltlich eines nachgewiesenen Anpassungsbedarfs wird die Wiederaufnahme der Arbeiten in Übereinstimmung mit den im </w:t>
      </w:r>
      <w:r w:rsidRPr="00AD6F28">
        <w:rPr>
          <w:rFonts w:ascii="Century Gothic" w:eastAsia="Times New Roman" w:hAnsi="Century Gothic" w:cs="Segoe UI"/>
          <w:b/>
          <w:color w:val="000000"/>
          <w:sz w:val="22"/>
          <w:szCs w:val="22"/>
          <w:lang w:val="de-DE" w:eastAsia="fr-BE"/>
        </w:rPr>
        <w:t>Sonderlastenheft Nr.</w:t>
      </w:r>
      <w:r w:rsidRPr="00AD6F28">
        <w:rPr>
          <w:rFonts w:ascii="Century Gothic" w:eastAsia="Times New Roman" w:hAnsi="Century Gothic" w:cs="Segoe UI"/>
          <w:color w:val="000000"/>
          <w:sz w:val="22"/>
          <w:szCs w:val="22"/>
          <w:lang w:val="de-DE" w:eastAsia="fr-BE"/>
        </w:rPr>
        <w:t xml:space="preserve"> ……… festgelegten Vertragsbedingungen durchgeführt.</w:t>
      </w:r>
    </w:p>
    <w:p w14:paraId="63165CAC" w14:textId="77777777" w:rsidR="00214CFB" w:rsidRPr="00706B6F"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6BEE2400" w14:textId="137C298A" w:rsidR="00214CFB" w:rsidRPr="00706B6F" w:rsidRDefault="00AD6F28"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r w:rsidRPr="00AD6F28">
        <w:rPr>
          <w:rFonts w:ascii="Century Gothic" w:eastAsia="Times New Roman" w:hAnsi="Century Gothic" w:cs="Segoe UI"/>
          <w:color w:val="000000"/>
          <w:sz w:val="22"/>
          <w:szCs w:val="22"/>
          <w:lang w:val="de-DE" w:eastAsia="fr-BE"/>
        </w:rPr>
        <w:t>Die Zustimmung zur Wiederaufnahme der Arbeiten begründet unter keinen Umständen die Zustimmung des Auftraggebers zu Ansprüchen irgendwelcher Art.</w:t>
      </w:r>
      <w:r w:rsidR="00214CFB" w:rsidRPr="00AD6F28">
        <w:rPr>
          <w:rFonts w:ascii="Century Gothic" w:eastAsia="Times New Roman" w:hAnsi="Century Gothic" w:cs="Segoe UI"/>
          <w:color w:val="000000"/>
          <w:sz w:val="22"/>
          <w:szCs w:val="22"/>
          <w:lang w:eastAsia="fr-BE"/>
        </w:rPr>
        <w:t xml:space="preserve"> </w:t>
      </w:r>
    </w:p>
    <w:p w14:paraId="29E7F4F5" w14:textId="77777777" w:rsidR="00214CFB" w:rsidRPr="00706B6F"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42AD36A4" w14:textId="57639A2A" w:rsidR="00214CFB" w:rsidRPr="00706B6F" w:rsidRDefault="00AD6F28"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r w:rsidRPr="00AD6F28">
        <w:rPr>
          <w:rFonts w:ascii="Century Gothic" w:eastAsia="Times New Roman" w:hAnsi="Century Gothic" w:cs="Segoe UI"/>
          <w:color w:val="000000"/>
          <w:sz w:val="22"/>
          <w:szCs w:val="22"/>
          <w:lang w:val="de-DE" w:eastAsia="fr-BE"/>
        </w:rPr>
        <w:t>Was die mögliche Entschädigung für Belastungen bei der Ausführung im Zusammenhang mit der gegenwärtigen Krise betrifft, so werden die Zulässigkeit und die Begründetheit Ihres Antrags nach dem Ende der gegenwärtigen Gesundheitskrise unter Berücksichtigung aller erwiesenen Umstände und der erhaltenen Informationen und unter Einbeziehung von gegebenenfalls getroffenen vertraglichen Vereinbarungen geprüft.</w:t>
      </w:r>
      <w:r w:rsidR="00214CFB" w:rsidRPr="00AD6F28">
        <w:rPr>
          <w:rFonts w:ascii="Century Gothic" w:eastAsia="Times New Roman" w:hAnsi="Century Gothic" w:cs="Segoe UI"/>
          <w:color w:val="000000"/>
          <w:sz w:val="22"/>
          <w:szCs w:val="22"/>
          <w:lang w:eastAsia="fr-BE"/>
        </w:rPr>
        <w:t xml:space="preserve"> </w:t>
      </w:r>
    </w:p>
    <w:p w14:paraId="0A16110A" w14:textId="77777777" w:rsidR="00214CFB" w:rsidRPr="00706B6F"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0B986FD9" w14:textId="0B11AB73" w:rsidR="00214CFB" w:rsidRPr="00AD6F28" w:rsidRDefault="00AD6F28" w:rsidP="00214CFB">
      <w:pPr>
        <w:spacing w:after="0" w:line="240" w:lineRule="auto"/>
        <w:ind w:left="1125"/>
        <w:jc w:val="both"/>
        <w:textAlignment w:val="baseline"/>
        <w:rPr>
          <w:rFonts w:ascii="Century Gothic" w:eastAsia="Times New Roman" w:hAnsi="Century Gothic" w:cs="Segoe UI"/>
          <w:color w:val="000000"/>
          <w:sz w:val="22"/>
          <w:szCs w:val="22"/>
          <w:lang w:eastAsia="fr-BE"/>
        </w:rPr>
      </w:pPr>
      <w:r w:rsidRPr="00AD6F28">
        <w:rPr>
          <w:rFonts w:ascii="Century Gothic" w:eastAsia="Times New Roman" w:hAnsi="Century Gothic" w:cs="Segoe UI"/>
          <w:color w:val="000000"/>
          <w:sz w:val="22"/>
          <w:szCs w:val="22"/>
          <w:lang w:val="de-DE" w:eastAsia="fr-BE"/>
        </w:rPr>
        <w:t>Mit freundlichen Grüßen.</w:t>
      </w:r>
    </w:p>
    <w:p w14:paraId="720788AF" w14:textId="77777777" w:rsidR="00214CFB" w:rsidRPr="00706B6F" w:rsidRDefault="00214CFB" w:rsidP="00214CFB">
      <w:pPr>
        <w:spacing w:after="0" w:line="240" w:lineRule="auto"/>
        <w:ind w:left="1125"/>
        <w:jc w:val="both"/>
        <w:textAlignment w:val="baseline"/>
        <w:rPr>
          <w:rFonts w:ascii="Century Gothic" w:eastAsia="Times New Roman" w:hAnsi="Century Gothic" w:cs="Segoe UI"/>
          <w:color w:val="000000"/>
          <w:sz w:val="22"/>
          <w:szCs w:val="22"/>
          <w:lang w:val="fr-FR" w:eastAsia="fr-BE"/>
        </w:rPr>
      </w:pPr>
    </w:p>
    <w:p w14:paraId="26138BE6" w14:textId="77777777" w:rsidR="00214CFB" w:rsidRPr="00706B6F" w:rsidRDefault="00214CFB" w:rsidP="00214CFB">
      <w:pPr>
        <w:spacing w:after="200" w:line="276" w:lineRule="auto"/>
        <w:rPr>
          <w:rFonts w:asciiTheme="minorHAnsi" w:hAnsiTheme="minorHAnsi" w:cstheme="minorBidi"/>
          <w:color w:val="auto"/>
          <w:sz w:val="22"/>
          <w:szCs w:val="22"/>
        </w:rPr>
      </w:pPr>
    </w:p>
    <w:p w14:paraId="56EAC6CD" w14:textId="77777777" w:rsidR="00214CFB" w:rsidRPr="00706B6F" w:rsidRDefault="00214CFB" w:rsidP="00214CFB">
      <w:pPr>
        <w:spacing w:after="200" w:line="276" w:lineRule="auto"/>
        <w:rPr>
          <w:rFonts w:asciiTheme="minorHAnsi" w:hAnsiTheme="minorHAnsi" w:cstheme="minorBidi"/>
          <w:color w:val="auto"/>
          <w:sz w:val="22"/>
          <w:szCs w:val="22"/>
        </w:rPr>
      </w:pPr>
    </w:p>
    <w:p w14:paraId="07D994EC" w14:textId="77777777" w:rsidR="00214CFB" w:rsidRDefault="00214CFB" w:rsidP="00214CFB"/>
    <w:p w14:paraId="4132CB2C" w14:textId="77777777" w:rsidR="006B73D7" w:rsidRDefault="006B73D7"/>
    <w:sectPr w:rsidR="006B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9EBF0" w14:textId="77777777" w:rsidR="00572991" w:rsidRDefault="00572991" w:rsidP="00214CFB">
      <w:pPr>
        <w:spacing w:after="0" w:line="240" w:lineRule="auto"/>
      </w:pPr>
      <w:r>
        <w:separator/>
      </w:r>
    </w:p>
  </w:endnote>
  <w:endnote w:type="continuationSeparator" w:id="0">
    <w:p w14:paraId="501F0276" w14:textId="77777777" w:rsidR="00572991" w:rsidRDefault="00572991" w:rsidP="0021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35C34" w14:textId="77777777" w:rsidR="00572991" w:rsidRDefault="00572991" w:rsidP="00214CFB">
      <w:pPr>
        <w:spacing w:after="0" w:line="240" w:lineRule="auto"/>
      </w:pPr>
      <w:r>
        <w:separator/>
      </w:r>
    </w:p>
  </w:footnote>
  <w:footnote w:type="continuationSeparator" w:id="0">
    <w:p w14:paraId="4A70FBA2" w14:textId="77777777" w:rsidR="00572991" w:rsidRDefault="00572991" w:rsidP="00214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FB"/>
    <w:rsid w:val="0009097F"/>
    <w:rsid w:val="000F64E7"/>
    <w:rsid w:val="0016559B"/>
    <w:rsid w:val="001B33D6"/>
    <w:rsid w:val="00214CFB"/>
    <w:rsid w:val="003113C3"/>
    <w:rsid w:val="00437BFE"/>
    <w:rsid w:val="004A1005"/>
    <w:rsid w:val="0054530F"/>
    <w:rsid w:val="00572991"/>
    <w:rsid w:val="00662445"/>
    <w:rsid w:val="006B45A2"/>
    <w:rsid w:val="006B73D7"/>
    <w:rsid w:val="009D1475"/>
    <w:rsid w:val="00A9789E"/>
    <w:rsid w:val="00AD6F28"/>
    <w:rsid w:val="00B06B5C"/>
    <w:rsid w:val="00BF74C7"/>
    <w:rsid w:val="00C3513C"/>
    <w:rsid w:val="00DA5FD1"/>
    <w:rsid w:val="00E323D4"/>
    <w:rsid w:val="00ED5C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A92029"/>
  <w15:chartTrackingRefBased/>
  <w15:docId w15:val="{33AFB31E-95C4-40BF-9F5E-527F599E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C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4CFB"/>
    <w:pPr>
      <w:spacing w:after="0" w:line="240" w:lineRule="auto"/>
    </w:pPr>
    <w:rPr>
      <w:rFonts w:asciiTheme="minorHAnsi" w:eastAsiaTheme="minorEastAsia" w:hAnsiTheme="minorHAnsi" w:cstheme="minorBidi"/>
      <w:color w:val="auto"/>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789E"/>
    <w:pPr>
      <w:tabs>
        <w:tab w:val="center" w:pos="4536"/>
        <w:tab w:val="right" w:pos="9072"/>
      </w:tabs>
      <w:spacing w:after="0" w:line="240" w:lineRule="auto"/>
    </w:pPr>
  </w:style>
  <w:style w:type="character" w:customStyle="1" w:styleId="En-tteCar">
    <w:name w:val="En-tête Car"/>
    <w:basedOn w:val="Policepardfaut"/>
    <w:link w:val="En-tte"/>
    <w:uiPriority w:val="99"/>
    <w:rsid w:val="00A9789E"/>
  </w:style>
  <w:style w:type="paragraph" w:styleId="Pieddepage">
    <w:name w:val="footer"/>
    <w:basedOn w:val="Normal"/>
    <w:link w:val="PieddepageCar"/>
    <w:uiPriority w:val="99"/>
    <w:unhideWhenUsed/>
    <w:rsid w:val="00A97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2464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QUOIDBACH Bernard</dc:creator>
  <cp:keywords/>
  <dc:description/>
  <cp:lastModifiedBy>Mathilde BRUNO</cp:lastModifiedBy>
  <cp:revision>2</cp:revision>
  <dcterms:created xsi:type="dcterms:W3CDTF">2020-04-22T12:57:00Z</dcterms:created>
  <dcterms:modified xsi:type="dcterms:W3CDTF">2020-04-22T12:57:00Z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bernard.quoidbach@spw.wallonie.be</vt:lpwstr>
  </property>
  <property fmtid="{D5CDD505-2E9C-101B-9397-08002B2CF9AE}" pid="5" name="MSIP_Label_e72a09c5-6e26-4737-a926-47ef1ab198ae_SetDate">
    <vt:lpwstr>2020-04-17T10:03:23.8331016Z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855cd4c8-3ff0-4a32-a2f4-ed858fb34a9a</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