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5562"/>
      </w:tblGrid>
      <w:tr w:rsidR="00F67105" w:rsidRPr="00DE31A1" w14:paraId="276CE836" w14:textId="77777777" w:rsidTr="00FB0E93">
        <w:trPr>
          <w:trHeight w:val="1786"/>
        </w:trPr>
        <w:tc>
          <w:tcPr>
            <w:tcW w:w="3969" w:type="dxa"/>
          </w:tcPr>
          <w:p w14:paraId="6703429C" w14:textId="599F04FA" w:rsidR="00F67105" w:rsidRPr="00DE31A1" w:rsidRDefault="00F67105" w:rsidP="00A55F26">
            <w:bookmarkStart w:id="0" w:name="_GoBack"/>
            <w:bookmarkEnd w:id="0"/>
          </w:p>
        </w:tc>
        <w:tc>
          <w:tcPr>
            <w:tcW w:w="5562" w:type="dxa"/>
          </w:tcPr>
          <w:p w14:paraId="448EBEF7" w14:textId="13BB2B38" w:rsidR="00311A43" w:rsidRPr="00FB0E93" w:rsidRDefault="00FB0E93" w:rsidP="00FB0E93">
            <w:pPr>
              <w:ind w:left="1253"/>
              <w:rPr>
                <w:rFonts w:ascii="Century Gothic" w:hAnsi="Century Gothic" w:cs="Arial"/>
                <w:b/>
                <w:sz w:val="20"/>
                <w:szCs w:val="20"/>
                <w:highlight w:val="yellow"/>
                <w:lang w:val="fr-BE"/>
              </w:rPr>
            </w:pPr>
            <w:r w:rsidRPr="00FB0E93">
              <w:rPr>
                <w:rFonts w:ascii="Century Gothic" w:hAnsi="Century Gothic" w:cs="Arial"/>
                <w:b/>
                <w:sz w:val="20"/>
                <w:szCs w:val="20"/>
                <w:highlight w:val="yellow"/>
                <w:lang w:val="de-DE"/>
              </w:rPr>
              <w:t>ANHANG 3</w:t>
            </w:r>
          </w:p>
          <w:p w14:paraId="0BAB5F49" w14:textId="2C4A61B8" w:rsidR="00F67105" w:rsidRPr="00DE31A1" w:rsidRDefault="00FB0E93" w:rsidP="00FB0E93">
            <w:pPr>
              <w:ind w:left="1253"/>
              <w:rPr>
                <w:rFonts w:ascii="Century Gothic" w:hAnsi="Century Gothic" w:cs="Arial"/>
                <w:b/>
                <w:sz w:val="20"/>
                <w:szCs w:val="20"/>
              </w:rPr>
            </w:pPr>
            <w:r w:rsidRPr="00FB0E93">
              <w:rPr>
                <w:rFonts w:ascii="Century Gothic" w:hAnsi="Century Gothic" w:cs="Arial"/>
                <w:b/>
                <w:sz w:val="20"/>
                <w:szCs w:val="20"/>
                <w:highlight w:val="yellow"/>
                <w:lang w:val="de-DE"/>
              </w:rPr>
              <w:t>Aussetzung der Bauarbeiten akzeptiert</w:t>
            </w:r>
            <w:r w:rsidR="00311A43" w:rsidRPr="00FB0E93">
              <w:rPr>
                <w:rFonts w:ascii="Century Gothic" w:hAnsi="Century Gothic" w:cs="Arial"/>
                <w:b/>
                <w:sz w:val="20"/>
                <w:szCs w:val="20"/>
                <w:highlight w:val="yellow"/>
                <w:lang w:val="fr-BE"/>
              </w:rPr>
              <w:t xml:space="preserve"> </w:t>
            </w:r>
          </w:p>
          <w:p w14:paraId="48733A1A" w14:textId="77777777" w:rsidR="00F67105" w:rsidRPr="00DE31A1" w:rsidRDefault="00F67105" w:rsidP="00A55F26">
            <w:pPr>
              <w:tabs>
                <w:tab w:val="left" w:pos="743"/>
              </w:tabs>
              <w:ind w:firstLine="1134"/>
              <w:rPr>
                <w:rFonts w:ascii="Century Gothic" w:hAnsi="Century Gothic" w:cs="CenturyGothic"/>
                <w:color w:val="000000"/>
                <w:sz w:val="21"/>
                <w:szCs w:val="21"/>
              </w:rPr>
            </w:pPr>
          </w:p>
          <w:p w14:paraId="0788D556" w14:textId="77777777" w:rsidR="00F67105" w:rsidRPr="00DE31A1" w:rsidRDefault="00F67105" w:rsidP="00A55F26">
            <w:pPr>
              <w:tabs>
                <w:tab w:val="left" w:pos="743"/>
              </w:tabs>
              <w:ind w:firstLine="1134"/>
              <w:rPr>
                <w:rFonts w:ascii="Century Gothic" w:hAnsi="Century Gothic" w:cs="CenturyGothic"/>
                <w:color w:val="000000"/>
                <w:sz w:val="21"/>
                <w:szCs w:val="21"/>
              </w:rPr>
            </w:pPr>
          </w:p>
        </w:tc>
      </w:tr>
    </w:tbl>
    <w:p w14:paraId="18151A4A" w14:textId="77777777" w:rsidR="00F67105" w:rsidRDefault="00F67105" w:rsidP="00F67105">
      <w:pPr>
        <w:spacing w:after="0" w:line="240" w:lineRule="auto"/>
        <w:ind w:left="1985" w:hanging="851"/>
        <w:rPr>
          <w:rFonts w:ascii="Century Gothic" w:eastAsiaTheme="minorEastAsia" w:hAnsi="Century Gothic" w:cs="Arial"/>
          <w:b/>
          <w:noProof/>
          <w:sz w:val="21"/>
          <w:szCs w:val="21"/>
          <w:lang w:val="fr-FR"/>
        </w:rPr>
      </w:pPr>
    </w:p>
    <w:p w14:paraId="7C9E44F9" w14:textId="093BCAE2" w:rsidR="00F67105" w:rsidRPr="00FB0E93" w:rsidRDefault="00FB0E93" w:rsidP="00F67105">
      <w:pPr>
        <w:spacing w:after="0" w:line="240" w:lineRule="auto"/>
        <w:ind w:left="1985" w:hanging="851"/>
        <w:rPr>
          <w:rFonts w:ascii="Century Gothic" w:eastAsiaTheme="minorEastAsia" w:hAnsi="Century Gothic" w:cs="CenturyGothic"/>
          <w:b/>
          <w:lang w:val="fr-FR" w:eastAsia="fr-FR"/>
        </w:rPr>
      </w:pPr>
      <w:r w:rsidRPr="00FB0E93">
        <w:rPr>
          <w:rFonts w:ascii="Century Gothic" w:eastAsiaTheme="minorEastAsia" w:hAnsi="Century Gothic" w:cs="Arial"/>
          <w:b/>
          <w:lang w:val="de-DE"/>
        </w:rPr>
        <w:t>Betreff:</w:t>
      </w:r>
      <w:r w:rsidR="00F67105" w:rsidRPr="00FB0E93">
        <w:rPr>
          <w:rFonts w:ascii="Century Gothic" w:eastAsiaTheme="minorEastAsia" w:hAnsi="Century Gothic" w:cs="Arial"/>
          <w:b/>
          <w:noProof/>
          <w:lang w:val="fr-FR"/>
        </w:rPr>
        <w:tab/>
      </w:r>
      <w:r w:rsidRPr="00FB0E93">
        <w:rPr>
          <w:rFonts w:ascii="Century Gothic" w:eastAsiaTheme="minorEastAsia" w:hAnsi="Century Gothic" w:cs="CenturyGothic"/>
          <w:b/>
          <w:highlight w:val="yellow"/>
          <w:lang w:val="de-DE" w:eastAsia="fr-FR"/>
        </w:rPr>
        <w:t>Öffentlicher Bauauftrag Sonderlastenheft – Referenzen Nr. …, betreffend …, Los Nr. (</w:t>
      </w:r>
      <w:r w:rsidRPr="00A95789">
        <w:rPr>
          <w:rFonts w:ascii="Century Gothic" w:eastAsiaTheme="minorEastAsia" w:hAnsi="Century Gothic" w:cs="CenturyGothic"/>
          <w:b/>
          <w:i/>
          <w:highlight w:val="yellow"/>
          <w:lang w:val="de-DE" w:eastAsia="fr-FR"/>
        </w:rPr>
        <w:t>gegebenenfalls</w:t>
      </w:r>
      <w:r w:rsidRPr="00FB0E93">
        <w:rPr>
          <w:rFonts w:ascii="Century Gothic" w:eastAsiaTheme="minorEastAsia" w:hAnsi="Century Gothic" w:cs="CenturyGothic"/>
          <w:b/>
          <w:highlight w:val="yellow"/>
          <w:lang w:val="de-DE" w:eastAsia="fr-FR"/>
        </w:rPr>
        <w:t>).</w:t>
      </w:r>
    </w:p>
    <w:p w14:paraId="5EC8F838" w14:textId="77777777" w:rsidR="00F67105" w:rsidRPr="00720471" w:rsidRDefault="00F67105" w:rsidP="00F67105">
      <w:pPr>
        <w:widowControl w:val="0"/>
        <w:autoSpaceDE w:val="0"/>
        <w:autoSpaceDN w:val="0"/>
        <w:adjustRightInd w:val="0"/>
        <w:spacing w:before="240" w:after="240" w:line="240" w:lineRule="auto"/>
        <w:jc w:val="both"/>
        <w:textAlignment w:val="center"/>
        <w:rPr>
          <w:rFonts w:ascii="Century Gothic" w:eastAsiaTheme="minorEastAsia" w:hAnsi="Century Gothic" w:cs="CenturyGothic"/>
          <w:sz w:val="21"/>
          <w:szCs w:val="21"/>
          <w:lang w:val="fr-FR" w:eastAsia="fr-FR"/>
        </w:rPr>
      </w:pPr>
    </w:p>
    <w:p w14:paraId="5EE76E9C" w14:textId="29B70DCB" w:rsidR="00F67105" w:rsidRPr="00DA5CA5" w:rsidRDefault="00FB0E93" w:rsidP="00F67105">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r w:rsidRPr="00FB0E93">
        <w:rPr>
          <w:rStyle w:val="normaltextrun"/>
          <w:rFonts w:ascii="Century Gothic" w:hAnsi="Century Gothic" w:cs="Segoe UI"/>
          <w:color w:val="000000"/>
          <w:sz w:val="22"/>
          <w:szCs w:val="22"/>
          <w:lang w:val="de-DE"/>
        </w:rPr>
        <w:t>Sehr geehrte Dame, sehr geehrter Herr,</w:t>
      </w:r>
      <w:r w:rsidR="00F67105" w:rsidRPr="00FB0E93">
        <w:rPr>
          <w:rStyle w:val="eop"/>
          <w:rFonts w:ascii="Century Gothic" w:hAnsi="Century Gothic" w:cs="Segoe UI"/>
          <w:color w:val="000000"/>
          <w:sz w:val="22"/>
          <w:szCs w:val="22"/>
        </w:rPr>
        <w:t> </w:t>
      </w:r>
    </w:p>
    <w:p w14:paraId="6F8B3095" w14:textId="77777777" w:rsidR="00F67105" w:rsidRPr="00DA5CA5" w:rsidRDefault="00F67105" w:rsidP="00F67105">
      <w:pPr>
        <w:pStyle w:val="paragraph"/>
        <w:spacing w:before="0" w:beforeAutospacing="0" w:after="0" w:afterAutospacing="0"/>
        <w:ind w:left="1125"/>
        <w:jc w:val="both"/>
        <w:textAlignment w:val="baseline"/>
        <w:rPr>
          <w:rFonts w:ascii="Century Gothic" w:hAnsi="Century Gothic" w:cs="Segoe UI"/>
          <w:color w:val="000000"/>
          <w:sz w:val="22"/>
          <w:szCs w:val="22"/>
        </w:rPr>
      </w:pPr>
    </w:p>
    <w:p w14:paraId="49D3C322" w14:textId="4B803838" w:rsidR="00F67105" w:rsidRPr="00DA5CA5" w:rsidRDefault="000F6C1B" w:rsidP="00F67105">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r w:rsidRPr="008037EF">
        <w:rPr>
          <w:rStyle w:val="normaltextrun"/>
          <w:rFonts w:ascii="Century Gothic" w:hAnsi="Century Gothic" w:cs="Segoe UI"/>
          <w:color w:val="000000"/>
          <w:sz w:val="22"/>
          <w:szCs w:val="22"/>
          <w:lang w:val="de-DE"/>
        </w:rPr>
        <w:t xml:space="preserve">Wir bestätigen den Eingang Ihres Schreibens vom </w:t>
      </w:r>
      <w:r w:rsidRPr="008037EF">
        <w:rPr>
          <w:rStyle w:val="normaltextrun"/>
          <w:rFonts w:ascii="Century Gothic" w:hAnsi="Century Gothic" w:cs="Segoe UI"/>
          <w:color w:val="000000"/>
          <w:sz w:val="22"/>
          <w:szCs w:val="22"/>
          <w:highlight w:val="yellow"/>
          <w:lang w:val="de-DE"/>
        </w:rPr>
        <w:t>...,</w:t>
      </w:r>
      <w:r w:rsidRPr="008037EF">
        <w:rPr>
          <w:rStyle w:val="normaltextrun"/>
          <w:rFonts w:ascii="Century Gothic" w:hAnsi="Century Gothic" w:cs="Segoe UI"/>
          <w:color w:val="000000"/>
          <w:sz w:val="22"/>
          <w:szCs w:val="22"/>
          <w:lang w:val="de-DE"/>
        </w:rPr>
        <w:t xml:space="preserve"> in dem Sie uns über die </w:t>
      </w:r>
      <w:r w:rsidR="008037EF" w:rsidRPr="008037EF">
        <w:rPr>
          <w:rStyle w:val="normaltextrun"/>
          <w:rFonts w:ascii="Century Gothic" w:hAnsi="Century Gothic" w:cs="Segoe UI"/>
          <w:color w:val="000000"/>
          <w:sz w:val="22"/>
          <w:szCs w:val="22"/>
          <w:lang w:val="de-DE"/>
        </w:rPr>
        <w:t xml:space="preserve">die Schließung </w:t>
      </w:r>
      <w:r w:rsidR="008037EF" w:rsidRPr="008037EF">
        <w:rPr>
          <w:rStyle w:val="normaltextrun"/>
          <w:rFonts w:ascii="Century Gothic" w:hAnsi="Century Gothic" w:cs="Segoe UI"/>
          <w:color w:val="000000"/>
          <w:sz w:val="22"/>
          <w:szCs w:val="22"/>
          <w:highlight w:val="yellow"/>
          <w:lang w:val="de-DE"/>
        </w:rPr>
        <w:t>der Baustelle/Ihres Unternehmens</w:t>
      </w:r>
      <w:r w:rsidR="008037EF" w:rsidRPr="008037EF">
        <w:rPr>
          <w:rStyle w:val="normaltextrun"/>
          <w:rFonts w:ascii="Century Gothic" w:hAnsi="Century Gothic" w:cs="Segoe UI"/>
          <w:color w:val="000000"/>
          <w:sz w:val="22"/>
          <w:szCs w:val="22"/>
          <w:lang w:val="de-DE"/>
        </w:rPr>
        <w:t xml:space="preserve"> im Rahmen des im Betreff näher bezeichneten Auftrags informiert haben.</w:t>
      </w:r>
      <w:r w:rsidR="00F67105" w:rsidRPr="008037EF">
        <w:rPr>
          <w:rStyle w:val="eop"/>
          <w:rFonts w:ascii="Century Gothic" w:hAnsi="Century Gothic" w:cs="Segoe UI"/>
          <w:color w:val="000000"/>
          <w:sz w:val="22"/>
          <w:szCs w:val="22"/>
        </w:rPr>
        <w:t> </w:t>
      </w:r>
    </w:p>
    <w:p w14:paraId="5BF1C4B2" w14:textId="77777777" w:rsidR="00F67105" w:rsidRPr="00DA5CA5" w:rsidRDefault="00F67105" w:rsidP="00F67105">
      <w:pPr>
        <w:pStyle w:val="paragraph"/>
        <w:spacing w:before="0" w:beforeAutospacing="0" w:after="0" w:afterAutospacing="0"/>
        <w:ind w:left="1125"/>
        <w:jc w:val="both"/>
        <w:textAlignment w:val="baseline"/>
        <w:rPr>
          <w:rFonts w:ascii="Century Gothic" w:hAnsi="Century Gothic" w:cs="Segoe UI"/>
          <w:color w:val="000000"/>
          <w:sz w:val="22"/>
          <w:szCs w:val="22"/>
        </w:rPr>
      </w:pPr>
    </w:p>
    <w:p w14:paraId="6513B63B" w14:textId="5C3AB675" w:rsidR="00F67105" w:rsidRPr="00DA5CA5" w:rsidRDefault="008037EF" w:rsidP="00F67105">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r w:rsidRPr="008037EF">
        <w:rPr>
          <w:rStyle w:val="normaltextrun"/>
          <w:rFonts w:ascii="Century Gothic" w:hAnsi="Century Gothic" w:cs="Segoe UI"/>
          <w:sz w:val="22"/>
          <w:szCs w:val="22"/>
          <w:lang w:val="de-DE"/>
        </w:rPr>
        <w:t>Der derzeitige Kontext der Bekämpfung des Coronavirus kann einen Fall höherer Gewalt darstellen, der die Vertragsparteien vorübergehend ganz oder teilweise von ihren vertraglichen Verpflichtungen entbinden kann.</w:t>
      </w:r>
      <w:r w:rsidR="00F67105" w:rsidRPr="008037EF">
        <w:rPr>
          <w:rStyle w:val="eop"/>
          <w:rFonts w:ascii="Century Gothic" w:hAnsi="Century Gothic" w:cs="Segoe UI"/>
          <w:sz w:val="22"/>
          <w:szCs w:val="22"/>
        </w:rPr>
        <w:t> </w:t>
      </w:r>
    </w:p>
    <w:p w14:paraId="4042DFE8" w14:textId="77777777" w:rsidR="00F67105" w:rsidRPr="00DA5CA5" w:rsidRDefault="00F67105" w:rsidP="00F67105">
      <w:pPr>
        <w:pStyle w:val="paragraph"/>
        <w:spacing w:before="0" w:beforeAutospacing="0" w:after="0" w:afterAutospacing="0"/>
        <w:ind w:left="1125"/>
        <w:jc w:val="both"/>
        <w:textAlignment w:val="baseline"/>
        <w:rPr>
          <w:rFonts w:ascii="Century Gothic" w:hAnsi="Century Gothic" w:cs="Segoe UI"/>
          <w:color w:val="000000"/>
          <w:sz w:val="22"/>
          <w:szCs w:val="22"/>
        </w:rPr>
      </w:pPr>
    </w:p>
    <w:p w14:paraId="6094A564" w14:textId="79C1775B" w:rsidR="00F67105" w:rsidRPr="00DA5CA5" w:rsidRDefault="008037EF" w:rsidP="00F67105">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r w:rsidRPr="008037EF">
        <w:rPr>
          <w:rStyle w:val="normaltextrun"/>
          <w:rFonts w:ascii="Century Gothic" w:hAnsi="Century Gothic" w:cs="Segoe UI"/>
          <w:color w:val="000000"/>
          <w:sz w:val="22"/>
          <w:szCs w:val="22"/>
          <w:lang w:val="de-DE"/>
        </w:rPr>
        <w:t xml:space="preserve">Im spezifischen Kontext des laufenden Auftrags und der Belastungen, denen Ihr Unternehmen nachweislich ausgesetzt ist, bestätigen wir daher, dass die Ausführung des Auftrags ab dem </w:t>
      </w:r>
      <w:r w:rsidRPr="008037EF">
        <w:rPr>
          <w:rStyle w:val="normaltextrun"/>
          <w:rFonts w:ascii="Century Gothic" w:hAnsi="Century Gothic" w:cs="Segoe UI"/>
          <w:color w:val="000000"/>
          <w:sz w:val="22"/>
          <w:szCs w:val="22"/>
          <w:highlight w:val="yellow"/>
          <w:lang w:val="de-DE"/>
        </w:rPr>
        <w:t>...</w:t>
      </w:r>
      <w:r w:rsidRPr="008037EF">
        <w:rPr>
          <w:rStyle w:val="normaltextrun"/>
          <w:rFonts w:ascii="Century Gothic" w:hAnsi="Century Gothic" w:cs="Segoe UI"/>
          <w:color w:val="000000"/>
          <w:sz w:val="22"/>
          <w:szCs w:val="22"/>
          <w:lang w:val="de-DE"/>
        </w:rPr>
        <w:t xml:space="preserve"> in gegenseitigem Einvernehmen ausgesetzt wird, und zwar bis zur Aufhebung der Verpflichtungen zur Ausgangsbeschränkung und sozialen Distanzierung.</w:t>
      </w:r>
      <w:r w:rsidR="001C528B" w:rsidRPr="008037EF">
        <w:rPr>
          <w:rStyle w:val="eop"/>
          <w:rFonts w:ascii="Century Gothic" w:hAnsi="Century Gothic" w:cs="Segoe UI"/>
          <w:color w:val="000000"/>
          <w:sz w:val="22"/>
          <w:szCs w:val="22"/>
        </w:rPr>
        <w:t xml:space="preserve"> </w:t>
      </w:r>
    </w:p>
    <w:p w14:paraId="4199CC90" w14:textId="77777777" w:rsidR="00F67105" w:rsidRPr="00DA5CA5" w:rsidRDefault="00F67105" w:rsidP="00F67105">
      <w:pPr>
        <w:pStyle w:val="paragraph"/>
        <w:spacing w:before="0" w:beforeAutospacing="0" w:after="0" w:afterAutospacing="0"/>
        <w:ind w:left="1125"/>
        <w:jc w:val="both"/>
        <w:textAlignment w:val="baseline"/>
        <w:rPr>
          <w:rFonts w:ascii="Century Gothic" w:hAnsi="Century Gothic" w:cs="Segoe UI"/>
          <w:color w:val="000000"/>
          <w:sz w:val="22"/>
          <w:szCs w:val="22"/>
        </w:rPr>
      </w:pPr>
    </w:p>
    <w:p w14:paraId="444984FB" w14:textId="77C22C3E" w:rsidR="00F67105" w:rsidRDefault="00533B2D" w:rsidP="00F67105">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r w:rsidRPr="00533B2D">
        <w:rPr>
          <w:rStyle w:val="normaltextrun"/>
          <w:rFonts w:ascii="Century Gothic" w:hAnsi="Century Gothic" w:cs="Segoe UI"/>
          <w:color w:val="000000"/>
          <w:sz w:val="22"/>
          <w:szCs w:val="22"/>
          <w:lang w:val="de-DE"/>
        </w:rPr>
        <w:t>Unbeschadet anderer, zu einem späteren Zeitpunkt zu vereinbarender vertraglicher Vereinbarungen wird die Laufzeit des Vertrags selbstverständlich um die Dauer dieser Aussetzung verlängert und grundsätzlich um 15 Kalendertage erhöht, um eine Wiederaufnahme Ihrer unternehmerischen Tätigkeit nach dem Ende dieses Krisenzeitraums zu ermöglichen.</w:t>
      </w:r>
      <w:r w:rsidR="001C528B" w:rsidRPr="00533B2D">
        <w:rPr>
          <w:rStyle w:val="eop"/>
          <w:rFonts w:ascii="Century Gothic" w:hAnsi="Century Gothic" w:cs="Segoe UI"/>
          <w:color w:val="000000"/>
          <w:sz w:val="22"/>
          <w:szCs w:val="22"/>
        </w:rPr>
        <w:t xml:space="preserve"> </w:t>
      </w:r>
    </w:p>
    <w:p w14:paraId="537F74C3" w14:textId="77777777" w:rsidR="00F67105" w:rsidRDefault="00F67105" w:rsidP="00F67105">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p>
    <w:p w14:paraId="6E1EC85E" w14:textId="080909A7" w:rsidR="00F67105" w:rsidRPr="00267569" w:rsidRDefault="00D52FA2" w:rsidP="00267569">
      <w:pPr>
        <w:pStyle w:val="paragraph"/>
        <w:spacing w:before="0" w:beforeAutospacing="0" w:after="0" w:afterAutospacing="0"/>
        <w:ind w:left="1125"/>
        <w:jc w:val="both"/>
        <w:textAlignment w:val="baseline"/>
        <w:rPr>
          <w:rStyle w:val="eop"/>
          <w:rFonts w:ascii="Century Gothic" w:hAnsi="Century Gothic" w:cs="Segoe UI"/>
          <w:sz w:val="22"/>
          <w:szCs w:val="22"/>
          <w:highlight w:val="yellow"/>
        </w:rPr>
      </w:pPr>
      <w:r w:rsidRPr="00416376">
        <w:rPr>
          <w:rStyle w:val="eop"/>
          <w:rFonts w:ascii="Century Gothic" w:hAnsi="Century Gothic" w:cs="Segoe UI"/>
          <w:b/>
          <w:bCs/>
          <w:sz w:val="22"/>
          <w:szCs w:val="22"/>
          <w:highlight w:val="yellow"/>
          <w:lang w:val="de-DE"/>
        </w:rPr>
        <w:t xml:space="preserve"> </w:t>
      </w:r>
      <w:r w:rsidR="00416376" w:rsidRPr="00416376">
        <w:rPr>
          <w:rStyle w:val="eop"/>
          <w:rFonts w:ascii="Century Gothic" w:hAnsi="Century Gothic" w:cs="Segoe UI"/>
          <w:b/>
          <w:bCs/>
          <w:sz w:val="22"/>
          <w:szCs w:val="22"/>
          <w:highlight w:val="yellow"/>
          <w:lang w:val="de-DE"/>
        </w:rPr>
        <w:t xml:space="preserve">[Wenn die Frist für die Ausführung bereits überschritten ist:] </w:t>
      </w:r>
      <w:r w:rsidR="00416376" w:rsidRPr="00416376">
        <w:rPr>
          <w:rStyle w:val="eop"/>
          <w:rFonts w:ascii="Century Gothic" w:hAnsi="Century Gothic" w:cs="Segoe UI"/>
          <w:bCs/>
          <w:sz w:val="22"/>
          <w:szCs w:val="22"/>
          <w:highlight w:val="yellow"/>
          <w:lang w:val="de-DE"/>
        </w:rPr>
        <w:t xml:space="preserve">Der Ablauf </w:t>
      </w:r>
      <w:r w:rsidR="007A3660">
        <w:rPr>
          <w:rStyle w:val="eop"/>
          <w:rFonts w:ascii="Century Gothic" w:hAnsi="Century Gothic" w:cs="Segoe UI"/>
          <w:bCs/>
          <w:sz w:val="22"/>
          <w:szCs w:val="22"/>
          <w:highlight w:val="yellow"/>
          <w:lang w:val="de-DE"/>
        </w:rPr>
        <w:t>der</w:t>
      </w:r>
      <w:r w:rsidR="00416376" w:rsidRPr="00416376">
        <w:rPr>
          <w:rStyle w:val="eop"/>
          <w:rFonts w:ascii="Century Gothic" w:hAnsi="Century Gothic" w:cs="Segoe UI"/>
          <w:bCs/>
          <w:sz w:val="22"/>
          <w:szCs w:val="22"/>
          <w:highlight w:val="yellow"/>
          <w:lang w:val="de-DE"/>
        </w:rPr>
        <w:t xml:space="preserve"> Geldbußen wegen Verzug und/oder </w:t>
      </w:r>
      <w:r w:rsidR="004E3549">
        <w:rPr>
          <w:rStyle w:val="eop"/>
          <w:rFonts w:ascii="Century Gothic" w:hAnsi="Century Gothic" w:cs="Segoe UI"/>
          <w:bCs/>
          <w:sz w:val="22"/>
          <w:szCs w:val="22"/>
          <w:highlight w:val="yellow"/>
          <w:lang w:val="de-DE"/>
        </w:rPr>
        <w:t xml:space="preserve">der </w:t>
      </w:r>
      <w:r w:rsidR="00416376" w:rsidRPr="00416376">
        <w:rPr>
          <w:rStyle w:val="eop"/>
          <w:rFonts w:ascii="Century Gothic" w:hAnsi="Century Gothic" w:cs="Segoe UI"/>
          <w:bCs/>
          <w:sz w:val="22"/>
          <w:szCs w:val="22"/>
          <w:highlight w:val="yellow"/>
          <w:lang w:val="de-DE"/>
        </w:rPr>
        <w:t>besondere</w:t>
      </w:r>
      <w:r w:rsidR="004E3549">
        <w:rPr>
          <w:rStyle w:val="eop"/>
          <w:rFonts w:ascii="Century Gothic" w:hAnsi="Century Gothic" w:cs="Segoe UI"/>
          <w:bCs/>
          <w:sz w:val="22"/>
          <w:szCs w:val="22"/>
          <w:highlight w:val="yellow"/>
          <w:lang w:val="de-DE"/>
        </w:rPr>
        <w:t>n</w:t>
      </w:r>
      <w:r w:rsidR="00416376" w:rsidRPr="00416376">
        <w:rPr>
          <w:rStyle w:val="eop"/>
          <w:rFonts w:ascii="Century Gothic" w:hAnsi="Century Gothic" w:cs="Segoe UI"/>
          <w:bCs/>
          <w:sz w:val="22"/>
          <w:szCs w:val="22"/>
          <w:highlight w:val="yellow"/>
          <w:lang w:val="de-DE"/>
        </w:rPr>
        <w:t xml:space="preserve"> Vertragsstrafen wegen Verzug wird für die Dauer der Aussetzung gestoppt.</w:t>
      </w:r>
      <w:r w:rsidR="00F67105" w:rsidRPr="00416376">
        <w:rPr>
          <w:rStyle w:val="eop"/>
          <w:rFonts w:ascii="Century Gothic" w:hAnsi="Century Gothic" w:cs="Segoe UI"/>
          <w:sz w:val="22"/>
          <w:szCs w:val="22"/>
        </w:rPr>
        <w:t xml:space="preserve"> </w:t>
      </w:r>
      <w:r w:rsidR="00F67105" w:rsidRPr="00E606FF">
        <w:rPr>
          <w:rStyle w:val="eop"/>
          <w:rFonts w:ascii="Century Gothic" w:hAnsi="Century Gothic" w:cs="Segoe UI"/>
          <w:sz w:val="22"/>
          <w:szCs w:val="22"/>
        </w:rPr>
        <w:t xml:space="preserve"> </w:t>
      </w:r>
    </w:p>
    <w:p w14:paraId="2DF9BD14" w14:textId="77777777" w:rsidR="00F67105" w:rsidRDefault="00F67105" w:rsidP="00F67105">
      <w:pPr>
        <w:pStyle w:val="paragraph"/>
        <w:spacing w:before="0" w:beforeAutospacing="0" w:after="0" w:afterAutospacing="0"/>
        <w:ind w:left="1125"/>
        <w:jc w:val="both"/>
        <w:textAlignment w:val="baseline"/>
        <w:rPr>
          <w:rStyle w:val="eop"/>
          <w:rFonts w:ascii="Century Gothic" w:hAnsi="Century Gothic" w:cs="Segoe UI"/>
          <w:color w:val="000000"/>
          <w:sz w:val="21"/>
          <w:szCs w:val="21"/>
        </w:rPr>
      </w:pPr>
    </w:p>
    <w:p w14:paraId="60D776B7" w14:textId="5706584A" w:rsidR="00F67105" w:rsidRPr="00E606FF" w:rsidRDefault="00533B2D" w:rsidP="00E606FF">
      <w:pPr>
        <w:pStyle w:val="Default"/>
        <w:ind w:left="1125"/>
        <w:jc w:val="both"/>
        <w:rPr>
          <w:rFonts w:ascii="Century Gothic" w:hAnsi="Century Gothic"/>
          <w:bCs/>
          <w:color w:val="auto"/>
          <w:sz w:val="22"/>
          <w:szCs w:val="22"/>
        </w:rPr>
      </w:pPr>
      <w:r w:rsidRPr="00416376">
        <w:rPr>
          <w:rFonts w:ascii="Century Gothic" w:hAnsi="Century Gothic"/>
          <w:bCs/>
          <w:color w:val="auto"/>
          <w:sz w:val="22"/>
          <w:szCs w:val="22"/>
          <w:lang w:val="de-DE"/>
        </w:rPr>
        <w:t xml:space="preserve">Wir erinnern Sie daran, dass es Ihre Aufgabe ist, alle notwendigen Vorkehrungen zu treffen, um die Arbeiten und </w:t>
      </w:r>
      <w:r w:rsidR="004E3549">
        <w:rPr>
          <w:rFonts w:ascii="Century Gothic" w:hAnsi="Century Gothic"/>
          <w:bCs/>
          <w:color w:val="auto"/>
          <w:sz w:val="22"/>
          <w:szCs w:val="22"/>
          <w:lang w:val="de-DE"/>
        </w:rPr>
        <w:t>Baustoffe</w:t>
      </w:r>
      <w:r w:rsidRPr="00416376">
        <w:rPr>
          <w:rFonts w:ascii="Century Gothic" w:hAnsi="Century Gothic"/>
          <w:bCs/>
          <w:color w:val="auto"/>
          <w:sz w:val="22"/>
          <w:szCs w:val="22"/>
          <w:lang w:val="de-DE"/>
        </w:rPr>
        <w:t xml:space="preserve"> vor Schäden zu bewahren, die durch ungünstige Witterungsbedingungen, Diebstahl oder andere böswillige Handlungen entstehen können.</w:t>
      </w:r>
      <w:r w:rsidR="00F67105" w:rsidRPr="00416376">
        <w:rPr>
          <w:rFonts w:ascii="Century Gothic" w:hAnsi="Century Gothic"/>
          <w:bCs/>
          <w:color w:val="auto"/>
          <w:sz w:val="22"/>
          <w:szCs w:val="22"/>
        </w:rPr>
        <w:t xml:space="preserve"> </w:t>
      </w:r>
    </w:p>
    <w:p w14:paraId="44F22B23" w14:textId="77777777" w:rsidR="00F67105" w:rsidRPr="00EA47B5" w:rsidRDefault="00F67105" w:rsidP="00F67105">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p>
    <w:p w14:paraId="1BF58250" w14:textId="6A6685F9" w:rsidR="00F67105" w:rsidRPr="00267569" w:rsidRDefault="00D52FA2" w:rsidP="00267569">
      <w:pPr>
        <w:pStyle w:val="paragraph"/>
        <w:spacing w:before="0" w:beforeAutospacing="0" w:after="0" w:afterAutospacing="0"/>
        <w:ind w:left="1125"/>
        <w:jc w:val="both"/>
        <w:textAlignment w:val="baseline"/>
        <w:rPr>
          <w:rStyle w:val="eop"/>
          <w:rFonts w:ascii="Century Gothic" w:hAnsi="Century Gothic" w:cs="Segoe UI"/>
          <w:color w:val="000000"/>
          <w:sz w:val="22"/>
          <w:szCs w:val="22"/>
          <w:highlight w:val="yellow"/>
        </w:rPr>
      </w:pPr>
      <w:r w:rsidRPr="00416376">
        <w:rPr>
          <w:rStyle w:val="eop"/>
          <w:rFonts w:ascii="Century Gothic" w:hAnsi="Century Gothic" w:cs="Segoe UI"/>
          <w:b/>
          <w:bCs/>
          <w:sz w:val="22"/>
          <w:szCs w:val="22"/>
          <w:highlight w:val="yellow"/>
          <w:lang w:val="de-DE"/>
        </w:rPr>
        <w:t xml:space="preserve"> </w:t>
      </w:r>
      <w:r w:rsidR="00416376" w:rsidRPr="00416376">
        <w:rPr>
          <w:rStyle w:val="eop"/>
          <w:rFonts w:ascii="Century Gothic" w:hAnsi="Century Gothic" w:cs="Segoe UI"/>
          <w:b/>
          <w:bCs/>
          <w:sz w:val="22"/>
          <w:szCs w:val="22"/>
          <w:highlight w:val="yellow"/>
          <w:lang w:val="de-DE"/>
        </w:rPr>
        <w:t>[Wenn der Auftragnehmer bereits eine Beschwerde eingereicht hat, wird dieser Antrag entweder im selben Schreiben oder in einem separaten Schreiben behandelt. Antwortvorschlag:]</w:t>
      </w:r>
      <w:r w:rsidR="00267569" w:rsidRPr="00416376">
        <w:rPr>
          <w:rStyle w:val="eop"/>
          <w:rFonts w:ascii="Century Gothic" w:hAnsi="Century Gothic" w:cs="Segoe UI"/>
          <w:sz w:val="22"/>
          <w:szCs w:val="22"/>
          <w:highlight w:val="yellow"/>
        </w:rPr>
        <w:t xml:space="preserve"> </w:t>
      </w:r>
      <w:r w:rsidR="00871F3F" w:rsidRPr="00871F3F">
        <w:rPr>
          <w:rStyle w:val="eop"/>
          <w:rFonts w:ascii="Century Gothic" w:hAnsi="Century Gothic" w:cs="Segoe UI"/>
          <w:color w:val="000000"/>
          <w:sz w:val="22"/>
          <w:szCs w:val="22"/>
          <w:highlight w:val="yellow"/>
          <w:lang w:val="de-DE"/>
        </w:rPr>
        <w:t xml:space="preserve">In Bezug auf Ihren Anspruch auf Entschädigung/Revision müssen wir Ihnen bereits jetzt mitteilen, dass Ihnen keine finanzielle Entschädigung für die </w:t>
      </w:r>
      <w:r w:rsidR="00871F3F" w:rsidRPr="00871F3F">
        <w:rPr>
          <w:rStyle w:val="eop"/>
          <w:rFonts w:ascii="Century Gothic" w:hAnsi="Century Gothic" w:cs="Segoe UI"/>
          <w:color w:val="000000"/>
          <w:sz w:val="22"/>
          <w:szCs w:val="22"/>
          <w:highlight w:val="yellow"/>
          <w:u w:val="single"/>
          <w:lang w:val="de-DE"/>
        </w:rPr>
        <w:t>alleinige Tatsache</w:t>
      </w:r>
      <w:r w:rsidR="00871F3F" w:rsidRPr="00871F3F">
        <w:rPr>
          <w:rStyle w:val="eop"/>
          <w:rFonts w:ascii="Century Gothic" w:hAnsi="Century Gothic" w:cs="Segoe UI"/>
          <w:color w:val="000000"/>
          <w:sz w:val="22"/>
          <w:szCs w:val="22"/>
          <w:highlight w:val="yellow"/>
          <w:lang w:val="de-DE"/>
        </w:rPr>
        <w:t xml:space="preserve"> der Aussetzung der Bauarbeiten gewährt werden kann.</w:t>
      </w:r>
      <w:r w:rsidR="00F67105" w:rsidRPr="00871F3F">
        <w:rPr>
          <w:rStyle w:val="eop"/>
          <w:rFonts w:ascii="Century Gothic" w:hAnsi="Century Gothic" w:cs="Segoe UI"/>
          <w:color w:val="000000"/>
          <w:sz w:val="22"/>
          <w:szCs w:val="22"/>
          <w:highlight w:val="yellow"/>
        </w:rPr>
        <w:t xml:space="preserve"> </w:t>
      </w:r>
      <w:r w:rsidR="00FA45FC" w:rsidRPr="00FA45FC">
        <w:rPr>
          <w:rFonts w:ascii="Century Gothic" w:hAnsi="Century Gothic" w:cs="Segoe UI"/>
          <w:color w:val="000000"/>
          <w:sz w:val="22"/>
          <w:szCs w:val="22"/>
          <w:lang w:val="de-DE"/>
        </w:rPr>
        <w:t xml:space="preserve">Ohne jegliche nachteilige Anerkennung unsererseits </w:t>
      </w:r>
      <w:r w:rsidR="00A05B09" w:rsidRPr="00FA45FC">
        <w:rPr>
          <w:rStyle w:val="eop"/>
          <w:rFonts w:ascii="Century Gothic" w:hAnsi="Century Gothic" w:cs="Segoe UI"/>
          <w:color w:val="000000"/>
          <w:sz w:val="22"/>
          <w:szCs w:val="22"/>
          <w:lang w:val="de-DE"/>
        </w:rPr>
        <w:t xml:space="preserve">werden die Zulässigkeit und die </w:t>
      </w:r>
      <w:r w:rsidR="00FA45FC" w:rsidRPr="00FA45FC">
        <w:rPr>
          <w:rStyle w:val="eop"/>
          <w:rFonts w:ascii="Century Gothic" w:hAnsi="Century Gothic" w:cs="Segoe UI"/>
          <w:color w:val="000000"/>
          <w:sz w:val="22"/>
          <w:szCs w:val="22"/>
          <w:lang w:val="de-DE"/>
        </w:rPr>
        <w:t>Begründetheit</w:t>
      </w:r>
      <w:r w:rsidR="00A05B09" w:rsidRPr="00FA45FC">
        <w:rPr>
          <w:rStyle w:val="eop"/>
          <w:rFonts w:ascii="Century Gothic" w:hAnsi="Century Gothic" w:cs="Segoe UI"/>
          <w:color w:val="000000"/>
          <w:sz w:val="22"/>
          <w:szCs w:val="22"/>
          <w:lang w:val="de-DE"/>
        </w:rPr>
        <w:t xml:space="preserve"> </w:t>
      </w:r>
      <w:r w:rsidR="00A05B09" w:rsidRPr="00FA45FC">
        <w:rPr>
          <w:rStyle w:val="eop"/>
          <w:rFonts w:ascii="Century Gothic" w:hAnsi="Century Gothic" w:cs="Segoe UI"/>
          <w:color w:val="000000"/>
          <w:sz w:val="22"/>
          <w:szCs w:val="22"/>
          <w:lang w:val="de-DE"/>
        </w:rPr>
        <w:lastRenderedPageBreak/>
        <w:t xml:space="preserve">Ihres Antrags nach </w:t>
      </w:r>
      <w:r w:rsidR="00FA45FC" w:rsidRPr="00FA45FC">
        <w:rPr>
          <w:rStyle w:val="eop"/>
          <w:rFonts w:ascii="Century Gothic" w:hAnsi="Century Gothic" w:cs="Segoe UI"/>
          <w:color w:val="000000"/>
          <w:sz w:val="22"/>
          <w:szCs w:val="22"/>
          <w:lang w:val="de-DE"/>
        </w:rPr>
        <w:t>dem Ende</w:t>
      </w:r>
      <w:r w:rsidR="00A05B09" w:rsidRPr="00FA45FC">
        <w:rPr>
          <w:rStyle w:val="eop"/>
          <w:rFonts w:ascii="Century Gothic" w:hAnsi="Century Gothic" w:cs="Segoe UI"/>
          <w:color w:val="000000"/>
          <w:sz w:val="22"/>
          <w:szCs w:val="22"/>
          <w:lang w:val="de-DE"/>
        </w:rPr>
        <w:t xml:space="preserve"> der gegenwärtigen Gesundheitskrise unter Berücksichtigung aller </w:t>
      </w:r>
      <w:r w:rsidR="00FA45FC" w:rsidRPr="00FA45FC">
        <w:rPr>
          <w:rStyle w:val="eop"/>
          <w:rFonts w:ascii="Century Gothic" w:hAnsi="Century Gothic" w:cs="Segoe UI"/>
          <w:color w:val="000000"/>
          <w:sz w:val="22"/>
          <w:szCs w:val="22"/>
          <w:lang w:val="de-DE"/>
        </w:rPr>
        <w:t>erwiesenen</w:t>
      </w:r>
      <w:r w:rsidR="00A05B09" w:rsidRPr="00FA45FC">
        <w:rPr>
          <w:rStyle w:val="eop"/>
          <w:rFonts w:ascii="Century Gothic" w:hAnsi="Century Gothic" w:cs="Segoe UI"/>
          <w:color w:val="000000"/>
          <w:sz w:val="22"/>
          <w:szCs w:val="22"/>
          <w:lang w:val="de-DE"/>
        </w:rPr>
        <w:t xml:space="preserve"> Umstände und der erhaltenen Informationen </w:t>
      </w:r>
      <w:r w:rsidR="00FA45FC" w:rsidRPr="00FA45FC">
        <w:rPr>
          <w:rStyle w:val="eop"/>
          <w:rFonts w:ascii="Century Gothic" w:hAnsi="Century Gothic" w:cs="Segoe UI"/>
          <w:color w:val="000000"/>
          <w:sz w:val="22"/>
          <w:szCs w:val="22"/>
          <w:lang w:val="de-DE"/>
        </w:rPr>
        <w:t>sowie</w:t>
      </w:r>
      <w:r w:rsidR="00A05B09" w:rsidRPr="00FA45FC">
        <w:rPr>
          <w:rStyle w:val="eop"/>
          <w:rFonts w:ascii="Century Gothic" w:hAnsi="Century Gothic" w:cs="Segoe UI"/>
          <w:color w:val="000000"/>
          <w:sz w:val="22"/>
          <w:szCs w:val="22"/>
          <w:lang w:val="de-DE"/>
        </w:rPr>
        <w:t xml:space="preserve"> unter </w:t>
      </w:r>
      <w:r w:rsidR="00FA45FC" w:rsidRPr="00FA45FC">
        <w:rPr>
          <w:rStyle w:val="eop"/>
          <w:rFonts w:ascii="Century Gothic" w:hAnsi="Century Gothic" w:cs="Segoe UI"/>
          <w:color w:val="000000"/>
          <w:sz w:val="22"/>
          <w:szCs w:val="22"/>
          <w:lang w:val="de-DE"/>
        </w:rPr>
        <w:t>Einbeziehung</w:t>
      </w:r>
      <w:r w:rsidR="00A05B09" w:rsidRPr="00FA45FC">
        <w:rPr>
          <w:rStyle w:val="eop"/>
          <w:rFonts w:ascii="Century Gothic" w:hAnsi="Century Gothic" w:cs="Segoe UI"/>
          <w:color w:val="000000"/>
          <w:sz w:val="22"/>
          <w:szCs w:val="22"/>
          <w:lang w:val="de-DE"/>
        </w:rPr>
        <w:t xml:space="preserve"> </w:t>
      </w:r>
      <w:r w:rsidR="00FA45FC" w:rsidRPr="00FA45FC">
        <w:rPr>
          <w:rStyle w:val="eop"/>
          <w:rFonts w:ascii="Century Gothic" w:hAnsi="Century Gothic" w:cs="Segoe UI"/>
          <w:color w:val="000000"/>
          <w:sz w:val="22"/>
          <w:szCs w:val="22"/>
          <w:lang w:val="de-DE"/>
        </w:rPr>
        <w:t>von gegebenenfalls getroffenen</w:t>
      </w:r>
      <w:r w:rsidR="00A05B09" w:rsidRPr="00FA45FC">
        <w:rPr>
          <w:rStyle w:val="eop"/>
          <w:rFonts w:ascii="Century Gothic" w:hAnsi="Century Gothic" w:cs="Segoe UI"/>
          <w:color w:val="000000"/>
          <w:sz w:val="22"/>
          <w:szCs w:val="22"/>
          <w:lang w:val="de-DE"/>
        </w:rPr>
        <w:t xml:space="preserve"> vertragliche</w:t>
      </w:r>
      <w:r w:rsidR="00FA45FC" w:rsidRPr="00FA45FC">
        <w:rPr>
          <w:rStyle w:val="eop"/>
          <w:rFonts w:ascii="Century Gothic" w:hAnsi="Century Gothic" w:cs="Segoe UI"/>
          <w:color w:val="000000"/>
          <w:sz w:val="22"/>
          <w:szCs w:val="22"/>
          <w:lang w:val="de-DE"/>
        </w:rPr>
        <w:t>n</w:t>
      </w:r>
      <w:r w:rsidR="00A05B09" w:rsidRPr="00FA45FC">
        <w:rPr>
          <w:rStyle w:val="eop"/>
          <w:rFonts w:ascii="Century Gothic" w:hAnsi="Century Gothic" w:cs="Segoe UI"/>
          <w:color w:val="000000"/>
          <w:sz w:val="22"/>
          <w:szCs w:val="22"/>
          <w:lang w:val="de-DE"/>
        </w:rPr>
        <w:t xml:space="preserve"> Vereinbarungen geprüft.</w:t>
      </w:r>
      <w:r w:rsidR="00F67105" w:rsidRPr="00FA45FC">
        <w:rPr>
          <w:rStyle w:val="eop"/>
          <w:rFonts w:ascii="Century Gothic" w:hAnsi="Century Gothic" w:cs="Segoe UI"/>
          <w:color w:val="000000"/>
          <w:sz w:val="22"/>
          <w:szCs w:val="22"/>
        </w:rPr>
        <w:t xml:space="preserve"> </w:t>
      </w:r>
    </w:p>
    <w:p w14:paraId="3494EE23" w14:textId="77777777" w:rsidR="00F67105" w:rsidRPr="00DA5CA5" w:rsidRDefault="00F67105" w:rsidP="00F67105">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p>
    <w:p w14:paraId="50807B99" w14:textId="22519A66" w:rsidR="00F67105" w:rsidRPr="00FA45FC" w:rsidRDefault="00FA45FC" w:rsidP="00267569">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r w:rsidRPr="00FA45FC">
        <w:rPr>
          <w:rStyle w:val="eop"/>
          <w:rFonts w:ascii="Century Gothic" w:hAnsi="Century Gothic" w:cs="Segoe UI"/>
          <w:color w:val="000000"/>
          <w:sz w:val="22"/>
          <w:szCs w:val="22"/>
          <w:lang w:val="de-DE"/>
        </w:rPr>
        <w:t>Mit freundlichen Grüßen.</w:t>
      </w:r>
    </w:p>
    <w:p w14:paraId="6C126FFA" w14:textId="77777777" w:rsidR="00F67105" w:rsidRPr="00DA5CA5" w:rsidRDefault="00F67105" w:rsidP="00F67105">
      <w:pPr>
        <w:pStyle w:val="paragraph"/>
        <w:spacing w:before="0" w:beforeAutospacing="0" w:after="0" w:afterAutospacing="0"/>
        <w:ind w:left="1125"/>
        <w:jc w:val="both"/>
        <w:textAlignment w:val="baseline"/>
        <w:rPr>
          <w:rStyle w:val="normaltextrun"/>
          <w:rFonts w:ascii="Century Gothic" w:hAnsi="Century Gothic" w:cs="Segoe UI"/>
          <w:color w:val="000000"/>
          <w:sz w:val="22"/>
          <w:szCs w:val="22"/>
          <w:lang w:val="fr-FR"/>
        </w:rPr>
      </w:pPr>
    </w:p>
    <w:p w14:paraId="1A5EAA08" w14:textId="77777777" w:rsidR="002E1742" w:rsidRDefault="002E1742" w:rsidP="002E1742"/>
    <w:p w14:paraId="3CADB113" w14:textId="77777777" w:rsidR="006B73D7" w:rsidRDefault="006B73D7"/>
    <w:sectPr w:rsidR="006B73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68CA9" w14:textId="77777777" w:rsidR="00B410E3" w:rsidRDefault="00B410E3" w:rsidP="00F67105">
      <w:pPr>
        <w:spacing w:after="0" w:line="240" w:lineRule="auto"/>
      </w:pPr>
      <w:r>
        <w:separator/>
      </w:r>
    </w:p>
  </w:endnote>
  <w:endnote w:type="continuationSeparator" w:id="0">
    <w:p w14:paraId="08437F35" w14:textId="77777777" w:rsidR="00B410E3" w:rsidRDefault="00B410E3" w:rsidP="00F67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A7964" w14:textId="77777777" w:rsidR="00B410E3" w:rsidRDefault="00B410E3" w:rsidP="00F67105">
      <w:pPr>
        <w:spacing w:after="0" w:line="240" w:lineRule="auto"/>
      </w:pPr>
      <w:r>
        <w:separator/>
      </w:r>
    </w:p>
  </w:footnote>
  <w:footnote w:type="continuationSeparator" w:id="0">
    <w:p w14:paraId="49E8FB42" w14:textId="77777777" w:rsidR="00B410E3" w:rsidRDefault="00B410E3" w:rsidP="00F671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105"/>
    <w:rsid w:val="000113D6"/>
    <w:rsid w:val="00013BD8"/>
    <w:rsid w:val="00046054"/>
    <w:rsid w:val="00052AA2"/>
    <w:rsid w:val="000B3295"/>
    <w:rsid w:val="000F6C1B"/>
    <w:rsid w:val="00132987"/>
    <w:rsid w:val="001C528B"/>
    <w:rsid w:val="00267569"/>
    <w:rsid w:val="002E1742"/>
    <w:rsid w:val="00311A43"/>
    <w:rsid w:val="003675A6"/>
    <w:rsid w:val="003F3FBE"/>
    <w:rsid w:val="00416376"/>
    <w:rsid w:val="00473527"/>
    <w:rsid w:val="004E3549"/>
    <w:rsid w:val="00533B2D"/>
    <w:rsid w:val="005973C7"/>
    <w:rsid w:val="005C21CD"/>
    <w:rsid w:val="006B73D7"/>
    <w:rsid w:val="00720471"/>
    <w:rsid w:val="007255EF"/>
    <w:rsid w:val="0074025B"/>
    <w:rsid w:val="0078794B"/>
    <w:rsid w:val="007A3660"/>
    <w:rsid w:val="008037EF"/>
    <w:rsid w:val="00871F3F"/>
    <w:rsid w:val="0087594B"/>
    <w:rsid w:val="00A05B09"/>
    <w:rsid w:val="00A95789"/>
    <w:rsid w:val="00B410E3"/>
    <w:rsid w:val="00C30CC5"/>
    <w:rsid w:val="00D52FA2"/>
    <w:rsid w:val="00E606FF"/>
    <w:rsid w:val="00EF756D"/>
    <w:rsid w:val="00F67105"/>
    <w:rsid w:val="00FA45FC"/>
    <w:rsid w:val="00FA52D1"/>
    <w:rsid w:val="00FB0E93"/>
    <w:rsid w:val="00FD0D1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DA5106"/>
  <w15:chartTrackingRefBased/>
  <w15:docId w15:val="{1283CE4D-ECB4-40A5-B90B-07E6F136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105"/>
    <w:pPr>
      <w:spacing w:after="200" w:line="276" w:lineRule="auto"/>
    </w:pPr>
    <w:rPr>
      <w:rFonts w:asciiTheme="minorHAnsi" w:hAnsiTheme="minorHAnsi" w:cstheme="minorBidi"/>
      <w:color w:val="auto"/>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7105"/>
    <w:pPr>
      <w:spacing w:after="0" w:line="240" w:lineRule="auto"/>
    </w:pPr>
    <w:rPr>
      <w:rFonts w:asciiTheme="minorHAnsi" w:eastAsiaTheme="minorEastAsia" w:hAnsiTheme="minorHAnsi" w:cstheme="minorBidi"/>
      <w:color w:val="auto"/>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6710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F67105"/>
  </w:style>
  <w:style w:type="character" w:customStyle="1" w:styleId="eop">
    <w:name w:val="eop"/>
    <w:basedOn w:val="Policepardfaut"/>
    <w:rsid w:val="00F67105"/>
  </w:style>
  <w:style w:type="paragraph" w:customStyle="1" w:styleId="Default">
    <w:name w:val="Default"/>
    <w:rsid w:val="00F67105"/>
    <w:pPr>
      <w:autoSpaceDE w:val="0"/>
      <w:autoSpaceDN w:val="0"/>
      <w:adjustRightInd w:val="0"/>
      <w:spacing w:after="0" w:line="240" w:lineRule="auto"/>
    </w:pPr>
    <w:rPr>
      <w:color w:val="000000"/>
      <w:sz w:val="24"/>
      <w:szCs w:val="24"/>
    </w:rPr>
  </w:style>
  <w:style w:type="character" w:styleId="Marquedecommentaire">
    <w:name w:val="annotation reference"/>
    <w:basedOn w:val="Policepardfaut"/>
    <w:uiPriority w:val="99"/>
    <w:semiHidden/>
    <w:unhideWhenUsed/>
    <w:rsid w:val="001C528B"/>
    <w:rPr>
      <w:sz w:val="16"/>
      <w:szCs w:val="16"/>
    </w:rPr>
  </w:style>
  <w:style w:type="paragraph" w:styleId="Commentaire">
    <w:name w:val="annotation text"/>
    <w:basedOn w:val="Normal"/>
    <w:link w:val="CommentaireCar"/>
    <w:uiPriority w:val="99"/>
    <w:semiHidden/>
    <w:unhideWhenUsed/>
    <w:rsid w:val="001C528B"/>
    <w:pPr>
      <w:spacing w:line="240" w:lineRule="auto"/>
    </w:pPr>
    <w:rPr>
      <w:sz w:val="20"/>
      <w:szCs w:val="20"/>
    </w:rPr>
  </w:style>
  <w:style w:type="character" w:customStyle="1" w:styleId="CommentaireCar">
    <w:name w:val="Commentaire Car"/>
    <w:basedOn w:val="Policepardfaut"/>
    <w:link w:val="Commentaire"/>
    <w:uiPriority w:val="99"/>
    <w:semiHidden/>
    <w:rsid w:val="001C528B"/>
    <w:rPr>
      <w:rFonts w:asciiTheme="minorHAnsi" w:hAnsiTheme="minorHAnsi" w:cstheme="minorBidi"/>
      <w:color w:val="auto"/>
    </w:rPr>
  </w:style>
  <w:style w:type="paragraph" w:styleId="Objetducommentaire">
    <w:name w:val="annotation subject"/>
    <w:basedOn w:val="Commentaire"/>
    <w:next w:val="Commentaire"/>
    <w:link w:val="ObjetducommentaireCar"/>
    <w:uiPriority w:val="99"/>
    <w:semiHidden/>
    <w:unhideWhenUsed/>
    <w:rsid w:val="001C528B"/>
    <w:rPr>
      <w:b/>
      <w:bCs/>
    </w:rPr>
  </w:style>
  <w:style w:type="character" w:customStyle="1" w:styleId="ObjetducommentaireCar">
    <w:name w:val="Objet du commentaire Car"/>
    <w:basedOn w:val="CommentaireCar"/>
    <w:link w:val="Objetducommentaire"/>
    <w:uiPriority w:val="99"/>
    <w:semiHidden/>
    <w:rsid w:val="001C528B"/>
    <w:rPr>
      <w:rFonts w:asciiTheme="minorHAnsi" w:hAnsiTheme="minorHAnsi" w:cstheme="minorBidi"/>
      <w:b/>
      <w:bCs/>
      <w:color w:val="auto"/>
    </w:rPr>
  </w:style>
  <w:style w:type="paragraph" w:styleId="Textedebulles">
    <w:name w:val="Balloon Text"/>
    <w:basedOn w:val="Normal"/>
    <w:link w:val="TextedebullesCar"/>
    <w:uiPriority w:val="99"/>
    <w:semiHidden/>
    <w:unhideWhenUsed/>
    <w:rsid w:val="001C52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528B"/>
    <w:rPr>
      <w:rFonts w:ascii="Segoe UI" w:hAnsi="Segoe UI" w:cs="Segoe UI"/>
      <w:color w:val="auto"/>
      <w:sz w:val="18"/>
      <w:szCs w:val="18"/>
    </w:rPr>
  </w:style>
  <w:style w:type="paragraph" w:styleId="En-tte">
    <w:name w:val="header"/>
    <w:basedOn w:val="Normal"/>
    <w:link w:val="En-tteCar"/>
    <w:uiPriority w:val="99"/>
    <w:unhideWhenUsed/>
    <w:rsid w:val="00D52FA2"/>
    <w:pPr>
      <w:tabs>
        <w:tab w:val="center" w:pos="4536"/>
        <w:tab w:val="right" w:pos="9072"/>
      </w:tabs>
      <w:spacing w:after="0" w:line="240" w:lineRule="auto"/>
    </w:pPr>
  </w:style>
  <w:style w:type="character" w:customStyle="1" w:styleId="En-tteCar">
    <w:name w:val="En-tête Car"/>
    <w:basedOn w:val="Policepardfaut"/>
    <w:link w:val="En-tte"/>
    <w:uiPriority w:val="99"/>
    <w:rsid w:val="00D52FA2"/>
    <w:rPr>
      <w:rFonts w:asciiTheme="minorHAnsi" w:hAnsiTheme="minorHAnsi" w:cstheme="minorBidi"/>
      <w:color w:val="auto"/>
      <w:sz w:val="22"/>
      <w:szCs w:val="22"/>
    </w:rPr>
  </w:style>
  <w:style w:type="paragraph" w:styleId="Pieddepage">
    <w:name w:val="footer"/>
    <w:basedOn w:val="Normal"/>
    <w:link w:val="PieddepageCar"/>
    <w:uiPriority w:val="99"/>
    <w:unhideWhenUsed/>
    <w:rsid w:val="00D52F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2FA2"/>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73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2129</Characters>
  <Application>Microsoft Office Word</Application>
  <DocSecurity>4</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QUOIDBACH Bernard</dc:creator>
  <cp:keywords/>
  <dc:description/>
  <cp:lastModifiedBy>DMP</cp:lastModifiedBy>
  <cp:revision>2</cp:revision>
  <dcterms:created xsi:type="dcterms:W3CDTF">2020-04-06T10:27:00Z</dcterms:created>
  <dcterms:modified xsi:type="dcterms:W3CDTF">2020-04-06T10:27:00Z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bernard.quoidbach@spw.wallonie.be</vt:lpwstr>
  </property>
  <property fmtid="{D5CDD505-2E9C-101B-9397-08002B2CF9AE}" pid="5" name="MSIP_Label_e72a09c5-6e26-4737-a926-47ef1ab198ae_SetDate">
    <vt:lpwstr>2020-03-29T13:42:41.4965271Z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17b19d83-4cbb-468b-a44b-232ef93ba39d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