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>
        <w:trPr>
          <w:trHeight w:val="1851"/>
        </w:trPr>
        <w:tc>
          <w:tcPr>
            <w:tcW w:w="3969" w:type="dxa"/>
            <w:vMerge w:val="restart"/>
          </w:tcPr>
          <w:p w:rsidR="00423579" w:rsidRDefault="0078428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département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579" w:rsidRPr="00784289" w:rsidRDefault="00784289">
            <w:pPr>
              <w:ind w:left="885"/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 w:rsidRPr="00784289">
              <w:rPr>
                <w:rFonts w:ascii="Arial" w:hAnsi="Arial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rue 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B-0000 COMMUNE</w:t>
            </w:r>
          </w:p>
          <w:p w:rsidR="00423579" w:rsidRDefault="0042357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 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noProof/>
                <w:lang w:val="fr-BE" w:eastAsia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generique@spw.wallonie.be</w:t>
            </w:r>
          </w:p>
        </w:tc>
        <w:tc>
          <w:tcPr>
            <w:tcW w:w="6663" w:type="dxa"/>
          </w:tcPr>
          <w:p w:rsidR="00D815D3" w:rsidRPr="00584251" w:rsidRDefault="00784289" w:rsidP="00D815D3">
            <w:pPr>
              <w:ind w:left="15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4251">
              <w:rPr>
                <w:rFonts w:asciiTheme="majorHAnsi" w:hAnsiTheme="majorHAnsi" w:cs="Arial"/>
                <w:b/>
                <w:sz w:val="20"/>
                <w:szCs w:val="20"/>
              </w:rPr>
              <w:t>Adresse du destinataire</w:t>
            </w:r>
          </w:p>
          <w:p w:rsidR="00465005" w:rsidRPr="00584251" w:rsidRDefault="00465005" w:rsidP="00D815D3">
            <w:pPr>
              <w:ind w:left="1593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23579">
        <w:trPr>
          <w:trHeight w:val="1624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815D3" w:rsidRPr="00584251" w:rsidRDefault="00D815D3" w:rsidP="00584251">
            <w:pPr>
              <w:ind w:right="743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25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584251" w:rsidRDefault="00D815D3" w:rsidP="00584251">
            <w:pPr>
              <w:tabs>
                <w:tab w:val="left" w:pos="4253"/>
              </w:tabs>
              <w:ind w:right="743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25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584251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584251" w:rsidRDefault="00D815D3" w:rsidP="00584251">
            <w:pPr>
              <w:ind w:right="743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58425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</w:p>
          <w:p w:rsidR="00D815D3" w:rsidRPr="00584251" w:rsidRDefault="00D815D3" w:rsidP="00584251">
            <w:pPr>
              <w:ind w:right="743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584251" w:rsidRDefault="00D815D3" w:rsidP="00584251">
            <w:pPr>
              <w:ind w:right="743"/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584251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58425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584251" w:rsidRDefault="00423579" w:rsidP="00584251">
            <w:pPr>
              <w:ind w:right="743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3823AA" w:rsidRPr="00584251" w:rsidRDefault="003823AA" w:rsidP="00584251">
            <w:pPr>
              <w:pStyle w:val="Sansinterligne"/>
              <w:tabs>
                <w:tab w:val="left" w:pos="1276"/>
              </w:tabs>
              <w:ind w:right="743"/>
              <w:jc w:val="both"/>
              <w:rPr>
                <w:rFonts w:asciiTheme="majorHAnsi" w:hAnsiTheme="majorHAnsi" w:cs="Arial"/>
                <w:b/>
                <w:highlight w:val="yellow"/>
              </w:rPr>
            </w:pPr>
            <w:r w:rsidRPr="00584251">
              <w:rPr>
                <w:rFonts w:asciiTheme="majorHAnsi" w:hAnsiTheme="majorHAnsi" w:cs="Arial"/>
                <w:b/>
                <w:noProof/>
              </w:rPr>
              <w:t>Objet :</w:t>
            </w:r>
            <w:r w:rsidRPr="00584251">
              <w:rPr>
                <w:rFonts w:asciiTheme="majorHAnsi" w:hAnsiTheme="majorHAnsi" w:cs="Arial"/>
                <w:b/>
                <w:noProof/>
              </w:rPr>
              <w:tab/>
            </w:r>
            <w:r w:rsidR="00E03F20" w:rsidRPr="00584251">
              <w:rPr>
                <w:rFonts w:asciiTheme="majorHAnsi" w:hAnsiTheme="majorHAnsi" w:cs="Arial"/>
                <w:b/>
              </w:rPr>
              <w:t xml:space="preserve">Marché de services juridiques relatif à </w:t>
            </w:r>
            <w:r w:rsidR="00E03F20" w:rsidRPr="00584251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E03F20" w:rsidRPr="00584251">
              <w:rPr>
                <w:rFonts w:asciiTheme="majorHAnsi" w:hAnsiTheme="majorHAnsi" w:cs="Arial"/>
                <w:b/>
              </w:rPr>
              <w:t xml:space="preserve"> n° CSC </w:t>
            </w:r>
            <w:r w:rsidR="00E03F20" w:rsidRPr="00584251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E03F20" w:rsidRPr="00584251">
              <w:rPr>
                <w:rFonts w:asciiTheme="majorHAnsi" w:hAnsiTheme="majorHAnsi" w:cs="Arial"/>
                <w:b/>
              </w:rPr>
              <w:t xml:space="preserve"> - Invitation à déposer offre</w:t>
            </w:r>
          </w:p>
          <w:p w:rsidR="00E03F20" w:rsidRPr="00584251" w:rsidRDefault="00E03F20" w:rsidP="00584251">
            <w:pPr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23579" w:rsidRPr="00584251" w:rsidRDefault="00423579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E03F20" w:rsidRPr="0058425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ab/>
        <w:t>Maître,</w:t>
      </w:r>
    </w:p>
    <w:p w:rsidR="00E03F20" w:rsidRPr="0058425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E03F20" w:rsidRPr="00584251" w:rsidRDefault="00E03F20" w:rsidP="00DA31BC">
      <w:pPr>
        <w:pStyle w:val="Sansinterligne"/>
        <w:tabs>
          <w:tab w:val="left" w:pos="1276"/>
        </w:tabs>
        <w:ind w:left="1276" w:firstLine="851"/>
        <w:jc w:val="both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 xml:space="preserve">La Région wallonne </w:t>
      </w:r>
      <w:r w:rsidRPr="00584251">
        <w:rPr>
          <w:rFonts w:asciiTheme="majorHAnsi" w:hAnsiTheme="majorHAnsi" w:cs="Arial"/>
          <w:highlight w:val="yellow"/>
        </w:rPr>
        <w:t>[identification de la DG / du Département / de la Direction]</w:t>
      </w:r>
      <w:r w:rsidRPr="00584251">
        <w:rPr>
          <w:rFonts w:asciiTheme="majorHAnsi" w:hAnsiTheme="majorHAnsi" w:cs="Arial"/>
        </w:rPr>
        <w:t xml:space="preserve"> lance un marché de services juridiques par procédure négociée sans publication préalable en application de l’article 89,</w:t>
      </w:r>
      <w:r w:rsidR="00DA31BC" w:rsidRPr="00584251">
        <w:rPr>
          <w:rFonts w:asciiTheme="majorHAnsi" w:hAnsiTheme="majorHAnsi" w:cs="Arial"/>
        </w:rPr>
        <w:t xml:space="preserve"> §1</w:t>
      </w:r>
      <w:r w:rsidR="00465C45" w:rsidRPr="00584251">
        <w:rPr>
          <w:rFonts w:asciiTheme="majorHAnsi" w:hAnsiTheme="majorHAnsi" w:cs="Arial"/>
        </w:rPr>
        <w:t>, al.1er</w:t>
      </w:r>
      <w:r w:rsidR="00D2054B" w:rsidRPr="00584251">
        <w:rPr>
          <w:rFonts w:asciiTheme="majorHAnsi" w:hAnsiTheme="majorHAnsi" w:cs="Arial"/>
        </w:rPr>
        <w:t>,</w:t>
      </w:r>
      <w:r w:rsidR="00DA31BC" w:rsidRPr="00584251">
        <w:rPr>
          <w:rFonts w:asciiTheme="majorHAnsi" w:hAnsiTheme="majorHAnsi" w:cs="Arial"/>
        </w:rPr>
        <w:t xml:space="preserve"> </w:t>
      </w:r>
      <w:r w:rsidRPr="00584251">
        <w:rPr>
          <w:rFonts w:asciiTheme="majorHAnsi" w:hAnsiTheme="majorHAnsi" w:cs="Arial"/>
        </w:rPr>
        <w:t>2° de la loi du 17 juin 2016 relative aux marchés publics.</w:t>
      </w:r>
    </w:p>
    <w:p w:rsidR="00E03F20" w:rsidRPr="0058425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E03F20" w:rsidRPr="00584251" w:rsidRDefault="00E03F20" w:rsidP="00DA31BC">
      <w:pPr>
        <w:pStyle w:val="Sansinterligne"/>
        <w:tabs>
          <w:tab w:val="left" w:pos="1276"/>
        </w:tabs>
        <w:ind w:left="1276" w:firstLine="851"/>
        <w:jc w:val="both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 xml:space="preserve">L’objet du marché consiste </w:t>
      </w:r>
      <w:r w:rsidRPr="00584251">
        <w:rPr>
          <w:rFonts w:asciiTheme="majorHAnsi" w:hAnsiTheme="majorHAnsi" w:cs="Arial"/>
          <w:highlight w:val="yellow"/>
        </w:rPr>
        <w:t>[description de la mission]</w:t>
      </w:r>
      <w:r w:rsidRPr="00584251">
        <w:rPr>
          <w:rFonts w:asciiTheme="majorHAnsi" w:hAnsiTheme="majorHAnsi" w:cs="Arial"/>
        </w:rPr>
        <w:t>.</w:t>
      </w:r>
    </w:p>
    <w:p w:rsidR="00E03F20" w:rsidRPr="0058425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465C45" w:rsidRPr="00584251" w:rsidRDefault="00465C45" w:rsidP="00465C45">
      <w:pPr>
        <w:pStyle w:val="Sansinterligne"/>
        <w:tabs>
          <w:tab w:val="left" w:pos="1276"/>
        </w:tabs>
        <w:ind w:left="1276" w:firstLine="851"/>
        <w:jc w:val="both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>Toutes les modalités relatives à ce marché sont reprises aux documents de marché ci-annexés, dont je vous invit</w:t>
      </w:r>
      <w:r w:rsidR="00D86144" w:rsidRPr="00584251">
        <w:rPr>
          <w:rFonts w:asciiTheme="majorHAnsi" w:hAnsiTheme="majorHAnsi" w:cs="Arial"/>
        </w:rPr>
        <w:t>e</w:t>
      </w:r>
      <w:r w:rsidRPr="00584251">
        <w:rPr>
          <w:rFonts w:asciiTheme="majorHAnsi" w:hAnsiTheme="majorHAnsi" w:cs="Arial"/>
        </w:rPr>
        <w:t xml:space="preserve"> à prendre connaissance. </w:t>
      </w:r>
    </w:p>
    <w:p w:rsidR="00465C45" w:rsidRPr="00584251" w:rsidRDefault="00465C45" w:rsidP="00465C45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9292"/>
      </w:tblGrid>
      <w:tr w:rsidR="00BB55BC" w:rsidRPr="00584251" w:rsidTr="00BB55BC">
        <w:tc>
          <w:tcPr>
            <w:tcW w:w="9292" w:type="dxa"/>
          </w:tcPr>
          <w:p w:rsidR="00BB55BC" w:rsidRDefault="00BB55BC" w:rsidP="00BB55BC">
            <w:pPr>
              <w:pStyle w:val="Sansinterligne"/>
              <w:ind w:right="-30" w:firstLine="743"/>
              <w:jc w:val="both"/>
              <w:rPr>
                <w:rFonts w:asciiTheme="majorHAnsi" w:hAnsiTheme="majorHAnsi" w:cs="Arial"/>
              </w:rPr>
            </w:pPr>
            <w:r w:rsidRPr="00584251">
              <w:rPr>
                <w:rFonts w:asciiTheme="majorHAnsi" w:hAnsiTheme="majorHAnsi" w:cs="Arial"/>
                <w:highlight w:val="cyan"/>
              </w:rPr>
              <w:t>A)</w:t>
            </w:r>
            <w:r w:rsidRPr="00584251">
              <w:rPr>
                <w:rFonts w:asciiTheme="majorHAnsi" w:hAnsiTheme="majorHAnsi" w:cs="Arial"/>
              </w:rPr>
              <w:t xml:space="preserve"> Si vous marquez intérêt pour ce marché, votre offre doit parvenir au pouvoir adjudicateur, à l’adresse électronique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compléter]</w:t>
            </w:r>
            <w:r w:rsidRPr="00584251">
              <w:rPr>
                <w:rFonts w:asciiTheme="majorHAnsi" w:hAnsiTheme="majorHAnsi" w:cs="Arial"/>
              </w:rPr>
              <w:t xml:space="preserve"> en reprenant en objet la mention : « Offre – Marché de services juridiques – CSC n° </w:t>
            </w:r>
            <w:r w:rsidRPr="00584251">
              <w:rPr>
                <w:rFonts w:asciiTheme="majorHAnsi" w:hAnsiTheme="majorHAnsi" w:cs="Arial"/>
                <w:highlight w:val="yellow"/>
              </w:rPr>
              <w:t>xx</w:t>
            </w:r>
            <w:r w:rsidRPr="00584251">
              <w:rPr>
                <w:rFonts w:asciiTheme="majorHAnsi" w:hAnsiTheme="majorHAnsi" w:cs="Arial"/>
              </w:rPr>
              <w:t xml:space="preserve"> ». Les offres doivent parvenir sur cette adresse électronique au plus tard pour le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compléter-date]</w:t>
            </w:r>
            <w:r w:rsidRPr="00584251">
              <w:rPr>
                <w:rFonts w:asciiTheme="majorHAnsi" w:hAnsiTheme="majorHAnsi" w:cs="Arial"/>
              </w:rPr>
              <w:t xml:space="preserve"> à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compléter-heure]</w:t>
            </w:r>
            <w:r w:rsidRPr="00584251">
              <w:rPr>
                <w:rFonts w:asciiTheme="majorHAnsi" w:hAnsiTheme="majorHAnsi" w:cs="Arial"/>
              </w:rPr>
              <w:t>.</w:t>
            </w:r>
          </w:p>
          <w:p w:rsidR="00584251" w:rsidRPr="00584251" w:rsidRDefault="00385658" w:rsidP="008764C5">
            <w:pPr>
              <w:pStyle w:val="Sansinterligne"/>
              <w:ind w:right="-3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Choisissez A) si ce sont ces modalités </w:t>
            </w:r>
            <w:r w:rsidR="00584251" w:rsidRPr="0058425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que vous avez choisies dans votre CSC.</w:t>
            </w:r>
          </w:p>
        </w:tc>
      </w:tr>
    </w:tbl>
    <w:p w:rsidR="00BB55BC" w:rsidRPr="00584251" w:rsidRDefault="00BB55BC" w:rsidP="00465C45">
      <w:pPr>
        <w:pStyle w:val="Sansinterligne"/>
        <w:ind w:left="1276" w:right="-11"/>
        <w:jc w:val="both"/>
        <w:rPr>
          <w:rFonts w:asciiTheme="majorHAnsi" w:hAnsiTheme="majorHAnsi" w:cs="Arial"/>
          <w:highlight w:val="cyan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9292"/>
      </w:tblGrid>
      <w:tr w:rsidR="004261EC" w:rsidRPr="00584251" w:rsidTr="004261EC">
        <w:tc>
          <w:tcPr>
            <w:tcW w:w="9292" w:type="dxa"/>
          </w:tcPr>
          <w:p w:rsidR="004261EC" w:rsidRDefault="004261EC" w:rsidP="004261EC">
            <w:pPr>
              <w:pStyle w:val="Sansinterligne"/>
              <w:ind w:right="-11" w:firstLine="743"/>
              <w:jc w:val="both"/>
              <w:rPr>
                <w:rFonts w:asciiTheme="majorHAnsi" w:hAnsiTheme="majorHAnsi" w:cs="Arial"/>
              </w:rPr>
            </w:pPr>
            <w:r w:rsidRPr="00584251">
              <w:rPr>
                <w:rFonts w:asciiTheme="majorHAnsi" w:hAnsiTheme="majorHAnsi" w:cs="Arial"/>
                <w:highlight w:val="cyan"/>
              </w:rPr>
              <w:t>B)</w:t>
            </w:r>
            <w:r w:rsidRPr="00584251">
              <w:rPr>
                <w:rFonts w:asciiTheme="majorHAnsi" w:hAnsiTheme="majorHAnsi" w:cs="Arial"/>
              </w:rPr>
              <w:t xml:space="preserve"> Si vous marquez intérêt pour ce marché, votre offre doit parvenir au pouvoir adjudicateur par la voie postale ou par porteur à l’adresse suivante :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compléter]</w:t>
            </w:r>
            <w:r w:rsidRPr="00584251">
              <w:rPr>
                <w:rFonts w:asciiTheme="majorHAnsi" w:hAnsiTheme="majorHAnsi" w:cs="Arial"/>
              </w:rPr>
              <w:t xml:space="preserve"> avec la mention : « Offre – Marché de services juridiques – CSC n° </w:t>
            </w:r>
            <w:r w:rsidRPr="00584251">
              <w:rPr>
                <w:rFonts w:asciiTheme="majorHAnsi" w:hAnsiTheme="majorHAnsi" w:cs="Arial"/>
                <w:highlight w:val="yellow"/>
              </w:rPr>
              <w:t>xx</w:t>
            </w:r>
            <w:r w:rsidRPr="00584251">
              <w:rPr>
                <w:rFonts w:asciiTheme="majorHAnsi" w:hAnsiTheme="majorHAnsi" w:cs="Arial"/>
              </w:rPr>
              <w:t> », au plus tard pour le</w:t>
            </w:r>
            <w:r w:rsidRPr="00584251">
              <w:rPr>
                <w:rFonts w:asciiTheme="majorHAnsi" w:hAnsiTheme="majorHAnsi" w:cs="Arial"/>
                <w:b/>
              </w:rPr>
              <w:t xml:space="preserve">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compléter-date]</w:t>
            </w:r>
            <w:r w:rsidRPr="00584251">
              <w:rPr>
                <w:rFonts w:asciiTheme="majorHAnsi" w:hAnsiTheme="majorHAnsi" w:cs="Arial"/>
              </w:rPr>
              <w:t xml:space="preserve"> à </w:t>
            </w:r>
            <w:r w:rsidRPr="00584251">
              <w:rPr>
                <w:rFonts w:asciiTheme="majorHAnsi" w:hAnsiTheme="majorHAnsi" w:cs="Arial"/>
                <w:highlight w:val="yellow"/>
              </w:rPr>
              <w:t>[à compléter-heure].</w:t>
            </w:r>
          </w:p>
          <w:p w:rsidR="00385658" w:rsidRPr="00584251" w:rsidRDefault="00385658" w:rsidP="008764C5">
            <w:pPr>
              <w:pStyle w:val="Sansinterligne"/>
              <w:ind w:right="-11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Choisissez B) si ce sont ces modalités </w:t>
            </w:r>
            <w:r w:rsidRPr="0058425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que vous avez choisies dans votre CSC.</w:t>
            </w:r>
          </w:p>
        </w:tc>
      </w:tr>
    </w:tbl>
    <w:p w:rsidR="00A269E5" w:rsidRPr="00584251" w:rsidRDefault="00A269E5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A269E5" w:rsidRPr="00584251" w:rsidRDefault="00A269E5" w:rsidP="00A269E5">
      <w:pPr>
        <w:pStyle w:val="Sansinterligne"/>
        <w:tabs>
          <w:tab w:val="left" w:pos="1276"/>
        </w:tabs>
        <w:ind w:left="1276" w:firstLine="851"/>
        <w:jc w:val="both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>Tout renseignement complémentaire peut être obtenu auprès de [identité – mail] par demande écrite.</w:t>
      </w:r>
    </w:p>
    <w:p w:rsidR="00E03F20" w:rsidRPr="0058425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E03F20" w:rsidRPr="00584251" w:rsidRDefault="00E03F20" w:rsidP="00E03F20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  <w:r w:rsidRPr="00584251">
        <w:rPr>
          <w:rFonts w:asciiTheme="majorHAnsi" w:hAnsiTheme="majorHAnsi" w:cs="Arial"/>
        </w:rPr>
        <w:tab/>
        <w:t>Je vous prie d’agréer, Maître, l’assurance de ma meilleure considération.</w:t>
      </w:r>
    </w:p>
    <w:p w:rsidR="00E03F20" w:rsidRPr="00584251" w:rsidRDefault="00E03F20" w:rsidP="00E03F20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E03F20" w:rsidRPr="00584251" w:rsidRDefault="00E03F20" w:rsidP="00E03F20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D815D3" w:rsidRPr="00584251" w:rsidRDefault="00E03F20" w:rsidP="003F5B21">
      <w:pPr>
        <w:pStyle w:val="Sansinterligne"/>
        <w:tabs>
          <w:tab w:val="left" w:pos="1276"/>
        </w:tabs>
        <w:ind w:left="2124" w:hanging="848"/>
        <w:jc w:val="right"/>
        <w:rPr>
          <w:rFonts w:asciiTheme="majorHAnsi" w:eastAsia="MS Mincho" w:hAnsiTheme="majorHAnsi" w:cs="Arial"/>
          <w:lang w:eastAsia="fr-FR"/>
        </w:rPr>
      </w:pPr>
      <w:r w:rsidRPr="00267EFB">
        <w:rPr>
          <w:rFonts w:asciiTheme="majorHAnsi" w:hAnsiTheme="majorHAnsi" w:cs="Arial"/>
          <w:highlight w:val="yellow"/>
        </w:rPr>
        <w:t>Signature du fonctionnaire dirigeant</w:t>
      </w:r>
    </w:p>
    <w:p w:rsidR="00D815D3" w:rsidRPr="002F593A" w:rsidRDefault="00D815D3" w:rsidP="00D815D3">
      <w:pPr>
        <w:pStyle w:val="Retraitcorpsdetexte3"/>
        <w:ind w:left="1560" w:firstLine="0"/>
        <w:rPr>
          <w:rFonts w:ascii="Arial" w:eastAsia="MS Mincho" w:hAnsi="Arial" w:cs="Arial"/>
          <w:sz w:val="22"/>
          <w:szCs w:val="22"/>
          <w:lang w:eastAsia="fr-FR"/>
        </w:rPr>
      </w:pPr>
    </w:p>
    <w:sectPr w:rsidR="00D815D3" w:rsidRPr="002F593A" w:rsidSect="0065656F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4B" w:rsidRDefault="00D2054B">
      <w:r>
        <w:separator/>
      </w:r>
    </w:p>
  </w:endnote>
  <w:endnote w:type="continuationSeparator" w:id="0">
    <w:p w:rsidR="00D2054B" w:rsidRDefault="00D2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4B" w:rsidRDefault="00D2054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43" w:rsidRPr="003A12C2" w:rsidRDefault="00763FB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3A12C2">
      <w:rPr>
        <w:rFonts w:asciiTheme="majorHAnsi" w:hAnsiTheme="majorHAnsi"/>
        <w:sz w:val="18"/>
        <w:szCs w:val="18"/>
      </w:rPr>
      <w:t>Lettre d’invitation à déposer offre – PNSPP – Services juridiques (Consult</w:t>
    </w:r>
    <w:r w:rsidR="00923BFB">
      <w:rPr>
        <w:rFonts w:asciiTheme="majorHAnsi" w:hAnsiTheme="majorHAnsi"/>
        <w:sz w:val="18"/>
        <w:szCs w:val="18"/>
      </w:rPr>
      <w:t>ance</w:t>
    </w:r>
    <w:r w:rsidR="003A12C2" w:rsidRPr="003A12C2">
      <w:rPr>
        <w:rFonts w:asciiTheme="majorHAnsi" w:hAnsiTheme="majorHAnsi"/>
        <w:sz w:val="18"/>
        <w:szCs w:val="18"/>
      </w:rPr>
      <w:t xml:space="preserve"> ≥30.000€ mais &lt;750.000€ </w:t>
    </w:r>
    <w:proofErr w:type="spellStart"/>
    <w:r w:rsidR="003A12C2" w:rsidRPr="003A12C2">
      <w:rPr>
        <w:rFonts w:asciiTheme="majorHAnsi" w:hAnsiTheme="majorHAnsi"/>
        <w:sz w:val="18"/>
        <w:szCs w:val="18"/>
      </w:rPr>
      <w:t>Htva</w:t>
    </w:r>
    <w:proofErr w:type="spellEnd"/>
    <w:r w:rsidRPr="003A12C2">
      <w:rPr>
        <w:rFonts w:asciiTheme="majorHAnsi" w:hAnsiTheme="majorHAnsi"/>
        <w:sz w:val="18"/>
        <w:szCs w:val="18"/>
      </w:rPr>
      <w:t>) - v</w:t>
    </w:r>
    <w:r w:rsidR="00DF5C43" w:rsidRPr="003A12C2">
      <w:rPr>
        <w:rFonts w:asciiTheme="majorHAnsi" w:hAnsiTheme="majorHAnsi"/>
        <w:sz w:val="18"/>
        <w:szCs w:val="18"/>
      </w:rPr>
      <w:t>ersion du 08/0</w:t>
    </w:r>
    <w:r w:rsidR="00670475">
      <w:rPr>
        <w:rFonts w:asciiTheme="majorHAnsi" w:hAnsiTheme="majorHAnsi"/>
        <w:sz w:val="18"/>
        <w:szCs w:val="18"/>
      </w:rPr>
      <w:t>5</w:t>
    </w:r>
    <w:r w:rsidR="00DF5C43" w:rsidRPr="003A12C2">
      <w:rPr>
        <w:rFonts w:asciiTheme="majorHAnsi" w:hAnsiTheme="majorHAnsi"/>
        <w:sz w:val="18"/>
        <w:szCs w:val="18"/>
      </w:rPr>
      <w:t>/2018</w:t>
    </w:r>
    <w:r w:rsidR="00DF5C43" w:rsidRPr="003A12C2">
      <w:rPr>
        <w:rFonts w:asciiTheme="majorHAnsi" w:hAnsiTheme="majorHAnsi"/>
        <w:sz w:val="18"/>
        <w:szCs w:val="18"/>
      </w:rPr>
      <w:ptab w:relativeTo="margin" w:alignment="right" w:leader="none"/>
    </w:r>
    <w:r w:rsidR="00DF5C43" w:rsidRPr="003A12C2">
      <w:rPr>
        <w:rFonts w:asciiTheme="majorHAnsi" w:hAnsiTheme="majorHAnsi"/>
        <w:sz w:val="18"/>
        <w:szCs w:val="18"/>
      </w:rPr>
      <w:t xml:space="preserve">Page </w:t>
    </w:r>
    <w:r w:rsidR="004A38AE" w:rsidRPr="003A12C2">
      <w:rPr>
        <w:sz w:val="18"/>
        <w:szCs w:val="18"/>
      </w:rPr>
      <w:fldChar w:fldCharType="begin"/>
    </w:r>
    <w:r w:rsidR="009B266B" w:rsidRPr="003A12C2">
      <w:rPr>
        <w:sz w:val="18"/>
        <w:szCs w:val="18"/>
      </w:rPr>
      <w:instrText xml:space="preserve"> PAGE   \* MERGEFORMAT </w:instrText>
    </w:r>
    <w:r w:rsidR="004A38AE" w:rsidRPr="003A12C2">
      <w:rPr>
        <w:sz w:val="18"/>
        <w:szCs w:val="18"/>
      </w:rPr>
      <w:fldChar w:fldCharType="separate"/>
    </w:r>
    <w:r w:rsidR="00913B8E" w:rsidRPr="00913B8E">
      <w:rPr>
        <w:rFonts w:asciiTheme="majorHAnsi" w:hAnsiTheme="majorHAnsi"/>
        <w:noProof/>
        <w:sz w:val="18"/>
        <w:szCs w:val="18"/>
      </w:rPr>
      <w:t>1</w:t>
    </w:r>
    <w:r w:rsidR="004A38AE" w:rsidRPr="003A12C2">
      <w:rPr>
        <w:sz w:val="18"/>
        <w:szCs w:val="18"/>
      </w:rPr>
      <w:fldChar w:fldCharType="end"/>
    </w:r>
  </w:p>
  <w:p w:rsidR="00D2054B" w:rsidRDefault="00D205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4B" w:rsidRDefault="00D2054B">
      <w:r>
        <w:separator/>
      </w:r>
    </w:p>
  </w:footnote>
  <w:footnote w:type="continuationSeparator" w:id="0">
    <w:p w:rsidR="00D2054B" w:rsidRDefault="00D2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D2054B">
      <w:trPr>
        <w:trHeight w:val="1556"/>
      </w:trPr>
      <w:tc>
        <w:tcPr>
          <w:tcW w:w="7655" w:type="dxa"/>
        </w:tcPr>
        <w:p w:rsidR="00D2054B" w:rsidRDefault="00D2054B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D2054B" w:rsidRDefault="00D2054B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D2054B" w:rsidRDefault="00D2054B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D2054B" w:rsidRDefault="00D2054B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D2054B" w:rsidRPr="00784289" w:rsidRDefault="004A38AE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913B8E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D2054B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913B8E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D2054B" w:rsidRDefault="00D2054B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13B8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13B8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4A38A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D2054B" w:rsidRDefault="00D2054B">
          <w:pPr>
            <w:jc w:val="right"/>
            <w:rPr>
              <w:rFonts w:ascii="Arial" w:hAnsi="Arial" w:cs="Arial"/>
            </w:rPr>
          </w:pPr>
        </w:p>
      </w:tc>
    </w:tr>
  </w:tbl>
  <w:p w:rsidR="00D2054B" w:rsidRDefault="004A38AE">
    <w:pPr>
      <w:pStyle w:val="En-tte"/>
    </w:pPr>
    <w:r w:rsidRPr="004A38AE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D2054B" w:rsidRDefault="004A38AE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D2054B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D2054B" w:rsidRDefault="00D2054B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D2054B" w:rsidRDefault="00D2054B"/>
              <w:p w:rsidR="00D2054B" w:rsidRDefault="00D2054B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D2054B">
      <w:trPr>
        <w:trHeight w:val="1556"/>
      </w:trPr>
      <w:tc>
        <w:tcPr>
          <w:tcW w:w="8278" w:type="dxa"/>
        </w:tcPr>
        <w:p w:rsidR="00D2054B" w:rsidRDefault="004A38AE">
          <w:pPr>
            <w:jc w:val="right"/>
          </w:pPr>
          <w:r w:rsidRPr="004A38A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D2054B" w:rsidRDefault="00D2054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D2054B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D2054B" w:rsidRDefault="00D2054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2054B" w:rsidRDefault="004A38AE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D2054B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2054B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B4E9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D2054B" w:rsidRDefault="00D2054B">
          <w:pPr>
            <w:jc w:val="right"/>
            <w:rPr>
              <w:rFonts w:ascii="Arial" w:hAnsi="Arial" w:cs="Arial"/>
            </w:rPr>
          </w:pPr>
        </w:p>
      </w:tc>
    </w:tr>
  </w:tbl>
  <w:p w:rsidR="00D2054B" w:rsidRDefault="00D205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136A4C"/>
    <w:rsid w:val="00182B63"/>
    <w:rsid w:val="00195B62"/>
    <w:rsid w:val="001D383C"/>
    <w:rsid w:val="0020458E"/>
    <w:rsid w:val="00215ACA"/>
    <w:rsid w:val="00267EFB"/>
    <w:rsid w:val="002C3C3F"/>
    <w:rsid w:val="002E7596"/>
    <w:rsid w:val="002F0E2C"/>
    <w:rsid w:val="003823AA"/>
    <w:rsid w:val="00385658"/>
    <w:rsid w:val="003A12C2"/>
    <w:rsid w:val="003F23E9"/>
    <w:rsid w:val="003F5B21"/>
    <w:rsid w:val="00423579"/>
    <w:rsid w:val="004261EC"/>
    <w:rsid w:val="00465005"/>
    <w:rsid w:val="00465C45"/>
    <w:rsid w:val="004A1DDE"/>
    <w:rsid w:val="004A38AE"/>
    <w:rsid w:val="00506961"/>
    <w:rsid w:val="00530A2E"/>
    <w:rsid w:val="00584251"/>
    <w:rsid w:val="005B4E99"/>
    <w:rsid w:val="005F7815"/>
    <w:rsid w:val="006022B3"/>
    <w:rsid w:val="0065656F"/>
    <w:rsid w:val="00670475"/>
    <w:rsid w:val="006852F2"/>
    <w:rsid w:val="006C6276"/>
    <w:rsid w:val="006D2BCE"/>
    <w:rsid w:val="0070341B"/>
    <w:rsid w:val="00741743"/>
    <w:rsid w:val="00763FB9"/>
    <w:rsid w:val="00784289"/>
    <w:rsid w:val="007C2E82"/>
    <w:rsid w:val="00802EFA"/>
    <w:rsid w:val="00843F75"/>
    <w:rsid w:val="008764C5"/>
    <w:rsid w:val="008B3638"/>
    <w:rsid w:val="008F1885"/>
    <w:rsid w:val="00913B8E"/>
    <w:rsid w:val="00923BFB"/>
    <w:rsid w:val="00987DBD"/>
    <w:rsid w:val="009B266B"/>
    <w:rsid w:val="00A269E5"/>
    <w:rsid w:val="00A3419E"/>
    <w:rsid w:val="00AC2CFA"/>
    <w:rsid w:val="00BB55BC"/>
    <w:rsid w:val="00BD3D57"/>
    <w:rsid w:val="00C015F3"/>
    <w:rsid w:val="00CF3665"/>
    <w:rsid w:val="00D2054B"/>
    <w:rsid w:val="00D815D3"/>
    <w:rsid w:val="00D840ED"/>
    <w:rsid w:val="00D86144"/>
    <w:rsid w:val="00DA31BC"/>
    <w:rsid w:val="00DD1A5D"/>
    <w:rsid w:val="00DF5C43"/>
    <w:rsid w:val="00E03F20"/>
    <w:rsid w:val="00F3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Sansinterligne">
    <w:name w:val="No Spacing"/>
    <w:uiPriority w:val="1"/>
    <w:qFormat/>
    <w:rsid w:val="00E03F20"/>
    <w:rPr>
      <w:rFonts w:ascii="Calibri" w:eastAsia="Calibri" w:hAnsi="Calibri" w:cs="Times New Roman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B3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6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6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6182-EF8A-4E8D-9F58-D0608A20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27</cp:revision>
  <cp:lastPrinted>2018-05-09T09:55:00Z</cp:lastPrinted>
  <dcterms:created xsi:type="dcterms:W3CDTF">2018-02-07T13:28:00Z</dcterms:created>
  <dcterms:modified xsi:type="dcterms:W3CDTF">2018-05-14T07:59:00Z</dcterms:modified>
</cp:coreProperties>
</file>