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7F32" w14:textId="77777777" w:rsidR="00424997"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p>
    <w:p w14:paraId="41077E83" w14:textId="16DCE061" w:rsidR="00F67C59" w:rsidRPr="004F475B" w:rsidRDefault="003846A3" w:rsidP="00F67C59">
      <w:pPr>
        <w:spacing w:before="240"/>
        <w:jc w:val="center"/>
        <w:rPr>
          <w:rFonts w:cstheme="minorHAnsi"/>
          <w:sz w:val="21"/>
          <w:szCs w:val="21"/>
          <w:lang w:val="fr-BE"/>
        </w:rPr>
      </w:pPr>
      <w:r w:rsidRPr="004F475B" w:rsidDel="003846A3">
        <w:rPr>
          <w:rFonts w:eastAsia="Times New Roman" w:cstheme="minorHAnsi"/>
          <w:b/>
          <w:color w:val="0070C0"/>
          <w:sz w:val="52"/>
          <w:szCs w:val="52"/>
          <w:lang w:val="fr-BE" w:eastAsia="de-DE"/>
        </w:rPr>
        <w:t xml:space="preserve"> </w:t>
      </w:r>
      <w:r w:rsidR="00D1762F"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highlight w:val="yellow"/>
            <w:lang w:val="fr-BE"/>
          </w:rPr>
          <w:id w:val="1045105300"/>
          <w:placeholder>
            <w:docPart w:val="A7379276B4314AA183142B037D6FBFF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F52CE5" w:rsidRPr="00151BC9">
            <w:rPr>
              <w:rStyle w:val="Textedelespacerserv"/>
              <w:rFonts w:cstheme="minorHAnsi"/>
              <w:highlight w:val="lightGray"/>
              <w:lang w:val="fr-BE"/>
            </w:rPr>
            <w:t>Choisissez un élément</w:t>
          </w:r>
        </w:sdtContent>
      </w:sdt>
      <w:r w:rsidR="00F52CE5" w:rsidRPr="004F475B">
        <w:rPr>
          <w:rFonts w:cstheme="minorHAnsi"/>
          <w:b/>
          <w:bCs/>
          <w:lang w:val="fr-BE"/>
        </w:rPr>
        <w:t xml:space="preserve"> </w:t>
      </w:r>
      <w:r w:rsidR="00F67C59" w:rsidRPr="004F475B">
        <w:rPr>
          <w:rFonts w:cstheme="minorHAnsi"/>
          <w:b/>
          <w:bCs/>
          <w:lang w:val="fr-BE"/>
        </w:rPr>
        <w:t>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[insérer le logo du pouvoir adjudicateur]</w:t>
          </w:r>
        </w:p>
      </w:sdtContent>
    </w:sdt>
    <w:p w14:paraId="6B63E021" w14:textId="653548AF"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 xml:space="preserve">Lu et approuvé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612DBCF3">
                <wp:simplePos x="0" y="0"/>
                <wp:positionH relativeFrom="page">
                  <wp:align>right</wp:align>
                </wp:positionH>
                <wp:positionV relativeFrom="paragraph">
                  <wp:posOffset>4584416</wp:posOffset>
                </wp:positionV>
                <wp:extent cx="250889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99" cy="431800"/>
                        </a:xfrm>
                        <a:prstGeom prst="rect">
                          <a:avLst/>
                        </a:prstGeom>
                        <a:noFill/>
                        <a:ln w="9525">
                          <a:noFill/>
                          <a:miter lim="800000"/>
                          <a:headEnd/>
                          <a:tailEnd/>
                        </a:ln>
                      </wps:spPr>
                      <wps:txbx>
                        <w:txbxContent>
                          <w:p w14:paraId="15A8728E" w14:textId="30C24A24"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2B2D29">
                              <w:rPr>
                                <w:b/>
                                <w:bCs/>
                                <w:sz w:val="28"/>
                                <w:szCs w:val="28"/>
                              </w:rPr>
                              <w:t xml:space="preserve">20 septembre </w:t>
                            </w:r>
                            <w:r w:rsidR="008E3809">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46.35pt;margin-top:361pt;width:197.55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AT+QEAAM0DAAAOAAAAZHJzL2Uyb0RvYy54bWysU8tu2zAQvBfoPxC815Jdu7UFy0GaNEWB&#10;9AEk/YA1RVlESS5L0pbcr++SchyjvQXVgeBqydmd2eH6ajCaHaQPCm3Np5OSM2kFNsruav7j8e7N&#10;krMQwTag0cqaH2XgV5vXr9a9q+QMO9SN9IxAbKh6V/MuRlcVRRCdNBAm6KSlZIveQKTQ74rGQ0/o&#10;RhezsnxX9Ogb51HIEOjv7Zjkm4zftlLEb20bZGS65tRbzKvP6zatxWYN1c6D65Q4tQEv6MKAslT0&#10;DHULEdjeq3+gjBIeA7ZxItAU2LZKyMyB2EzLv9g8dOBk5kLiBHeWKfw/WPH18OC+exaHDzjQADOJ&#10;4O5R/AzM4k0Hdievvce+k9BQ4WmSrOhdqE5Xk9ShCglk23/BhoYM+4gZaGi9SaoQT0boNIDjWXQ5&#10;RCbo52xRLperFWeCcvO302WZp1JA9XTb+RA/STQsbWruaagZHQ73IaZuoHo6kopZvFNa58Fqy/qa&#10;rxazRb5wkTEqku+0MjWngvSNTkgkP9omX46g9LinAtqeWCeiI+U4bAc6mNhvsTkSf4+jv+g90KZD&#10;/5uznrxV8/BrD15ypj9b0nA1nc+TGXMwX7yfUeAvM9vLDFhBUDWPnI3bm5gNPHK9Jq1blWV47uTU&#10;K3kmq3PydzLlZZxPPb/CzR8AAAD//wMAUEsDBBQABgAIAAAAIQBMLCcT3AAAAAgBAAAPAAAAZHJz&#10;L2Rvd25yZXYueG1sTI9PT8MwDMXvSHyHyEjcmLPCgJamEwJxBW38kbhljddWNE7VZGv59pgT3Gy/&#10;p+ffK9ez79WRxtgFNrBcaFDEdXAdNwbeXp8ubkHFZNnZPjAZ+KYI6+r0pLSFCxNv6LhNjZIQjoU1&#10;0KY0FIixbsnbuAgDsWj7MHqbZB0bdKOdJNz3mGl9jd52LB9aO9BDS/XX9uANvD/vPz+u9Evz6FfD&#10;FGaN7HM05vxsvr8DlWhOf2b4xRd0qIRpFw7souoNSJFk4CbLZBD5Ml8tQe3kkmsNWJX4v0D1AwAA&#10;//8DAFBLAQItABQABgAIAAAAIQC2gziS/gAAAOEBAAATAAAAAAAAAAAAAAAAAAAAAABbQ29udGVu&#10;dF9UeXBlc10ueG1sUEsBAi0AFAAGAAgAAAAhADj9If/WAAAAlAEAAAsAAAAAAAAAAAAAAAAALwEA&#10;AF9yZWxzLy5yZWxzUEsBAi0AFAAGAAgAAAAhAK0F0BP5AQAAzQMAAA4AAAAAAAAAAAAAAAAALgIA&#10;AGRycy9lMm9Eb2MueG1sUEsBAi0AFAAGAAgAAAAhAEwsJxPcAAAACAEAAA8AAAAAAAAAAAAAAAAA&#10;UwQAAGRycy9kb3ducmV2LnhtbFBLBQYAAAAABAAEAPMAAABcBQAAAAA=&#10;" filled="f" stroked="f">
                <v:textbox>
                  <w:txbxContent>
                    <w:p w14:paraId="15A8728E" w14:textId="30C24A24"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2B2D29">
                        <w:rPr>
                          <w:b/>
                          <w:bCs/>
                          <w:sz w:val="28"/>
                          <w:szCs w:val="28"/>
                        </w:rPr>
                        <w:t xml:space="preserve">20 septembre </w:t>
                      </w:r>
                      <w:r w:rsidR="008E3809">
                        <w:rPr>
                          <w:b/>
                          <w:bCs/>
                          <w:sz w:val="28"/>
                          <w:szCs w:val="28"/>
                        </w:rPr>
                        <w:t>2024</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716FA699">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Pr="004F475B"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48FA9B1F" w14:textId="0F99B858" w:rsidR="00EF47DF" w:rsidRDefault="00A248D3">
      <w:pPr>
        <w:pStyle w:val="TM2"/>
        <w:rPr>
          <w:rFonts w:eastAsiaTheme="minorEastAsia"/>
          <w:b w:val="0"/>
          <w:kern w:val="2"/>
          <w:lang w:val="fr-BE" w:eastAsia="fr-BE"/>
          <w14:ligatures w14:val="standardContextual"/>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68331068" w:history="1">
        <w:r w:rsidR="00EF47DF" w:rsidRPr="009A76B6">
          <w:rPr>
            <w:rStyle w:val="Lienhypertexte"/>
            <w:lang w:val="fr-BE"/>
          </w:rPr>
          <w:t>PARTIE 1 – CLAUSES ADMINISTRATIVES</w:t>
        </w:r>
        <w:r w:rsidR="00EF47DF">
          <w:rPr>
            <w:webHidden/>
          </w:rPr>
          <w:tab/>
        </w:r>
        <w:r w:rsidR="00EF47DF">
          <w:rPr>
            <w:webHidden/>
          </w:rPr>
          <w:fldChar w:fldCharType="begin"/>
        </w:r>
        <w:r w:rsidR="00EF47DF">
          <w:rPr>
            <w:webHidden/>
          </w:rPr>
          <w:instrText xml:space="preserve"> PAGEREF _Toc168331068 \h </w:instrText>
        </w:r>
        <w:r w:rsidR="00EF47DF">
          <w:rPr>
            <w:webHidden/>
          </w:rPr>
        </w:r>
        <w:r w:rsidR="00EF47DF">
          <w:rPr>
            <w:webHidden/>
          </w:rPr>
          <w:fldChar w:fldCharType="separate"/>
        </w:r>
        <w:r w:rsidR="00EF47DF">
          <w:rPr>
            <w:webHidden/>
          </w:rPr>
          <w:t>6</w:t>
        </w:r>
        <w:r w:rsidR="00EF47DF">
          <w:rPr>
            <w:webHidden/>
          </w:rPr>
          <w:fldChar w:fldCharType="end"/>
        </w:r>
      </w:hyperlink>
    </w:p>
    <w:p w14:paraId="511DCD5A" w14:textId="6115BE22" w:rsidR="00EF47DF" w:rsidRDefault="00267C7F">
      <w:pPr>
        <w:pStyle w:val="TM2"/>
        <w:rPr>
          <w:rFonts w:eastAsiaTheme="minorEastAsia"/>
          <w:b w:val="0"/>
          <w:kern w:val="2"/>
          <w:lang w:val="fr-BE" w:eastAsia="fr-BE"/>
          <w14:ligatures w14:val="standardContextual"/>
        </w:rPr>
      </w:pPr>
      <w:hyperlink w:anchor="_Toc168331069" w:history="1">
        <w:r w:rsidR="00EF47DF" w:rsidRPr="009A76B6">
          <w:rPr>
            <w:rStyle w:val="Lienhypertexte"/>
            <w:lang w:val="fr-BE"/>
          </w:rPr>
          <w:t>OBJET DU MARCHE</w:t>
        </w:r>
        <w:r w:rsidR="00EF47DF">
          <w:rPr>
            <w:webHidden/>
          </w:rPr>
          <w:tab/>
        </w:r>
        <w:r w:rsidR="00EF47DF">
          <w:rPr>
            <w:webHidden/>
          </w:rPr>
          <w:fldChar w:fldCharType="begin"/>
        </w:r>
        <w:r w:rsidR="00EF47DF">
          <w:rPr>
            <w:webHidden/>
          </w:rPr>
          <w:instrText xml:space="preserve"> PAGEREF _Toc168331069 \h </w:instrText>
        </w:r>
        <w:r w:rsidR="00EF47DF">
          <w:rPr>
            <w:webHidden/>
          </w:rPr>
        </w:r>
        <w:r w:rsidR="00EF47DF">
          <w:rPr>
            <w:webHidden/>
          </w:rPr>
          <w:fldChar w:fldCharType="separate"/>
        </w:r>
        <w:r w:rsidR="00EF47DF">
          <w:rPr>
            <w:webHidden/>
          </w:rPr>
          <w:t>6</w:t>
        </w:r>
        <w:r w:rsidR="00EF47DF">
          <w:rPr>
            <w:webHidden/>
          </w:rPr>
          <w:fldChar w:fldCharType="end"/>
        </w:r>
      </w:hyperlink>
    </w:p>
    <w:p w14:paraId="7F5BCE68" w14:textId="1786C10E" w:rsidR="00EF47DF" w:rsidRDefault="00267C7F">
      <w:pPr>
        <w:pStyle w:val="TM3"/>
        <w:tabs>
          <w:tab w:val="right" w:leader="dot" w:pos="9062"/>
        </w:tabs>
        <w:rPr>
          <w:rFonts w:eastAsiaTheme="minorEastAsia"/>
          <w:noProof/>
          <w:kern w:val="2"/>
          <w:lang w:val="fr-BE" w:eastAsia="fr-BE"/>
          <w14:ligatures w14:val="standardContextual"/>
        </w:rPr>
      </w:pPr>
      <w:hyperlink w:anchor="_Toc168331070" w:history="1">
        <w:r w:rsidR="00EF47DF" w:rsidRPr="009A76B6">
          <w:rPr>
            <w:rStyle w:val="Lienhypertexte"/>
            <w:rFonts w:cstheme="minorHAnsi"/>
            <w:b/>
            <w:noProof/>
            <w:lang w:val="fr-BE"/>
          </w:rPr>
          <w:t>Description de l’objet du marché</w:t>
        </w:r>
        <w:r w:rsidR="00EF47DF">
          <w:rPr>
            <w:noProof/>
            <w:webHidden/>
          </w:rPr>
          <w:tab/>
        </w:r>
        <w:r w:rsidR="00EF47DF">
          <w:rPr>
            <w:noProof/>
            <w:webHidden/>
          </w:rPr>
          <w:fldChar w:fldCharType="begin"/>
        </w:r>
        <w:r w:rsidR="00EF47DF">
          <w:rPr>
            <w:noProof/>
            <w:webHidden/>
          </w:rPr>
          <w:instrText xml:space="preserve"> PAGEREF _Toc168331070 \h </w:instrText>
        </w:r>
        <w:r w:rsidR="00EF47DF">
          <w:rPr>
            <w:noProof/>
            <w:webHidden/>
          </w:rPr>
        </w:r>
        <w:r w:rsidR="00EF47DF">
          <w:rPr>
            <w:noProof/>
            <w:webHidden/>
          </w:rPr>
          <w:fldChar w:fldCharType="separate"/>
        </w:r>
        <w:r w:rsidR="00EF47DF">
          <w:rPr>
            <w:noProof/>
            <w:webHidden/>
          </w:rPr>
          <w:t>6</w:t>
        </w:r>
        <w:r w:rsidR="00EF47DF">
          <w:rPr>
            <w:noProof/>
            <w:webHidden/>
          </w:rPr>
          <w:fldChar w:fldCharType="end"/>
        </w:r>
      </w:hyperlink>
    </w:p>
    <w:p w14:paraId="000A6E63" w14:textId="0E96ED6B" w:rsidR="00EF47DF" w:rsidRDefault="00267C7F">
      <w:pPr>
        <w:pStyle w:val="TM3"/>
        <w:tabs>
          <w:tab w:val="right" w:leader="dot" w:pos="9062"/>
        </w:tabs>
        <w:rPr>
          <w:rFonts w:eastAsiaTheme="minorEastAsia"/>
          <w:noProof/>
          <w:kern w:val="2"/>
          <w:lang w:val="fr-BE" w:eastAsia="fr-BE"/>
          <w14:ligatures w14:val="standardContextual"/>
        </w:rPr>
      </w:pPr>
      <w:hyperlink w:anchor="_Toc168331071" w:history="1">
        <w:r w:rsidR="00EF47DF" w:rsidRPr="009A76B6">
          <w:rPr>
            <w:rStyle w:val="Lienhypertexte"/>
            <w:rFonts w:cstheme="minorHAnsi"/>
            <w:b/>
            <w:noProof/>
            <w:lang w:val="fr-BE"/>
          </w:rPr>
          <w:t>Spécifications techniques</w:t>
        </w:r>
        <w:r w:rsidR="00EF47DF">
          <w:rPr>
            <w:noProof/>
            <w:webHidden/>
          </w:rPr>
          <w:tab/>
        </w:r>
        <w:r w:rsidR="00EF47DF">
          <w:rPr>
            <w:noProof/>
            <w:webHidden/>
          </w:rPr>
          <w:fldChar w:fldCharType="begin"/>
        </w:r>
        <w:r w:rsidR="00EF47DF">
          <w:rPr>
            <w:noProof/>
            <w:webHidden/>
          </w:rPr>
          <w:instrText xml:space="preserve"> PAGEREF _Toc168331071 \h </w:instrText>
        </w:r>
        <w:r w:rsidR="00EF47DF">
          <w:rPr>
            <w:noProof/>
            <w:webHidden/>
          </w:rPr>
        </w:r>
        <w:r w:rsidR="00EF47DF">
          <w:rPr>
            <w:noProof/>
            <w:webHidden/>
          </w:rPr>
          <w:fldChar w:fldCharType="separate"/>
        </w:r>
        <w:r w:rsidR="00EF47DF">
          <w:rPr>
            <w:noProof/>
            <w:webHidden/>
          </w:rPr>
          <w:t>8</w:t>
        </w:r>
        <w:r w:rsidR="00EF47DF">
          <w:rPr>
            <w:noProof/>
            <w:webHidden/>
          </w:rPr>
          <w:fldChar w:fldCharType="end"/>
        </w:r>
      </w:hyperlink>
    </w:p>
    <w:p w14:paraId="2B397028" w14:textId="4BFC800E" w:rsidR="00EF47DF" w:rsidRDefault="00267C7F">
      <w:pPr>
        <w:pStyle w:val="TM3"/>
        <w:tabs>
          <w:tab w:val="right" w:leader="dot" w:pos="9062"/>
        </w:tabs>
        <w:rPr>
          <w:rFonts w:eastAsiaTheme="minorEastAsia"/>
          <w:noProof/>
          <w:kern w:val="2"/>
          <w:lang w:val="fr-BE" w:eastAsia="fr-BE"/>
          <w14:ligatures w14:val="standardContextual"/>
        </w:rPr>
      </w:pPr>
      <w:hyperlink w:anchor="_Toc168331072" w:history="1">
        <w:r w:rsidR="00EF47DF" w:rsidRPr="009A76B6">
          <w:rPr>
            <w:rStyle w:val="Lienhypertexte"/>
            <w:rFonts w:cstheme="minorHAnsi"/>
            <w:b/>
            <w:noProof/>
            <w:lang w:val="fr-BE"/>
          </w:rPr>
          <w:t>Indemnité de soumission</w:t>
        </w:r>
        <w:r w:rsidR="00EF47DF">
          <w:rPr>
            <w:noProof/>
            <w:webHidden/>
          </w:rPr>
          <w:tab/>
        </w:r>
        <w:r w:rsidR="00EF47DF">
          <w:rPr>
            <w:noProof/>
            <w:webHidden/>
          </w:rPr>
          <w:fldChar w:fldCharType="begin"/>
        </w:r>
        <w:r w:rsidR="00EF47DF">
          <w:rPr>
            <w:noProof/>
            <w:webHidden/>
          </w:rPr>
          <w:instrText xml:space="preserve"> PAGEREF _Toc168331072 \h </w:instrText>
        </w:r>
        <w:r w:rsidR="00EF47DF">
          <w:rPr>
            <w:noProof/>
            <w:webHidden/>
          </w:rPr>
        </w:r>
        <w:r w:rsidR="00EF47DF">
          <w:rPr>
            <w:noProof/>
            <w:webHidden/>
          </w:rPr>
          <w:fldChar w:fldCharType="separate"/>
        </w:r>
        <w:r w:rsidR="00EF47DF">
          <w:rPr>
            <w:noProof/>
            <w:webHidden/>
          </w:rPr>
          <w:t>8</w:t>
        </w:r>
        <w:r w:rsidR="00EF47DF">
          <w:rPr>
            <w:noProof/>
            <w:webHidden/>
          </w:rPr>
          <w:fldChar w:fldCharType="end"/>
        </w:r>
      </w:hyperlink>
    </w:p>
    <w:p w14:paraId="55907E1B" w14:textId="39618567" w:rsidR="00EF47DF" w:rsidRDefault="00267C7F">
      <w:pPr>
        <w:pStyle w:val="TM3"/>
        <w:tabs>
          <w:tab w:val="right" w:leader="dot" w:pos="9062"/>
        </w:tabs>
        <w:rPr>
          <w:rFonts w:eastAsiaTheme="minorEastAsia"/>
          <w:noProof/>
          <w:kern w:val="2"/>
          <w:lang w:val="fr-BE" w:eastAsia="fr-BE"/>
          <w14:ligatures w14:val="standardContextual"/>
        </w:rPr>
      </w:pPr>
      <w:hyperlink w:anchor="_Toc168331073" w:history="1">
        <w:r w:rsidR="00EF47DF" w:rsidRPr="009A76B6">
          <w:rPr>
            <w:rStyle w:val="Lienhypertexte"/>
            <w:rFonts w:cstheme="minorHAnsi"/>
            <w:b/>
            <w:noProof/>
            <w:lang w:val="fr-BE"/>
          </w:rPr>
          <w:t>Durée du marché et délai d’exécution</w:t>
        </w:r>
        <w:r w:rsidR="00EF47DF">
          <w:rPr>
            <w:noProof/>
            <w:webHidden/>
          </w:rPr>
          <w:tab/>
        </w:r>
        <w:r w:rsidR="00EF47DF">
          <w:rPr>
            <w:noProof/>
            <w:webHidden/>
          </w:rPr>
          <w:fldChar w:fldCharType="begin"/>
        </w:r>
        <w:r w:rsidR="00EF47DF">
          <w:rPr>
            <w:noProof/>
            <w:webHidden/>
          </w:rPr>
          <w:instrText xml:space="preserve"> PAGEREF _Toc168331073 \h </w:instrText>
        </w:r>
        <w:r w:rsidR="00EF47DF">
          <w:rPr>
            <w:noProof/>
            <w:webHidden/>
          </w:rPr>
        </w:r>
        <w:r w:rsidR="00EF47DF">
          <w:rPr>
            <w:noProof/>
            <w:webHidden/>
          </w:rPr>
          <w:fldChar w:fldCharType="separate"/>
        </w:r>
        <w:r w:rsidR="00EF47DF">
          <w:rPr>
            <w:noProof/>
            <w:webHidden/>
          </w:rPr>
          <w:t>8</w:t>
        </w:r>
        <w:r w:rsidR="00EF47DF">
          <w:rPr>
            <w:noProof/>
            <w:webHidden/>
          </w:rPr>
          <w:fldChar w:fldCharType="end"/>
        </w:r>
      </w:hyperlink>
    </w:p>
    <w:p w14:paraId="2342B58A" w14:textId="6D7088E6" w:rsidR="00EF47DF" w:rsidRDefault="00267C7F">
      <w:pPr>
        <w:pStyle w:val="TM3"/>
        <w:tabs>
          <w:tab w:val="right" w:leader="dot" w:pos="9062"/>
        </w:tabs>
        <w:rPr>
          <w:rFonts w:eastAsiaTheme="minorEastAsia"/>
          <w:noProof/>
          <w:kern w:val="2"/>
          <w:lang w:val="fr-BE" w:eastAsia="fr-BE"/>
          <w14:ligatures w14:val="standardContextual"/>
        </w:rPr>
      </w:pPr>
      <w:hyperlink w:anchor="_Toc168331074" w:history="1">
        <w:r w:rsidR="00EF47DF" w:rsidRPr="009A76B6">
          <w:rPr>
            <w:rStyle w:val="Lienhypertexte"/>
            <w:rFonts w:cstheme="minorHAnsi"/>
            <w:b/>
            <w:noProof/>
            <w:lang w:val="fr-BE"/>
          </w:rPr>
          <w:t>Négociation</w:t>
        </w:r>
        <w:r w:rsidR="00EF47DF">
          <w:rPr>
            <w:noProof/>
            <w:webHidden/>
          </w:rPr>
          <w:tab/>
        </w:r>
        <w:r w:rsidR="00EF47DF">
          <w:rPr>
            <w:noProof/>
            <w:webHidden/>
          </w:rPr>
          <w:fldChar w:fldCharType="begin"/>
        </w:r>
        <w:r w:rsidR="00EF47DF">
          <w:rPr>
            <w:noProof/>
            <w:webHidden/>
          </w:rPr>
          <w:instrText xml:space="preserve"> PAGEREF _Toc168331074 \h </w:instrText>
        </w:r>
        <w:r w:rsidR="00EF47DF">
          <w:rPr>
            <w:noProof/>
            <w:webHidden/>
          </w:rPr>
        </w:r>
        <w:r w:rsidR="00EF47DF">
          <w:rPr>
            <w:noProof/>
            <w:webHidden/>
          </w:rPr>
          <w:fldChar w:fldCharType="separate"/>
        </w:r>
        <w:r w:rsidR="00EF47DF">
          <w:rPr>
            <w:noProof/>
            <w:webHidden/>
          </w:rPr>
          <w:t>9</w:t>
        </w:r>
        <w:r w:rsidR="00EF47DF">
          <w:rPr>
            <w:noProof/>
            <w:webHidden/>
          </w:rPr>
          <w:fldChar w:fldCharType="end"/>
        </w:r>
      </w:hyperlink>
    </w:p>
    <w:p w14:paraId="513B3FE8" w14:textId="12E75F6F" w:rsidR="00EF47DF" w:rsidRDefault="00267C7F">
      <w:pPr>
        <w:pStyle w:val="TM2"/>
        <w:rPr>
          <w:rFonts w:eastAsiaTheme="minorEastAsia"/>
          <w:b w:val="0"/>
          <w:kern w:val="2"/>
          <w:lang w:val="fr-BE" w:eastAsia="fr-BE"/>
          <w14:ligatures w14:val="standardContextual"/>
        </w:rPr>
      </w:pPr>
      <w:hyperlink w:anchor="_Toc168331075" w:history="1">
        <w:r w:rsidR="00EF47DF" w:rsidRPr="009A76B6">
          <w:rPr>
            <w:rStyle w:val="Lienhypertexte"/>
            <w:lang w:val="fr-BE"/>
          </w:rPr>
          <w:t>GENERALITES</w:t>
        </w:r>
        <w:r w:rsidR="00EF47DF">
          <w:rPr>
            <w:webHidden/>
          </w:rPr>
          <w:tab/>
        </w:r>
        <w:r w:rsidR="00EF47DF">
          <w:rPr>
            <w:webHidden/>
          </w:rPr>
          <w:fldChar w:fldCharType="begin"/>
        </w:r>
        <w:r w:rsidR="00EF47DF">
          <w:rPr>
            <w:webHidden/>
          </w:rPr>
          <w:instrText xml:space="preserve"> PAGEREF _Toc168331075 \h </w:instrText>
        </w:r>
        <w:r w:rsidR="00EF47DF">
          <w:rPr>
            <w:webHidden/>
          </w:rPr>
        </w:r>
        <w:r w:rsidR="00EF47DF">
          <w:rPr>
            <w:webHidden/>
          </w:rPr>
          <w:fldChar w:fldCharType="separate"/>
        </w:r>
        <w:r w:rsidR="00EF47DF">
          <w:rPr>
            <w:webHidden/>
          </w:rPr>
          <w:t>9</w:t>
        </w:r>
        <w:r w:rsidR="00EF47DF">
          <w:rPr>
            <w:webHidden/>
          </w:rPr>
          <w:fldChar w:fldCharType="end"/>
        </w:r>
      </w:hyperlink>
    </w:p>
    <w:p w14:paraId="690F79C6" w14:textId="191A9C77" w:rsidR="00EF47DF" w:rsidRDefault="00267C7F">
      <w:pPr>
        <w:pStyle w:val="TM3"/>
        <w:tabs>
          <w:tab w:val="right" w:leader="dot" w:pos="9062"/>
        </w:tabs>
        <w:rPr>
          <w:rFonts w:eastAsiaTheme="minorEastAsia"/>
          <w:noProof/>
          <w:kern w:val="2"/>
          <w:lang w:val="fr-BE" w:eastAsia="fr-BE"/>
          <w14:ligatures w14:val="standardContextual"/>
        </w:rPr>
      </w:pPr>
      <w:hyperlink w:anchor="_Toc168331076" w:history="1">
        <w:r w:rsidR="00EF47DF" w:rsidRPr="009A76B6">
          <w:rPr>
            <w:rStyle w:val="Lienhypertexte"/>
            <w:rFonts w:cstheme="minorHAnsi"/>
            <w:b/>
            <w:noProof/>
            <w:lang w:val="fr-BE"/>
          </w:rPr>
          <w:t>Procédure de passation</w:t>
        </w:r>
        <w:r w:rsidR="00EF47DF">
          <w:rPr>
            <w:noProof/>
            <w:webHidden/>
          </w:rPr>
          <w:tab/>
        </w:r>
        <w:r w:rsidR="00EF47DF">
          <w:rPr>
            <w:noProof/>
            <w:webHidden/>
          </w:rPr>
          <w:fldChar w:fldCharType="begin"/>
        </w:r>
        <w:r w:rsidR="00EF47DF">
          <w:rPr>
            <w:noProof/>
            <w:webHidden/>
          </w:rPr>
          <w:instrText xml:space="preserve"> PAGEREF _Toc168331076 \h </w:instrText>
        </w:r>
        <w:r w:rsidR="00EF47DF">
          <w:rPr>
            <w:noProof/>
            <w:webHidden/>
          </w:rPr>
        </w:r>
        <w:r w:rsidR="00EF47DF">
          <w:rPr>
            <w:noProof/>
            <w:webHidden/>
          </w:rPr>
          <w:fldChar w:fldCharType="separate"/>
        </w:r>
        <w:r w:rsidR="00EF47DF">
          <w:rPr>
            <w:noProof/>
            <w:webHidden/>
          </w:rPr>
          <w:t>9</w:t>
        </w:r>
        <w:r w:rsidR="00EF47DF">
          <w:rPr>
            <w:noProof/>
            <w:webHidden/>
          </w:rPr>
          <w:fldChar w:fldCharType="end"/>
        </w:r>
      </w:hyperlink>
    </w:p>
    <w:p w14:paraId="11BFA09C" w14:textId="14C11F13" w:rsidR="00EF47DF" w:rsidRDefault="00267C7F">
      <w:pPr>
        <w:pStyle w:val="TM3"/>
        <w:tabs>
          <w:tab w:val="right" w:leader="dot" w:pos="9062"/>
        </w:tabs>
        <w:rPr>
          <w:rFonts w:eastAsiaTheme="minorEastAsia"/>
          <w:noProof/>
          <w:kern w:val="2"/>
          <w:lang w:val="fr-BE" w:eastAsia="fr-BE"/>
          <w14:ligatures w14:val="standardContextual"/>
        </w:rPr>
      </w:pPr>
      <w:hyperlink w:anchor="_Toc168331077" w:history="1">
        <w:r w:rsidR="00EF47DF" w:rsidRPr="009A76B6">
          <w:rPr>
            <w:rStyle w:val="Lienhypertexte"/>
            <w:rFonts w:cstheme="minorHAnsi"/>
            <w:b/>
            <w:noProof/>
            <w:lang w:val="fr-BE"/>
          </w:rPr>
          <w:t>Pouvoir adjudicateur, service gestionnaire et personne de contact</w:t>
        </w:r>
        <w:r w:rsidR="00EF47DF">
          <w:rPr>
            <w:noProof/>
            <w:webHidden/>
          </w:rPr>
          <w:tab/>
        </w:r>
        <w:r w:rsidR="00EF47DF">
          <w:rPr>
            <w:noProof/>
            <w:webHidden/>
          </w:rPr>
          <w:fldChar w:fldCharType="begin"/>
        </w:r>
        <w:r w:rsidR="00EF47DF">
          <w:rPr>
            <w:noProof/>
            <w:webHidden/>
          </w:rPr>
          <w:instrText xml:space="preserve"> PAGEREF _Toc168331077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7F8147ED" w14:textId="507FE362" w:rsidR="00EF47DF" w:rsidRDefault="00267C7F">
      <w:pPr>
        <w:pStyle w:val="TM3"/>
        <w:tabs>
          <w:tab w:val="right" w:leader="dot" w:pos="9062"/>
        </w:tabs>
        <w:rPr>
          <w:rFonts w:eastAsiaTheme="minorEastAsia"/>
          <w:noProof/>
          <w:kern w:val="2"/>
          <w:lang w:val="fr-BE" w:eastAsia="fr-BE"/>
          <w14:ligatures w14:val="standardContextual"/>
        </w:rPr>
      </w:pPr>
      <w:hyperlink w:anchor="_Toc168331078" w:history="1">
        <w:r w:rsidR="00EF47DF" w:rsidRPr="009A76B6">
          <w:rPr>
            <w:rStyle w:val="Lienhypertexte"/>
            <w:rFonts w:cstheme="minorHAnsi"/>
            <w:b/>
            <w:noProof/>
            <w:lang w:val="fr-BE"/>
          </w:rPr>
          <w:t>Langue du marché</w:t>
        </w:r>
        <w:r w:rsidR="00EF47DF">
          <w:rPr>
            <w:noProof/>
            <w:webHidden/>
          </w:rPr>
          <w:tab/>
        </w:r>
        <w:r w:rsidR="00EF47DF">
          <w:rPr>
            <w:noProof/>
            <w:webHidden/>
          </w:rPr>
          <w:fldChar w:fldCharType="begin"/>
        </w:r>
        <w:r w:rsidR="00EF47DF">
          <w:rPr>
            <w:noProof/>
            <w:webHidden/>
          </w:rPr>
          <w:instrText xml:space="preserve"> PAGEREF _Toc168331078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1DB14556" w14:textId="6AE9ED47" w:rsidR="00EF47DF" w:rsidRDefault="00267C7F">
      <w:pPr>
        <w:pStyle w:val="TM3"/>
        <w:tabs>
          <w:tab w:val="right" w:leader="dot" w:pos="9062"/>
        </w:tabs>
        <w:rPr>
          <w:rFonts w:eastAsiaTheme="minorEastAsia"/>
          <w:noProof/>
          <w:kern w:val="2"/>
          <w:lang w:val="fr-BE" w:eastAsia="fr-BE"/>
          <w14:ligatures w14:val="standardContextual"/>
        </w:rPr>
      </w:pPr>
      <w:hyperlink w:anchor="_Toc168331079" w:history="1">
        <w:r w:rsidR="00EF47DF" w:rsidRPr="009A76B6">
          <w:rPr>
            <w:rStyle w:val="Lienhypertexte"/>
            <w:rFonts w:cstheme="minorHAnsi"/>
            <w:b/>
            <w:noProof/>
            <w:lang w:val="fr-BE"/>
          </w:rPr>
          <w:t>Réglementation applicable</w:t>
        </w:r>
        <w:r w:rsidR="00EF47DF">
          <w:rPr>
            <w:noProof/>
            <w:webHidden/>
          </w:rPr>
          <w:tab/>
        </w:r>
        <w:r w:rsidR="00EF47DF">
          <w:rPr>
            <w:noProof/>
            <w:webHidden/>
          </w:rPr>
          <w:fldChar w:fldCharType="begin"/>
        </w:r>
        <w:r w:rsidR="00EF47DF">
          <w:rPr>
            <w:noProof/>
            <w:webHidden/>
          </w:rPr>
          <w:instrText xml:space="preserve"> PAGEREF _Toc168331079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34BDBFFF" w14:textId="578DA445" w:rsidR="00EF47DF" w:rsidRDefault="00267C7F">
      <w:pPr>
        <w:pStyle w:val="TM3"/>
        <w:tabs>
          <w:tab w:val="right" w:leader="dot" w:pos="9062"/>
        </w:tabs>
        <w:rPr>
          <w:rFonts w:eastAsiaTheme="minorEastAsia"/>
          <w:noProof/>
          <w:kern w:val="2"/>
          <w:lang w:val="fr-BE" w:eastAsia="fr-BE"/>
          <w14:ligatures w14:val="standardContextual"/>
        </w:rPr>
      </w:pPr>
      <w:hyperlink w:anchor="_Toc168331080" w:history="1">
        <w:r w:rsidR="00EF47DF" w:rsidRPr="009A76B6">
          <w:rPr>
            <w:rStyle w:val="Lienhypertexte"/>
            <w:rFonts w:cstheme="minorHAnsi"/>
            <w:b/>
            <w:noProof/>
            <w:lang w:val="fr-BE"/>
          </w:rPr>
          <w:t>Documents applicables</w:t>
        </w:r>
        <w:r w:rsidR="00EF47DF">
          <w:rPr>
            <w:noProof/>
            <w:webHidden/>
          </w:rPr>
          <w:tab/>
        </w:r>
        <w:r w:rsidR="00EF47DF">
          <w:rPr>
            <w:noProof/>
            <w:webHidden/>
          </w:rPr>
          <w:fldChar w:fldCharType="begin"/>
        </w:r>
        <w:r w:rsidR="00EF47DF">
          <w:rPr>
            <w:noProof/>
            <w:webHidden/>
          </w:rPr>
          <w:instrText xml:space="preserve"> PAGEREF _Toc168331080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6E7B659D" w14:textId="0C39FF7E" w:rsidR="00EF47DF" w:rsidRDefault="00267C7F">
      <w:pPr>
        <w:pStyle w:val="TM3"/>
        <w:tabs>
          <w:tab w:val="right" w:leader="dot" w:pos="9062"/>
        </w:tabs>
        <w:rPr>
          <w:rFonts w:eastAsiaTheme="minorEastAsia"/>
          <w:noProof/>
          <w:kern w:val="2"/>
          <w:lang w:val="fr-BE" w:eastAsia="fr-BE"/>
          <w14:ligatures w14:val="standardContextual"/>
        </w:rPr>
      </w:pPr>
      <w:hyperlink w:anchor="_Toc168331081" w:history="1">
        <w:r w:rsidR="00EF47DF" w:rsidRPr="009A76B6">
          <w:rPr>
            <w:rStyle w:val="Lienhypertexte"/>
            <w:rFonts w:cstheme="minorHAnsi"/>
            <w:b/>
            <w:noProof/>
            <w:lang w:val="fr-BE"/>
          </w:rPr>
          <w:t>Dérogations aux règles générales d’exécution</w:t>
        </w:r>
        <w:r w:rsidR="00EF47DF">
          <w:rPr>
            <w:noProof/>
            <w:webHidden/>
          </w:rPr>
          <w:tab/>
        </w:r>
        <w:r w:rsidR="00EF47DF">
          <w:rPr>
            <w:noProof/>
            <w:webHidden/>
          </w:rPr>
          <w:fldChar w:fldCharType="begin"/>
        </w:r>
        <w:r w:rsidR="00EF47DF">
          <w:rPr>
            <w:noProof/>
            <w:webHidden/>
          </w:rPr>
          <w:instrText xml:space="preserve"> PAGEREF _Toc168331081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0EF618EC" w14:textId="7DC0634C" w:rsidR="00EF47DF" w:rsidRDefault="00267C7F">
      <w:pPr>
        <w:pStyle w:val="TM3"/>
        <w:tabs>
          <w:tab w:val="right" w:leader="dot" w:pos="9062"/>
        </w:tabs>
        <w:rPr>
          <w:rFonts w:eastAsiaTheme="minorEastAsia"/>
          <w:noProof/>
          <w:kern w:val="2"/>
          <w:lang w:val="fr-BE" w:eastAsia="fr-BE"/>
          <w14:ligatures w14:val="standardContextual"/>
        </w:rPr>
      </w:pPr>
      <w:hyperlink w:anchor="_Toc168331082" w:history="1">
        <w:r w:rsidR="00EF47DF" w:rsidRPr="009A76B6">
          <w:rPr>
            <w:rStyle w:val="Lienhypertexte"/>
            <w:rFonts w:cstheme="minorHAnsi"/>
            <w:b/>
            <w:noProof/>
            <w:lang w:val="fr-BE"/>
          </w:rPr>
          <w:t>Juridictions compétentes en cas de litige</w:t>
        </w:r>
        <w:r w:rsidR="00EF47DF">
          <w:rPr>
            <w:noProof/>
            <w:webHidden/>
          </w:rPr>
          <w:tab/>
        </w:r>
        <w:r w:rsidR="00EF47DF">
          <w:rPr>
            <w:noProof/>
            <w:webHidden/>
          </w:rPr>
          <w:fldChar w:fldCharType="begin"/>
        </w:r>
        <w:r w:rsidR="00EF47DF">
          <w:rPr>
            <w:noProof/>
            <w:webHidden/>
          </w:rPr>
          <w:instrText xml:space="preserve"> PAGEREF _Toc168331082 \h </w:instrText>
        </w:r>
        <w:r w:rsidR="00EF47DF">
          <w:rPr>
            <w:noProof/>
            <w:webHidden/>
          </w:rPr>
        </w:r>
        <w:r w:rsidR="00EF47DF">
          <w:rPr>
            <w:noProof/>
            <w:webHidden/>
          </w:rPr>
          <w:fldChar w:fldCharType="separate"/>
        </w:r>
        <w:r w:rsidR="00EF47DF">
          <w:rPr>
            <w:noProof/>
            <w:webHidden/>
          </w:rPr>
          <w:t>11</w:t>
        </w:r>
        <w:r w:rsidR="00EF47DF">
          <w:rPr>
            <w:noProof/>
            <w:webHidden/>
          </w:rPr>
          <w:fldChar w:fldCharType="end"/>
        </w:r>
      </w:hyperlink>
    </w:p>
    <w:p w14:paraId="1226C3F8" w14:textId="41AD81E0" w:rsidR="00EF47DF" w:rsidRDefault="00267C7F">
      <w:pPr>
        <w:pStyle w:val="TM2"/>
        <w:rPr>
          <w:rFonts w:eastAsiaTheme="minorEastAsia"/>
          <w:b w:val="0"/>
          <w:kern w:val="2"/>
          <w:lang w:val="fr-BE" w:eastAsia="fr-BE"/>
          <w14:ligatures w14:val="standardContextual"/>
        </w:rPr>
      </w:pPr>
      <w:hyperlink w:anchor="_Toc168331083" w:history="1">
        <w:r w:rsidR="00EF47DF" w:rsidRPr="009A76B6">
          <w:rPr>
            <w:rStyle w:val="Lienhypertexte"/>
            <w:lang w:val="fr-BE"/>
          </w:rPr>
          <w:t>PARTICIPATION AU MARCHE</w:t>
        </w:r>
        <w:r w:rsidR="00EF47DF">
          <w:rPr>
            <w:webHidden/>
          </w:rPr>
          <w:tab/>
        </w:r>
        <w:r w:rsidR="00EF47DF">
          <w:rPr>
            <w:webHidden/>
          </w:rPr>
          <w:fldChar w:fldCharType="begin"/>
        </w:r>
        <w:r w:rsidR="00EF47DF">
          <w:rPr>
            <w:webHidden/>
          </w:rPr>
          <w:instrText xml:space="preserve"> PAGEREF _Toc168331083 \h </w:instrText>
        </w:r>
        <w:r w:rsidR="00EF47DF">
          <w:rPr>
            <w:webHidden/>
          </w:rPr>
        </w:r>
        <w:r w:rsidR="00EF47DF">
          <w:rPr>
            <w:webHidden/>
          </w:rPr>
          <w:fldChar w:fldCharType="separate"/>
        </w:r>
        <w:r w:rsidR="00EF47DF">
          <w:rPr>
            <w:webHidden/>
          </w:rPr>
          <w:t>11</w:t>
        </w:r>
        <w:r w:rsidR="00EF47DF">
          <w:rPr>
            <w:webHidden/>
          </w:rPr>
          <w:fldChar w:fldCharType="end"/>
        </w:r>
      </w:hyperlink>
    </w:p>
    <w:p w14:paraId="7438B757" w14:textId="6C964D16" w:rsidR="00EF47DF" w:rsidRDefault="00267C7F">
      <w:pPr>
        <w:pStyle w:val="TM3"/>
        <w:tabs>
          <w:tab w:val="right" w:leader="dot" w:pos="9062"/>
        </w:tabs>
        <w:rPr>
          <w:rFonts w:eastAsiaTheme="minorEastAsia"/>
          <w:noProof/>
          <w:kern w:val="2"/>
          <w:lang w:val="fr-BE" w:eastAsia="fr-BE"/>
          <w14:ligatures w14:val="standardContextual"/>
        </w:rPr>
      </w:pPr>
      <w:hyperlink w:anchor="_Toc168331084" w:history="1">
        <w:r w:rsidR="00EF47DF" w:rsidRPr="009A76B6">
          <w:rPr>
            <w:rStyle w:val="Lienhypertexte"/>
            <w:rFonts w:cstheme="minorHAnsi"/>
            <w:b/>
            <w:noProof/>
            <w:lang w:val="fr-BE"/>
          </w:rPr>
          <w:t>DUME/Déclaration implicite sur l’honneur</w:t>
        </w:r>
        <w:r w:rsidR="00EF47DF">
          <w:rPr>
            <w:noProof/>
            <w:webHidden/>
          </w:rPr>
          <w:tab/>
        </w:r>
        <w:r w:rsidR="00EF47DF">
          <w:rPr>
            <w:noProof/>
            <w:webHidden/>
          </w:rPr>
          <w:fldChar w:fldCharType="begin"/>
        </w:r>
        <w:r w:rsidR="00EF47DF">
          <w:rPr>
            <w:noProof/>
            <w:webHidden/>
          </w:rPr>
          <w:instrText xml:space="preserve"> PAGEREF _Toc168331084 \h </w:instrText>
        </w:r>
        <w:r w:rsidR="00EF47DF">
          <w:rPr>
            <w:noProof/>
            <w:webHidden/>
          </w:rPr>
        </w:r>
        <w:r w:rsidR="00EF47DF">
          <w:rPr>
            <w:noProof/>
            <w:webHidden/>
          </w:rPr>
          <w:fldChar w:fldCharType="separate"/>
        </w:r>
        <w:r w:rsidR="00EF47DF">
          <w:rPr>
            <w:noProof/>
            <w:webHidden/>
          </w:rPr>
          <w:t>11</w:t>
        </w:r>
        <w:r w:rsidR="00EF47DF">
          <w:rPr>
            <w:noProof/>
            <w:webHidden/>
          </w:rPr>
          <w:fldChar w:fldCharType="end"/>
        </w:r>
      </w:hyperlink>
    </w:p>
    <w:p w14:paraId="3EDE71ED" w14:textId="736BA7FA" w:rsidR="00EF47DF" w:rsidRDefault="00267C7F">
      <w:pPr>
        <w:pStyle w:val="TM3"/>
        <w:tabs>
          <w:tab w:val="right" w:leader="dot" w:pos="9062"/>
        </w:tabs>
        <w:rPr>
          <w:rFonts w:eastAsiaTheme="minorEastAsia"/>
          <w:noProof/>
          <w:kern w:val="2"/>
          <w:lang w:val="fr-BE" w:eastAsia="fr-BE"/>
          <w14:ligatures w14:val="standardContextual"/>
        </w:rPr>
      </w:pPr>
      <w:hyperlink w:anchor="_Toc168331085" w:history="1">
        <w:r w:rsidR="00EF47DF" w:rsidRPr="009A76B6">
          <w:rPr>
            <w:rStyle w:val="Lienhypertexte"/>
            <w:rFonts w:cstheme="minorHAnsi"/>
            <w:b/>
            <w:noProof/>
            <w:lang w:val="fr-BE"/>
          </w:rPr>
          <w:t>Formalités préalables à la remise de l’offre</w:t>
        </w:r>
        <w:r w:rsidR="00EF47DF">
          <w:rPr>
            <w:noProof/>
            <w:webHidden/>
          </w:rPr>
          <w:tab/>
        </w:r>
        <w:r w:rsidR="00EF47DF">
          <w:rPr>
            <w:noProof/>
            <w:webHidden/>
          </w:rPr>
          <w:fldChar w:fldCharType="begin"/>
        </w:r>
        <w:r w:rsidR="00EF47DF">
          <w:rPr>
            <w:noProof/>
            <w:webHidden/>
          </w:rPr>
          <w:instrText xml:space="preserve"> PAGEREF _Toc168331085 \h </w:instrText>
        </w:r>
        <w:r w:rsidR="00EF47DF">
          <w:rPr>
            <w:noProof/>
            <w:webHidden/>
          </w:rPr>
        </w:r>
        <w:r w:rsidR="00EF47DF">
          <w:rPr>
            <w:noProof/>
            <w:webHidden/>
          </w:rPr>
          <w:fldChar w:fldCharType="separate"/>
        </w:r>
        <w:r w:rsidR="00EF47DF">
          <w:rPr>
            <w:noProof/>
            <w:webHidden/>
          </w:rPr>
          <w:t>11</w:t>
        </w:r>
        <w:r w:rsidR="00EF47DF">
          <w:rPr>
            <w:noProof/>
            <w:webHidden/>
          </w:rPr>
          <w:fldChar w:fldCharType="end"/>
        </w:r>
      </w:hyperlink>
    </w:p>
    <w:p w14:paraId="76C56B88" w14:textId="44EE4DFC" w:rsidR="00EF47DF" w:rsidRDefault="00267C7F">
      <w:pPr>
        <w:pStyle w:val="TM3"/>
        <w:tabs>
          <w:tab w:val="right" w:leader="dot" w:pos="9062"/>
        </w:tabs>
        <w:rPr>
          <w:rFonts w:eastAsiaTheme="minorEastAsia"/>
          <w:noProof/>
          <w:kern w:val="2"/>
          <w:lang w:val="fr-BE" w:eastAsia="fr-BE"/>
          <w14:ligatures w14:val="standardContextual"/>
        </w:rPr>
      </w:pPr>
      <w:hyperlink w:anchor="_Toc168331086" w:history="1">
        <w:r w:rsidR="00EF47DF" w:rsidRPr="009A76B6">
          <w:rPr>
            <w:rStyle w:val="Lienhypertexte"/>
            <w:rFonts w:cstheme="minorHAnsi"/>
            <w:b/>
            <w:noProof/>
            <w:lang w:val="fr-BE"/>
          </w:rPr>
          <w:t>Erreur(s) ou omission(s) dans le métré</w:t>
        </w:r>
        <w:r w:rsidR="00EF47DF">
          <w:rPr>
            <w:noProof/>
            <w:webHidden/>
          </w:rPr>
          <w:tab/>
        </w:r>
        <w:r w:rsidR="00EF47DF">
          <w:rPr>
            <w:noProof/>
            <w:webHidden/>
          </w:rPr>
          <w:fldChar w:fldCharType="begin"/>
        </w:r>
        <w:r w:rsidR="00EF47DF">
          <w:rPr>
            <w:noProof/>
            <w:webHidden/>
          </w:rPr>
          <w:instrText xml:space="preserve"> PAGEREF _Toc168331086 \h </w:instrText>
        </w:r>
        <w:r w:rsidR="00EF47DF">
          <w:rPr>
            <w:noProof/>
            <w:webHidden/>
          </w:rPr>
        </w:r>
        <w:r w:rsidR="00EF47DF">
          <w:rPr>
            <w:noProof/>
            <w:webHidden/>
          </w:rPr>
          <w:fldChar w:fldCharType="separate"/>
        </w:r>
        <w:r w:rsidR="00EF47DF">
          <w:rPr>
            <w:noProof/>
            <w:webHidden/>
          </w:rPr>
          <w:t>12</w:t>
        </w:r>
        <w:r w:rsidR="00EF47DF">
          <w:rPr>
            <w:noProof/>
            <w:webHidden/>
          </w:rPr>
          <w:fldChar w:fldCharType="end"/>
        </w:r>
      </w:hyperlink>
    </w:p>
    <w:p w14:paraId="0EBB49D4" w14:textId="7E3C5139" w:rsidR="00EF47DF" w:rsidRDefault="00267C7F">
      <w:pPr>
        <w:pStyle w:val="TM3"/>
        <w:tabs>
          <w:tab w:val="right" w:leader="dot" w:pos="9062"/>
        </w:tabs>
        <w:rPr>
          <w:rFonts w:eastAsiaTheme="minorEastAsia"/>
          <w:noProof/>
          <w:kern w:val="2"/>
          <w:lang w:val="fr-BE" w:eastAsia="fr-BE"/>
          <w14:ligatures w14:val="standardContextual"/>
        </w:rPr>
      </w:pPr>
      <w:hyperlink w:anchor="_Toc168331087" w:history="1">
        <w:r w:rsidR="00EF47DF" w:rsidRPr="009A76B6">
          <w:rPr>
            <w:rStyle w:val="Lienhypertexte"/>
            <w:rFonts w:cstheme="minorHAnsi"/>
            <w:b/>
            <w:noProof/>
            <w:lang w:val="fr-BE"/>
          </w:rPr>
          <w:t>Erreur(s) ou omission(s) dans le cahier spécial des charges</w:t>
        </w:r>
        <w:r w:rsidR="00EF47DF">
          <w:rPr>
            <w:noProof/>
            <w:webHidden/>
          </w:rPr>
          <w:tab/>
        </w:r>
        <w:r w:rsidR="00EF47DF">
          <w:rPr>
            <w:noProof/>
            <w:webHidden/>
          </w:rPr>
          <w:fldChar w:fldCharType="begin"/>
        </w:r>
        <w:r w:rsidR="00EF47DF">
          <w:rPr>
            <w:noProof/>
            <w:webHidden/>
          </w:rPr>
          <w:instrText xml:space="preserve"> PAGEREF _Toc168331087 \h </w:instrText>
        </w:r>
        <w:r w:rsidR="00EF47DF">
          <w:rPr>
            <w:noProof/>
            <w:webHidden/>
          </w:rPr>
        </w:r>
        <w:r w:rsidR="00EF47DF">
          <w:rPr>
            <w:noProof/>
            <w:webHidden/>
          </w:rPr>
          <w:fldChar w:fldCharType="separate"/>
        </w:r>
        <w:r w:rsidR="00EF47DF">
          <w:rPr>
            <w:noProof/>
            <w:webHidden/>
          </w:rPr>
          <w:t>12</w:t>
        </w:r>
        <w:r w:rsidR="00EF47DF">
          <w:rPr>
            <w:noProof/>
            <w:webHidden/>
          </w:rPr>
          <w:fldChar w:fldCharType="end"/>
        </w:r>
      </w:hyperlink>
    </w:p>
    <w:p w14:paraId="420C0296" w14:textId="390E2CBA" w:rsidR="00EF47DF" w:rsidRDefault="00267C7F">
      <w:pPr>
        <w:pStyle w:val="TM3"/>
        <w:tabs>
          <w:tab w:val="right" w:leader="dot" w:pos="9062"/>
        </w:tabs>
        <w:rPr>
          <w:rFonts w:eastAsiaTheme="minorEastAsia"/>
          <w:noProof/>
          <w:kern w:val="2"/>
          <w:lang w:val="fr-BE" w:eastAsia="fr-BE"/>
          <w14:ligatures w14:val="standardContextual"/>
        </w:rPr>
      </w:pPr>
      <w:hyperlink w:anchor="_Toc168331088" w:history="1">
        <w:r w:rsidR="00EF47DF" w:rsidRPr="009A76B6">
          <w:rPr>
            <w:rStyle w:val="Lienhypertexte"/>
            <w:rFonts w:cstheme="minorHAnsi"/>
            <w:b/>
            <w:noProof/>
            <w:lang w:val="fr-BE"/>
          </w:rPr>
          <w:t>Dépôt de l’offre/demande de participation et signature(s)</w:t>
        </w:r>
        <w:r w:rsidR="00EF47DF">
          <w:rPr>
            <w:noProof/>
            <w:webHidden/>
          </w:rPr>
          <w:tab/>
        </w:r>
        <w:r w:rsidR="00EF47DF">
          <w:rPr>
            <w:noProof/>
            <w:webHidden/>
          </w:rPr>
          <w:fldChar w:fldCharType="begin"/>
        </w:r>
        <w:r w:rsidR="00EF47DF">
          <w:rPr>
            <w:noProof/>
            <w:webHidden/>
          </w:rPr>
          <w:instrText xml:space="preserve"> PAGEREF _Toc168331088 \h </w:instrText>
        </w:r>
        <w:r w:rsidR="00EF47DF">
          <w:rPr>
            <w:noProof/>
            <w:webHidden/>
          </w:rPr>
        </w:r>
        <w:r w:rsidR="00EF47DF">
          <w:rPr>
            <w:noProof/>
            <w:webHidden/>
          </w:rPr>
          <w:fldChar w:fldCharType="separate"/>
        </w:r>
        <w:r w:rsidR="00EF47DF">
          <w:rPr>
            <w:noProof/>
            <w:webHidden/>
          </w:rPr>
          <w:t>12</w:t>
        </w:r>
        <w:r w:rsidR="00EF47DF">
          <w:rPr>
            <w:noProof/>
            <w:webHidden/>
          </w:rPr>
          <w:fldChar w:fldCharType="end"/>
        </w:r>
      </w:hyperlink>
    </w:p>
    <w:p w14:paraId="61CC13A6" w14:textId="198E4D08" w:rsidR="00EF47DF" w:rsidRDefault="00267C7F">
      <w:pPr>
        <w:pStyle w:val="TM3"/>
        <w:tabs>
          <w:tab w:val="right" w:leader="dot" w:pos="9062"/>
        </w:tabs>
        <w:rPr>
          <w:rFonts w:eastAsiaTheme="minorEastAsia"/>
          <w:noProof/>
          <w:kern w:val="2"/>
          <w:lang w:val="fr-BE" w:eastAsia="fr-BE"/>
          <w14:ligatures w14:val="standardContextual"/>
        </w:rPr>
      </w:pPr>
      <w:hyperlink w:anchor="_Toc168331089" w:history="1">
        <w:r w:rsidR="00EF47DF" w:rsidRPr="009A76B6">
          <w:rPr>
            <w:rStyle w:val="Lienhypertexte"/>
            <w:rFonts w:cstheme="minorHAnsi"/>
            <w:b/>
            <w:noProof/>
            <w:lang w:val="fr-BE"/>
          </w:rPr>
          <w:t>Délai de validité de l’offre</w:t>
        </w:r>
        <w:r w:rsidR="00EF47DF">
          <w:rPr>
            <w:noProof/>
            <w:webHidden/>
          </w:rPr>
          <w:tab/>
        </w:r>
        <w:r w:rsidR="00EF47DF">
          <w:rPr>
            <w:noProof/>
            <w:webHidden/>
          </w:rPr>
          <w:fldChar w:fldCharType="begin"/>
        </w:r>
        <w:r w:rsidR="00EF47DF">
          <w:rPr>
            <w:noProof/>
            <w:webHidden/>
          </w:rPr>
          <w:instrText xml:space="preserve"> PAGEREF _Toc168331089 \h </w:instrText>
        </w:r>
        <w:r w:rsidR="00EF47DF">
          <w:rPr>
            <w:noProof/>
            <w:webHidden/>
          </w:rPr>
        </w:r>
        <w:r w:rsidR="00EF47DF">
          <w:rPr>
            <w:noProof/>
            <w:webHidden/>
          </w:rPr>
          <w:fldChar w:fldCharType="separate"/>
        </w:r>
        <w:r w:rsidR="00EF47DF">
          <w:rPr>
            <w:noProof/>
            <w:webHidden/>
          </w:rPr>
          <w:t>13</w:t>
        </w:r>
        <w:r w:rsidR="00EF47DF">
          <w:rPr>
            <w:noProof/>
            <w:webHidden/>
          </w:rPr>
          <w:fldChar w:fldCharType="end"/>
        </w:r>
      </w:hyperlink>
    </w:p>
    <w:p w14:paraId="6D1ABB5E" w14:textId="500767D2" w:rsidR="00EF47DF" w:rsidRDefault="00267C7F">
      <w:pPr>
        <w:pStyle w:val="TM3"/>
        <w:tabs>
          <w:tab w:val="right" w:leader="dot" w:pos="9062"/>
        </w:tabs>
        <w:rPr>
          <w:rFonts w:eastAsiaTheme="minorEastAsia"/>
          <w:noProof/>
          <w:kern w:val="2"/>
          <w:lang w:val="fr-BE" w:eastAsia="fr-BE"/>
          <w14:ligatures w14:val="standardContextual"/>
        </w:rPr>
      </w:pPr>
      <w:hyperlink w:anchor="_Toc168331090" w:history="1">
        <w:r w:rsidR="00EF47DF" w:rsidRPr="009A76B6">
          <w:rPr>
            <w:rStyle w:val="Lienhypertexte"/>
            <w:rFonts w:cstheme="minorHAnsi"/>
            <w:b/>
            <w:noProof/>
            <w:lang w:val="fr-BE"/>
          </w:rPr>
          <w:t>Annexes à l’offre</w:t>
        </w:r>
        <w:r w:rsidR="00EF47DF">
          <w:rPr>
            <w:noProof/>
            <w:webHidden/>
          </w:rPr>
          <w:tab/>
        </w:r>
        <w:r w:rsidR="00EF47DF">
          <w:rPr>
            <w:noProof/>
            <w:webHidden/>
          </w:rPr>
          <w:fldChar w:fldCharType="begin"/>
        </w:r>
        <w:r w:rsidR="00EF47DF">
          <w:rPr>
            <w:noProof/>
            <w:webHidden/>
          </w:rPr>
          <w:instrText xml:space="preserve"> PAGEREF _Toc168331090 \h </w:instrText>
        </w:r>
        <w:r w:rsidR="00EF47DF">
          <w:rPr>
            <w:noProof/>
            <w:webHidden/>
          </w:rPr>
        </w:r>
        <w:r w:rsidR="00EF47DF">
          <w:rPr>
            <w:noProof/>
            <w:webHidden/>
          </w:rPr>
          <w:fldChar w:fldCharType="separate"/>
        </w:r>
        <w:r w:rsidR="00EF47DF">
          <w:rPr>
            <w:noProof/>
            <w:webHidden/>
          </w:rPr>
          <w:t>13</w:t>
        </w:r>
        <w:r w:rsidR="00EF47DF">
          <w:rPr>
            <w:noProof/>
            <w:webHidden/>
          </w:rPr>
          <w:fldChar w:fldCharType="end"/>
        </w:r>
      </w:hyperlink>
    </w:p>
    <w:p w14:paraId="3592ECDA" w14:textId="01B8B916" w:rsidR="00EF47DF" w:rsidRDefault="00267C7F">
      <w:pPr>
        <w:pStyle w:val="TM3"/>
        <w:tabs>
          <w:tab w:val="right" w:leader="dot" w:pos="9062"/>
        </w:tabs>
        <w:rPr>
          <w:rFonts w:eastAsiaTheme="minorEastAsia"/>
          <w:noProof/>
          <w:kern w:val="2"/>
          <w:lang w:val="fr-BE" w:eastAsia="fr-BE"/>
          <w14:ligatures w14:val="standardContextual"/>
        </w:rPr>
      </w:pPr>
      <w:hyperlink w:anchor="_Toc168331091" w:history="1">
        <w:r w:rsidR="00EF47DF" w:rsidRPr="009A76B6">
          <w:rPr>
            <w:rStyle w:val="Lienhypertexte"/>
            <w:rFonts w:cstheme="minorHAnsi"/>
            <w:b/>
            <w:noProof/>
            <w:lang w:val="fr-BE"/>
          </w:rPr>
          <w:t>Critères d’attribution</w:t>
        </w:r>
        <w:r w:rsidR="00EF47DF">
          <w:rPr>
            <w:noProof/>
            <w:webHidden/>
          </w:rPr>
          <w:tab/>
        </w:r>
        <w:r w:rsidR="00EF47DF">
          <w:rPr>
            <w:noProof/>
            <w:webHidden/>
          </w:rPr>
          <w:fldChar w:fldCharType="begin"/>
        </w:r>
        <w:r w:rsidR="00EF47DF">
          <w:rPr>
            <w:noProof/>
            <w:webHidden/>
          </w:rPr>
          <w:instrText xml:space="preserve"> PAGEREF _Toc168331091 \h </w:instrText>
        </w:r>
        <w:r w:rsidR="00EF47DF">
          <w:rPr>
            <w:noProof/>
            <w:webHidden/>
          </w:rPr>
        </w:r>
        <w:r w:rsidR="00EF47DF">
          <w:rPr>
            <w:noProof/>
            <w:webHidden/>
          </w:rPr>
          <w:fldChar w:fldCharType="separate"/>
        </w:r>
        <w:r w:rsidR="00EF47DF">
          <w:rPr>
            <w:noProof/>
            <w:webHidden/>
          </w:rPr>
          <w:t>14</w:t>
        </w:r>
        <w:r w:rsidR="00EF47DF">
          <w:rPr>
            <w:noProof/>
            <w:webHidden/>
          </w:rPr>
          <w:fldChar w:fldCharType="end"/>
        </w:r>
      </w:hyperlink>
    </w:p>
    <w:p w14:paraId="609529A8" w14:textId="2C27E286" w:rsidR="00EF47DF" w:rsidRDefault="00267C7F">
      <w:pPr>
        <w:pStyle w:val="TM2"/>
        <w:rPr>
          <w:rFonts w:eastAsiaTheme="minorEastAsia"/>
          <w:b w:val="0"/>
          <w:kern w:val="2"/>
          <w:lang w:val="fr-BE" w:eastAsia="fr-BE"/>
          <w14:ligatures w14:val="standardContextual"/>
        </w:rPr>
      </w:pPr>
      <w:hyperlink w:anchor="_Toc168331092" w:history="1">
        <w:r w:rsidR="00EF47DF" w:rsidRPr="009A76B6">
          <w:rPr>
            <w:rStyle w:val="Lienhypertexte"/>
            <w:lang w:val="fr-BE"/>
          </w:rPr>
          <w:t>PRIX</w:t>
        </w:r>
        <w:r w:rsidR="00EF47DF">
          <w:rPr>
            <w:webHidden/>
          </w:rPr>
          <w:tab/>
        </w:r>
        <w:r w:rsidR="00EF47DF">
          <w:rPr>
            <w:webHidden/>
          </w:rPr>
          <w:fldChar w:fldCharType="begin"/>
        </w:r>
        <w:r w:rsidR="00EF47DF">
          <w:rPr>
            <w:webHidden/>
          </w:rPr>
          <w:instrText xml:space="preserve"> PAGEREF _Toc168331092 \h </w:instrText>
        </w:r>
        <w:r w:rsidR="00EF47DF">
          <w:rPr>
            <w:webHidden/>
          </w:rPr>
        </w:r>
        <w:r w:rsidR="00EF47DF">
          <w:rPr>
            <w:webHidden/>
          </w:rPr>
          <w:fldChar w:fldCharType="separate"/>
        </w:r>
        <w:r w:rsidR="00EF47DF">
          <w:rPr>
            <w:webHidden/>
          </w:rPr>
          <w:t>14</w:t>
        </w:r>
        <w:r w:rsidR="00EF47DF">
          <w:rPr>
            <w:webHidden/>
          </w:rPr>
          <w:fldChar w:fldCharType="end"/>
        </w:r>
      </w:hyperlink>
    </w:p>
    <w:p w14:paraId="556BF04A" w14:textId="1159E2AD" w:rsidR="00EF47DF" w:rsidRDefault="00267C7F">
      <w:pPr>
        <w:pStyle w:val="TM3"/>
        <w:tabs>
          <w:tab w:val="right" w:leader="dot" w:pos="9062"/>
        </w:tabs>
        <w:rPr>
          <w:rFonts w:eastAsiaTheme="minorEastAsia"/>
          <w:noProof/>
          <w:kern w:val="2"/>
          <w:lang w:val="fr-BE" w:eastAsia="fr-BE"/>
          <w14:ligatures w14:val="standardContextual"/>
        </w:rPr>
      </w:pPr>
      <w:hyperlink w:anchor="_Toc168331093" w:history="1">
        <w:r w:rsidR="00EF47DF" w:rsidRPr="009A76B6">
          <w:rPr>
            <w:rStyle w:val="Lienhypertexte"/>
            <w:rFonts w:cstheme="minorHAnsi"/>
            <w:b/>
            <w:noProof/>
            <w:lang w:val="fr-BE"/>
          </w:rPr>
          <w:t>Mode de détermination du prix</w:t>
        </w:r>
        <w:r w:rsidR="00EF47DF">
          <w:rPr>
            <w:noProof/>
            <w:webHidden/>
          </w:rPr>
          <w:tab/>
        </w:r>
        <w:r w:rsidR="00EF47DF">
          <w:rPr>
            <w:noProof/>
            <w:webHidden/>
          </w:rPr>
          <w:fldChar w:fldCharType="begin"/>
        </w:r>
        <w:r w:rsidR="00EF47DF">
          <w:rPr>
            <w:noProof/>
            <w:webHidden/>
          </w:rPr>
          <w:instrText xml:space="preserve"> PAGEREF _Toc168331093 \h </w:instrText>
        </w:r>
        <w:r w:rsidR="00EF47DF">
          <w:rPr>
            <w:noProof/>
            <w:webHidden/>
          </w:rPr>
        </w:r>
        <w:r w:rsidR="00EF47DF">
          <w:rPr>
            <w:noProof/>
            <w:webHidden/>
          </w:rPr>
          <w:fldChar w:fldCharType="separate"/>
        </w:r>
        <w:r w:rsidR="00EF47DF">
          <w:rPr>
            <w:noProof/>
            <w:webHidden/>
          </w:rPr>
          <w:t>15</w:t>
        </w:r>
        <w:r w:rsidR="00EF47DF">
          <w:rPr>
            <w:noProof/>
            <w:webHidden/>
          </w:rPr>
          <w:fldChar w:fldCharType="end"/>
        </w:r>
      </w:hyperlink>
    </w:p>
    <w:p w14:paraId="28EE340E" w14:textId="5EF30FE0" w:rsidR="00EF47DF" w:rsidRDefault="00267C7F">
      <w:pPr>
        <w:pStyle w:val="TM3"/>
        <w:tabs>
          <w:tab w:val="right" w:leader="dot" w:pos="9062"/>
        </w:tabs>
        <w:rPr>
          <w:rFonts w:eastAsiaTheme="minorEastAsia"/>
          <w:noProof/>
          <w:kern w:val="2"/>
          <w:lang w:val="fr-BE" w:eastAsia="fr-BE"/>
          <w14:ligatures w14:val="standardContextual"/>
        </w:rPr>
      </w:pPr>
      <w:hyperlink w:anchor="_Toc168331094" w:history="1">
        <w:r w:rsidR="00EF47DF" w:rsidRPr="009A76B6">
          <w:rPr>
            <w:rStyle w:val="Lienhypertexte"/>
            <w:rFonts w:cstheme="minorHAnsi"/>
            <w:b/>
            <w:noProof/>
            <w:lang w:val="fr-BE"/>
          </w:rPr>
          <w:t>Composantes du prix</w:t>
        </w:r>
        <w:r w:rsidR="00EF47DF">
          <w:rPr>
            <w:noProof/>
            <w:webHidden/>
          </w:rPr>
          <w:tab/>
        </w:r>
        <w:r w:rsidR="00EF47DF">
          <w:rPr>
            <w:noProof/>
            <w:webHidden/>
          </w:rPr>
          <w:fldChar w:fldCharType="begin"/>
        </w:r>
        <w:r w:rsidR="00EF47DF">
          <w:rPr>
            <w:noProof/>
            <w:webHidden/>
          </w:rPr>
          <w:instrText xml:space="preserve"> PAGEREF _Toc168331094 \h </w:instrText>
        </w:r>
        <w:r w:rsidR="00EF47DF">
          <w:rPr>
            <w:noProof/>
            <w:webHidden/>
          </w:rPr>
        </w:r>
        <w:r w:rsidR="00EF47DF">
          <w:rPr>
            <w:noProof/>
            <w:webHidden/>
          </w:rPr>
          <w:fldChar w:fldCharType="separate"/>
        </w:r>
        <w:r w:rsidR="00EF47DF">
          <w:rPr>
            <w:noProof/>
            <w:webHidden/>
          </w:rPr>
          <w:t>15</w:t>
        </w:r>
        <w:r w:rsidR="00EF47DF">
          <w:rPr>
            <w:noProof/>
            <w:webHidden/>
          </w:rPr>
          <w:fldChar w:fldCharType="end"/>
        </w:r>
      </w:hyperlink>
    </w:p>
    <w:p w14:paraId="554FC983" w14:textId="73637027" w:rsidR="00EF47DF" w:rsidRDefault="00267C7F">
      <w:pPr>
        <w:pStyle w:val="TM3"/>
        <w:tabs>
          <w:tab w:val="right" w:leader="dot" w:pos="9062"/>
        </w:tabs>
        <w:rPr>
          <w:rFonts w:eastAsiaTheme="minorEastAsia"/>
          <w:noProof/>
          <w:kern w:val="2"/>
          <w:lang w:val="fr-BE" w:eastAsia="fr-BE"/>
          <w14:ligatures w14:val="standardContextual"/>
        </w:rPr>
      </w:pPr>
      <w:hyperlink w:anchor="_Toc168331095" w:history="1">
        <w:r w:rsidR="00EF47DF" w:rsidRPr="009A76B6">
          <w:rPr>
            <w:rStyle w:val="Lienhypertexte"/>
            <w:rFonts w:cstheme="minorHAnsi"/>
            <w:b/>
            <w:noProof/>
            <w:lang w:val="fr-BE"/>
          </w:rPr>
          <w:t>Clause de révision du prix</w:t>
        </w:r>
        <w:r w:rsidR="00EF47DF">
          <w:rPr>
            <w:noProof/>
            <w:webHidden/>
          </w:rPr>
          <w:tab/>
        </w:r>
        <w:r w:rsidR="00EF47DF">
          <w:rPr>
            <w:noProof/>
            <w:webHidden/>
          </w:rPr>
          <w:fldChar w:fldCharType="begin"/>
        </w:r>
        <w:r w:rsidR="00EF47DF">
          <w:rPr>
            <w:noProof/>
            <w:webHidden/>
          </w:rPr>
          <w:instrText xml:space="preserve"> PAGEREF _Toc168331095 \h </w:instrText>
        </w:r>
        <w:r w:rsidR="00EF47DF">
          <w:rPr>
            <w:noProof/>
            <w:webHidden/>
          </w:rPr>
        </w:r>
        <w:r w:rsidR="00EF47DF">
          <w:rPr>
            <w:noProof/>
            <w:webHidden/>
          </w:rPr>
          <w:fldChar w:fldCharType="separate"/>
        </w:r>
        <w:r w:rsidR="00EF47DF">
          <w:rPr>
            <w:noProof/>
            <w:webHidden/>
          </w:rPr>
          <w:t>15</w:t>
        </w:r>
        <w:r w:rsidR="00EF47DF">
          <w:rPr>
            <w:noProof/>
            <w:webHidden/>
          </w:rPr>
          <w:fldChar w:fldCharType="end"/>
        </w:r>
      </w:hyperlink>
    </w:p>
    <w:p w14:paraId="70F28AEB" w14:textId="6088A89F" w:rsidR="00EF47DF" w:rsidRDefault="00267C7F">
      <w:pPr>
        <w:pStyle w:val="TM2"/>
        <w:rPr>
          <w:rFonts w:eastAsiaTheme="minorEastAsia"/>
          <w:b w:val="0"/>
          <w:kern w:val="2"/>
          <w:lang w:val="fr-BE" w:eastAsia="fr-BE"/>
          <w14:ligatures w14:val="standardContextual"/>
        </w:rPr>
      </w:pPr>
      <w:hyperlink w:anchor="_Toc168331096" w:history="1">
        <w:r w:rsidR="00EF47DF" w:rsidRPr="009A76B6">
          <w:rPr>
            <w:rStyle w:val="Lienhypertexte"/>
            <w:lang w:val="fr-BE"/>
          </w:rPr>
          <w:t>EXECUTION DU MARCHE</w:t>
        </w:r>
        <w:r w:rsidR="00EF47DF">
          <w:rPr>
            <w:webHidden/>
          </w:rPr>
          <w:tab/>
        </w:r>
        <w:r w:rsidR="00EF47DF">
          <w:rPr>
            <w:webHidden/>
          </w:rPr>
          <w:fldChar w:fldCharType="begin"/>
        </w:r>
        <w:r w:rsidR="00EF47DF">
          <w:rPr>
            <w:webHidden/>
          </w:rPr>
          <w:instrText xml:space="preserve"> PAGEREF _Toc168331096 \h </w:instrText>
        </w:r>
        <w:r w:rsidR="00EF47DF">
          <w:rPr>
            <w:webHidden/>
          </w:rPr>
        </w:r>
        <w:r w:rsidR="00EF47DF">
          <w:rPr>
            <w:webHidden/>
          </w:rPr>
          <w:fldChar w:fldCharType="separate"/>
        </w:r>
        <w:r w:rsidR="00EF47DF">
          <w:rPr>
            <w:webHidden/>
          </w:rPr>
          <w:t>15</w:t>
        </w:r>
        <w:r w:rsidR="00EF47DF">
          <w:rPr>
            <w:webHidden/>
          </w:rPr>
          <w:fldChar w:fldCharType="end"/>
        </w:r>
      </w:hyperlink>
    </w:p>
    <w:p w14:paraId="23C83B87" w14:textId="7A7B87E5" w:rsidR="00EF47DF" w:rsidRDefault="00267C7F">
      <w:pPr>
        <w:pStyle w:val="TM3"/>
        <w:tabs>
          <w:tab w:val="right" w:leader="dot" w:pos="9062"/>
        </w:tabs>
        <w:rPr>
          <w:rFonts w:eastAsiaTheme="minorEastAsia"/>
          <w:noProof/>
          <w:kern w:val="2"/>
          <w:lang w:val="fr-BE" w:eastAsia="fr-BE"/>
          <w14:ligatures w14:val="standardContextual"/>
        </w:rPr>
      </w:pPr>
      <w:hyperlink w:anchor="_Toc168331097" w:history="1">
        <w:r w:rsidR="00EF47DF" w:rsidRPr="009A76B6">
          <w:rPr>
            <w:rStyle w:val="Lienhypertexte"/>
            <w:rFonts w:cstheme="minorHAnsi"/>
            <w:b/>
            <w:noProof/>
            <w:lang w:val="fr-BE"/>
          </w:rPr>
          <w:t>Fonctionnaire dirigeant</w:t>
        </w:r>
        <w:r w:rsidR="00EF47DF">
          <w:rPr>
            <w:noProof/>
            <w:webHidden/>
          </w:rPr>
          <w:tab/>
        </w:r>
        <w:r w:rsidR="00EF47DF">
          <w:rPr>
            <w:noProof/>
            <w:webHidden/>
          </w:rPr>
          <w:fldChar w:fldCharType="begin"/>
        </w:r>
        <w:r w:rsidR="00EF47DF">
          <w:rPr>
            <w:noProof/>
            <w:webHidden/>
          </w:rPr>
          <w:instrText xml:space="preserve"> PAGEREF _Toc168331097 \h </w:instrText>
        </w:r>
        <w:r w:rsidR="00EF47DF">
          <w:rPr>
            <w:noProof/>
            <w:webHidden/>
          </w:rPr>
        </w:r>
        <w:r w:rsidR="00EF47DF">
          <w:rPr>
            <w:noProof/>
            <w:webHidden/>
          </w:rPr>
          <w:fldChar w:fldCharType="separate"/>
        </w:r>
        <w:r w:rsidR="00EF47DF">
          <w:rPr>
            <w:noProof/>
            <w:webHidden/>
          </w:rPr>
          <w:t>16</w:t>
        </w:r>
        <w:r w:rsidR="00EF47DF">
          <w:rPr>
            <w:noProof/>
            <w:webHidden/>
          </w:rPr>
          <w:fldChar w:fldCharType="end"/>
        </w:r>
      </w:hyperlink>
    </w:p>
    <w:p w14:paraId="53A08215" w14:textId="7801356B" w:rsidR="00EF47DF" w:rsidRDefault="00267C7F">
      <w:pPr>
        <w:pStyle w:val="TM3"/>
        <w:tabs>
          <w:tab w:val="right" w:leader="dot" w:pos="9062"/>
        </w:tabs>
        <w:rPr>
          <w:rFonts w:eastAsiaTheme="minorEastAsia"/>
          <w:noProof/>
          <w:kern w:val="2"/>
          <w:lang w:val="fr-BE" w:eastAsia="fr-BE"/>
          <w14:ligatures w14:val="standardContextual"/>
        </w:rPr>
      </w:pPr>
      <w:hyperlink w:anchor="_Toc168331098" w:history="1">
        <w:r w:rsidR="00EF47DF" w:rsidRPr="009A76B6">
          <w:rPr>
            <w:rStyle w:val="Lienhypertexte"/>
            <w:rFonts w:cstheme="minorHAnsi"/>
            <w:b/>
            <w:noProof/>
            <w:lang w:val="fr-BE"/>
          </w:rPr>
          <w:t>Coordinateur sécurité et santé</w:t>
        </w:r>
        <w:r w:rsidR="00EF47DF">
          <w:rPr>
            <w:noProof/>
            <w:webHidden/>
          </w:rPr>
          <w:tab/>
        </w:r>
        <w:r w:rsidR="00EF47DF">
          <w:rPr>
            <w:noProof/>
            <w:webHidden/>
          </w:rPr>
          <w:fldChar w:fldCharType="begin"/>
        </w:r>
        <w:r w:rsidR="00EF47DF">
          <w:rPr>
            <w:noProof/>
            <w:webHidden/>
          </w:rPr>
          <w:instrText xml:space="preserve"> PAGEREF _Toc168331098 \h </w:instrText>
        </w:r>
        <w:r w:rsidR="00EF47DF">
          <w:rPr>
            <w:noProof/>
            <w:webHidden/>
          </w:rPr>
        </w:r>
        <w:r w:rsidR="00EF47DF">
          <w:rPr>
            <w:noProof/>
            <w:webHidden/>
          </w:rPr>
          <w:fldChar w:fldCharType="separate"/>
        </w:r>
        <w:r w:rsidR="00EF47DF">
          <w:rPr>
            <w:noProof/>
            <w:webHidden/>
          </w:rPr>
          <w:t>16</w:t>
        </w:r>
        <w:r w:rsidR="00EF47DF">
          <w:rPr>
            <w:noProof/>
            <w:webHidden/>
          </w:rPr>
          <w:fldChar w:fldCharType="end"/>
        </w:r>
      </w:hyperlink>
    </w:p>
    <w:p w14:paraId="4FAB49E0" w14:textId="5BAACCE2" w:rsidR="00EF47DF" w:rsidRDefault="00267C7F">
      <w:pPr>
        <w:pStyle w:val="TM3"/>
        <w:tabs>
          <w:tab w:val="right" w:leader="dot" w:pos="9062"/>
        </w:tabs>
        <w:rPr>
          <w:rFonts w:eastAsiaTheme="minorEastAsia"/>
          <w:noProof/>
          <w:kern w:val="2"/>
          <w:lang w:val="fr-BE" w:eastAsia="fr-BE"/>
          <w14:ligatures w14:val="standardContextual"/>
        </w:rPr>
      </w:pPr>
      <w:hyperlink w:anchor="_Toc168331099" w:history="1">
        <w:r w:rsidR="00EF47DF" w:rsidRPr="009A76B6">
          <w:rPr>
            <w:rStyle w:val="Lienhypertexte"/>
            <w:rFonts w:cstheme="minorHAnsi"/>
            <w:b/>
            <w:noProof/>
            <w:lang w:val="fr-BE"/>
          </w:rPr>
          <w:t>Auteur de projet</w:t>
        </w:r>
        <w:r w:rsidR="00EF47DF">
          <w:rPr>
            <w:noProof/>
            <w:webHidden/>
          </w:rPr>
          <w:tab/>
        </w:r>
        <w:r w:rsidR="00EF47DF">
          <w:rPr>
            <w:noProof/>
            <w:webHidden/>
          </w:rPr>
          <w:fldChar w:fldCharType="begin"/>
        </w:r>
        <w:r w:rsidR="00EF47DF">
          <w:rPr>
            <w:noProof/>
            <w:webHidden/>
          </w:rPr>
          <w:instrText xml:space="preserve"> PAGEREF _Toc168331099 \h </w:instrText>
        </w:r>
        <w:r w:rsidR="00EF47DF">
          <w:rPr>
            <w:noProof/>
            <w:webHidden/>
          </w:rPr>
        </w:r>
        <w:r w:rsidR="00EF47DF">
          <w:rPr>
            <w:noProof/>
            <w:webHidden/>
          </w:rPr>
          <w:fldChar w:fldCharType="separate"/>
        </w:r>
        <w:r w:rsidR="00EF47DF">
          <w:rPr>
            <w:noProof/>
            <w:webHidden/>
          </w:rPr>
          <w:t>16</w:t>
        </w:r>
        <w:r w:rsidR="00EF47DF">
          <w:rPr>
            <w:noProof/>
            <w:webHidden/>
          </w:rPr>
          <w:fldChar w:fldCharType="end"/>
        </w:r>
      </w:hyperlink>
    </w:p>
    <w:p w14:paraId="793E05F1" w14:textId="68FC2EE1" w:rsidR="00EF47DF" w:rsidRDefault="00267C7F">
      <w:pPr>
        <w:pStyle w:val="TM3"/>
        <w:tabs>
          <w:tab w:val="right" w:leader="dot" w:pos="9062"/>
        </w:tabs>
        <w:rPr>
          <w:rFonts w:eastAsiaTheme="minorEastAsia"/>
          <w:noProof/>
          <w:kern w:val="2"/>
          <w:lang w:val="fr-BE" w:eastAsia="fr-BE"/>
          <w14:ligatures w14:val="standardContextual"/>
        </w:rPr>
      </w:pPr>
      <w:hyperlink w:anchor="_Toc168331100" w:history="1">
        <w:r w:rsidR="00EF47DF" w:rsidRPr="009A76B6">
          <w:rPr>
            <w:rStyle w:val="Lienhypertexte"/>
            <w:rFonts w:cstheme="minorHAnsi"/>
            <w:b/>
            <w:noProof/>
            <w:lang w:val="fr-BE"/>
          </w:rPr>
          <w:t>Responsable PEB</w:t>
        </w:r>
        <w:r w:rsidR="00EF47DF">
          <w:rPr>
            <w:noProof/>
            <w:webHidden/>
          </w:rPr>
          <w:tab/>
        </w:r>
        <w:r w:rsidR="00EF47DF">
          <w:rPr>
            <w:noProof/>
            <w:webHidden/>
          </w:rPr>
          <w:fldChar w:fldCharType="begin"/>
        </w:r>
        <w:r w:rsidR="00EF47DF">
          <w:rPr>
            <w:noProof/>
            <w:webHidden/>
          </w:rPr>
          <w:instrText xml:space="preserve"> PAGEREF _Toc168331100 \h </w:instrText>
        </w:r>
        <w:r w:rsidR="00EF47DF">
          <w:rPr>
            <w:noProof/>
            <w:webHidden/>
          </w:rPr>
        </w:r>
        <w:r w:rsidR="00EF47DF">
          <w:rPr>
            <w:noProof/>
            <w:webHidden/>
          </w:rPr>
          <w:fldChar w:fldCharType="separate"/>
        </w:r>
        <w:r w:rsidR="00EF47DF">
          <w:rPr>
            <w:noProof/>
            <w:webHidden/>
          </w:rPr>
          <w:t>17</w:t>
        </w:r>
        <w:r w:rsidR="00EF47DF">
          <w:rPr>
            <w:noProof/>
            <w:webHidden/>
          </w:rPr>
          <w:fldChar w:fldCharType="end"/>
        </w:r>
      </w:hyperlink>
    </w:p>
    <w:p w14:paraId="5B76DA25" w14:textId="6D4A66F1" w:rsidR="00EF47DF" w:rsidRDefault="00267C7F">
      <w:pPr>
        <w:pStyle w:val="TM3"/>
        <w:tabs>
          <w:tab w:val="right" w:leader="dot" w:pos="9062"/>
        </w:tabs>
        <w:rPr>
          <w:rFonts w:eastAsiaTheme="minorEastAsia"/>
          <w:noProof/>
          <w:kern w:val="2"/>
          <w:lang w:val="fr-BE" w:eastAsia="fr-BE"/>
          <w14:ligatures w14:val="standardContextual"/>
        </w:rPr>
      </w:pPr>
      <w:hyperlink w:anchor="_Toc168331101" w:history="1">
        <w:r w:rsidR="00EF47DF" w:rsidRPr="009A76B6">
          <w:rPr>
            <w:rStyle w:val="Lienhypertexte"/>
            <w:rFonts w:cstheme="minorHAnsi"/>
            <w:b/>
            <w:noProof/>
            <w:lang w:val="fr-BE"/>
          </w:rPr>
          <w:t>Garanties financières</w:t>
        </w:r>
        <w:r w:rsidR="00EF47DF">
          <w:rPr>
            <w:noProof/>
            <w:webHidden/>
          </w:rPr>
          <w:tab/>
        </w:r>
        <w:r w:rsidR="00EF47DF">
          <w:rPr>
            <w:noProof/>
            <w:webHidden/>
          </w:rPr>
          <w:fldChar w:fldCharType="begin"/>
        </w:r>
        <w:r w:rsidR="00EF47DF">
          <w:rPr>
            <w:noProof/>
            <w:webHidden/>
          </w:rPr>
          <w:instrText xml:space="preserve"> PAGEREF _Toc168331101 \h </w:instrText>
        </w:r>
        <w:r w:rsidR="00EF47DF">
          <w:rPr>
            <w:noProof/>
            <w:webHidden/>
          </w:rPr>
        </w:r>
        <w:r w:rsidR="00EF47DF">
          <w:rPr>
            <w:noProof/>
            <w:webHidden/>
          </w:rPr>
          <w:fldChar w:fldCharType="separate"/>
        </w:r>
        <w:r w:rsidR="00EF47DF">
          <w:rPr>
            <w:noProof/>
            <w:webHidden/>
          </w:rPr>
          <w:t>17</w:t>
        </w:r>
        <w:r w:rsidR="00EF47DF">
          <w:rPr>
            <w:noProof/>
            <w:webHidden/>
          </w:rPr>
          <w:fldChar w:fldCharType="end"/>
        </w:r>
      </w:hyperlink>
    </w:p>
    <w:p w14:paraId="799BB759" w14:textId="4AE48585" w:rsidR="00EF47DF" w:rsidRDefault="00267C7F">
      <w:pPr>
        <w:pStyle w:val="TM3"/>
        <w:tabs>
          <w:tab w:val="right" w:leader="dot" w:pos="9062"/>
        </w:tabs>
        <w:rPr>
          <w:rFonts w:eastAsiaTheme="minorEastAsia"/>
          <w:noProof/>
          <w:kern w:val="2"/>
          <w:lang w:val="fr-BE" w:eastAsia="fr-BE"/>
          <w14:ligatures w14:val="standardContextual"/>
        </w:rPr>
      </w:pPr>
      <w:hyperlink w:anchor="_Toc168331102" w:history="1">
        <w:r w:rsidR="00EF47DF" w:rsidRPr="009A76B6">
          <w:rPr>
            <w:rStyle w:val="Lienhypertexte"/>
            <w:rFonts w:cstheme="minorHAnsi"/>
            <w:b/>
            <w:noProof/>
            <w:lang w:val="fr-BE"/>
          </w:rPr>
          <w:t>Sous-traitance</w:t>
        </w:r>
        <w:r w:rsidR="00EF47DF">
          <w:rPr>
            <w:noProof/>
            <w:webHidden/>
          </w:rPr>
          <w:tab/>
        </w:r>
        <w:r w:rsidR="00EF47DF">
          <w:rPr>
            <w:noProof/>
            <w:webHidden/>
          </w:rPr>
          <w:fldChar w:fldCharType="begin"/>
        </w:r>
        <w:r w:rsidR="00EF47DF">
          <w:rPr>
            <w:noProof/>
            <w:webHidden/>
          </w:rPr>
          <w:instrText xml:space="preserve"> PAGEREF _Toc168331102 \h </w:instrText>
        </w:r>
        <w:r w:rsidR="00EF47DF">
          <w:rPr>
            <w:noProof/>
            <w:webHidden/>
          </w:rPr>
        </w:r>
        <w:r w:rsidR="00EF47DF">
          <w:rPr>
            <w:noProof/>
            <w:webHidden/>
          </w:rPr>
          <w:fldChar w:fldCharType="separate"/>
        </w:r>
        <w:r w:rsidR="00EF47DF">
          <w:rPr>
            <w:noProof/>
            <w:webHidden/>
          </w:rPr>
          <w:t>18</w:t>
        </w:r>
        <w:r w:rsidR="00EF47DF">
          <w:rPr>
            <w:noProof/>
            <w:webHidden/>
          </w:rPr>
          <w:fldChar w:fldCharType="end"/>
        </w:r>
      </w:hyperlink>
    </w:p>
    <w:p w14:paraId="65D5BF7A" w14:textId="0031967F" w:rsidR="00EF47DF" w:rsidRDefault="00267C7F">
      <w:pPr>
        <w:pStyle w:val="TM3"/>
        <w:tabs>
          <w:tab w:val="right" w:leader="dot" w:pos="9062"/>
        </w:tabs>
        <w:rPr>
          <w:rFonts w:eastAsiaTheme="minorEastAsia"/>
          <w:noProof/>
          <w:kern w:val="2"/>
          <w:lang w:val="fr-BE" w:eastAsia="fr-BE"/>
          <w14:ligatures w14:val="standardContextual"/>
        </w:rPr>
      </w:pPr>
      <w:hyperlink w:anchor="_Toc168331103" w:history="1">
        <w:r w:rsidR="00EF47DF" w:rsidRPr="009A76B6">
          <w:rPr>
            <w:rStyle w:val="Lienhypertexte"/>
            <w:rFonts w:cstheme="minorHAnsi"/>
            <w:b/>
            <w:noProof/>
            <w:lang w:val="fr-BE"/>
          </w:rPr>
          <w:t>Clauses sociales</w:t>
        </w:r>
        <w:r w:rsidR="00EF47DF">
          <w:rPr>
            <w:noProof/>
            <w:webHidden/>
          </w:rPr>
          <w:tab/>
        </w:r>
        <w:r w:rsidR="00EF47DF">
          <w:rPr>
            <w:noProof/>
            <w:webHidden/>
          </w:rPr>
          <w:fldChar w:fldCharType="begin"/>
        </w:r>
        <w:r w:rsidR="00EF47DF">
          <w:rPr>
            <w:noProof/>
            <w:webHidden/>
          </w:rPr>
          <w:instrText xml:space="preserve"> PAGEREF _Toc168331103 \h </w:instrText>
        </w:r>
        <w:r w:rsidR="00EF47DF">
          <w:rPr>
            <w:noProof/>
            <w:webHidden/>
          </w:rPr>
        </w:r>
        <w:r w:rsidR="00EF47DF">
          <w:rPr>
            <w:noProof/>
            <w:webHidden/>
          </w:rPr>
          <w:fldChar w:fldCharType="separate"/>
        </w:r>
        <w:r w:rsidR="00EF47DF">
          <w:rPr>
            <w:noProof/>
            <w:webHidden/>
          </w:rPr>
          <w:t>18</w:t>
        </w:r>
        <w:r w:rsidR="00EF47DF">
          <w:rPr>
            <w:noProof/>
            <w:webHidden/>
          </w:rPr>
          <w:fldChar w:fldCharType="end"/>
        </w:r>
      </w:hyperlink>
    </w:p>
    <w:p w14:paraId="541F85C2" w14:textId="78C4F98F" w:rsidR="00EF47DF" w:rsidRDefault="00267C7F">
      <w:pPr>
        <w:pStyle w:val="TM3"/>
        <w:tabs>
          <w:tab w:val="right" w:leader="dot" w:pos="9062"/>
        </w:tabs>
        <w:rPr>
          <w:rFonts w:eastAsiaTheme="minorEastAsia"/>
          <w:noProof/>
          <w:kern w:val="2"/>
          <w:lang w:val="fr-BE" w:eastAsia="fr-BE"/>
          <w14:ligatures w14:val="standardContextual"/>
        </w:rPr>
      </w:pPr>
      <w:hyperlink w:anchor="_Toc168331104" w:history="1">
        <w:r w:rsidR="00EF47DF" w:rsidRPr="009A76B6">
          <w:rPr>
            <w:rStyle w:val="Lienhypertexte"/>
            <w:rFonts w:cstheme="minorHAnsi"/>
            <w:b/>
            <w:noProof/>
            <w:lang w:val="fr-BE"/>
          </w:rPr>
          <w:t>Clauses environnementales</w:t>
        </w:r>
        <w:r w:rsidR="00EF47DF">
          <w:rPr>
            <w:noProof/>
            <w:webHidden/>
          </w:rPr>
          <w:tab/>
        </w:r>
        <w:r w:rsidR="00EF47DF">
          <w:rPr>
            <w:noProof/>
            <w:webHidden/>
          </w:rPr>
          <w:fldChar w:fldCharType="begin"/>
        </w:r>
        <w:r w:rsidR="00EF47DF">
          <w:rPr>
            <w:noProof/>
            <w:webHidden/>
          </w:rPr>
          <w:instrText xml:space="preserve"> PAGEREF _Toc168331104 \h </w:instrText>
        </w:r>
        <w:r w:rsidR="00EF47DF">
          <w:rPr>
            <w:noProof/>
            <w:webHidden/>
          </w:rPr>
        </w:r>
        <w:r w:rsidR="00EF47DF">
          <w:rPr>
            <w:noProof/>
            <w:webHidden/>
          </w:rPr>
          <w:fldChar w:fldCharType="separate"/>
        </w:r>
        <w:r w:rsidR="00EF47DF">
          <w:rPr>
            <w:noProof/>
            <w:webHidden/>
          </w:rPr>
          <w:t>19</w:t>
        </w:r>
        <w:r w:rsidR="00EF47DF">
          <w:rPr>
            <w:noProof/>
            <w:webHidden/>
          </w:rPr>
          <w:fldChar w:fldCharType="end"/>
        </w:r>
      </w:hyperlink>
    </w:p>
    <w:p w14:paraId="585B4688" w14:textId="551446DE" w:rsidR="00EF47DF" w:rsidRDefault="00267C7F">
      <w:pPr>
        <w:pStyle w:val="TM3"/>
        <w:tabs>
          <w:tab w:val="right" w:leader="dot" w:pos="9062"/>
        </w:tabs>
        <w:rPr>
          <w:rFonts w:eastAsiaTheme="minorEastAsia"/>
          <w:noProof/>
          <w:kern w:val="2"/>
          <w:lang w:val="fr-BE" w:eastAsia="fr-BE"/>
          <w14:ligatures w14:val="standardContextual"/>
        </w:rPr>
      </w:pPr>
      <w:hyperlink w:anchor="_Toc168331105" w:history="1">
        <w:r w:rsidR="00EF47DF" w:rsidRPr="009A76B6">
          <w:rPr>
            <w:rStyle w:val="Lienhypertexte"/>
            <w:rFonts w:cstheme="minorHAnsi"/>
            <w:b/>
            <w:noProof/>
            <w:lang w:val="fr-BE"/>
          </w:rPr>
          <w:t>Clauses éthiques</w:t>
        </w:r>
        <w:r w:rsidR="00EF47DF">
          <w:rPr>
            <w:noProof/>
            <w:webHidden/>
          </w:rPr>
          <w:tab/>
        </w:r>
        <w:r w:rsidR="00EF47DF">
          <w:rPr>
            <w:noProof/>
            <w:webHidden/>
          </w:rPr>
          <w:fldChar w:fldCharType="begin"/>
        </w:r>
        <w:r w:rsidR="00EF47DF">
          <w:rPr>
            <w:noProof/>
            <w:webHidden/>
          </w:rPr>
          <w:instrText xml:space="preserve"> PAGEREF _Toc168331105 \h </w:instrText>
        </w:r>
        <w:r w:rsidR="00EF47DF">
          <w:rPr>
            <w:noProof/>
            <w:webHidden/>
          </w:rPr>
        </w:r>
        <w:r w:rsidR="00EF47DF">
          <w:rPr>
            <w:noProof/>
            <w:webHidden/>
          </w:rPr>
          <w:fldChar w:fldCharType="separate"/>
        </w:r>
        <w:r w:rsidR="00EF47DF">
          <w:rPr>
            <w:noProof/>
            <w:webHidden/>
          </w:rPr>
          <w:t>19</w:t>
        </w:r>
        <w:r w:rsidR="00EF47DF">
          <w:rPr>
            <w:noProof/>
            <w:webHidden/>
          </w:rPr>
          <w:fldChar w:fldCharType="end"/>
        </w:r>
      </w:hyperlink>
    </w:p>
    <w:p w14:paraId="40ADAE31" w14:textId="6A28D27F" w:rsidR="00EF47DF" w:rsidRDefault="00267C7F">
      <w:pPr>
        <w:pStyle w:val="TM3"/>
        <w:tabs>
          <w:tab w:val="right" w:leader="dot" w:pos="9062"/>
        </w:tabs>
        <w:rPr>
          <w:rFonts w:eastAsiaTheme="minorEastAsia"/>
          <w:noProof/>
          <w:kern w:val="2"/>
          <w:lang w:val="fr-BE" w:eastAsia="fr-BE"/>
          <w14:ligatures w14:val="standardContextual"/>
        </w:rPr>
      </w:pPr>
      <w:hyperlink w:anchor="_Toc168331106" w:history="1">
        <w:r w:rsidR="00EF47DF" w:rsidRPr="009A76B6">
          <w:rPr>
            <w:rStyle w:val="Lienhypertexte"/>
            <w:rFonts w:cstheme="minorHAnsi"/>
            <w:b/>
            <w:noProof/>
            <w:lang w:val="fr-BE"/>
          </w:rPr>
          <w:t>Modification du marché</w:t>
        </w:r>
        <w:r w:rsidR="00EF47DF">
          <w:rPr>
            <w:noProof/>
            <w:webHidden/>
          </w:rPr>
          <w:tab/>
        </w:r>
        <w:r w:rsidR="00EF47DF">
          <w:rPr>
            <w:noProof/>
            <w:webHidden/>
          </w:rPr>
          <w:fldChar w:fldCharType="begin"/>
        </w:r>
        <w:r w:rsidR="00EF47DF">
          <w:rPr>
            <w:noProof/>
            <w:webHidden/>
          </w:rPr>
          <w:instrText xml:space="preserve"> PAGEREF _Toc168331106 \h </w:instrText>
        </w:r>
        <w:r w:rsidR="00EF47DF">
          <w:rPr>
            <w:noProof/>
            <w:webHidden/>
          </w:rPr>
        </w:r>
        <w:r w:rsidR="00EF47DF">
          <w:rPr>
            <w:noProof/>
            <w:webHidden/>
          </w:rPr>
          <w:fldChar w:fldCharType="separate"/>
        </w:r>
        <w:r w:rsidR="00EF47DF">
          <w:rPr>
            <w:noProof/>
            <w:webHidden/>
          </w:rPr>
          <w:t>19</w:t>
        </w:r>
        <w:r w:rsidR="00EF47DF">
          <w:rPr>
            <w:noProof/>
            <w:webHidden/>
          </w:rPr>
          <w:fldChar w:fldCharType="end"/>
        </w:r>
      </w:hyperlink>
    </w:p>
    <w:p w14:paraId="62005F05" w14:textId="5D1D6177" w:rsidR="00EF47DF" w:rsidRDefault="00267C7F">
      <w:pPr>
        <w:pStyle w:val="TM3"/>
        <w:tabs>
          <w:tab w:val="right" w:leader="dot" w:pos="9062"/>
        </w:tabs>
        <w:rPr>
          <w:rFonts w:eastAsiaTheme="minorEastAsia"/>
          <w:noProof/>
          <w:kern w:val="2"/>
          <w:lang w:val="fr-BE" w:eastAsia="fr-BE"/>
          <w14:ligatures w14:val="standardContextual"/>
        </w:rPr>
      </w:pPr>
      <w:hyperlink w:anchor="_Toc168331107" w:history="1">
        <w:r w:rsidR="00EF47DF" w:rsidRPr="009A76B6">
          <w:rPr>
            <w:rStyle w:val="Lienhypertexte"/>
            <w:rFonts w:cstheme="minorHAnsi"/>
            <w:b/>
            <w:noProof/>
            <w:lang w:val="fr-BE"/>
          </w:rPr>
          <w:t>Sanctions en cas d’inexécution</w:t>
        </w:r>
        <w:r w:rsidR="00EF47DF">
          <w:rPr>
            <w:noProof/>
            <w:webHidden/>
          </w:rPr>
          <w:tab/>
        </w:r>
        <w:r w:rsidR="00EF47DF">
          <w:rPr>
            <w:noProof/>
            <w:webHidden/>
          </w:rPr>
          <w:fldChar w:fldCharType="begin"/>
        </w:r>
        <w:r w:rsidR="00EF47DF">
          <w:rPr>
            <w:noProof/>
            <w:webHidden/>
          </w:rPr>
          <w:instrText xml:space="preserve"> PAGEREF _Toc168331107 \h </w:instrText>
        </w:r>
        <w:r w:rsidR="00EF47DF">
          <w:rPr>
            <w:noProof/>
            <w:webHidden/>
          </w:rPr>
        </w:r>
        <w:r w:rsidR="00EF47DF">
          <w:rPr>
            <w:noProof/>
            <w:webHidden/>
          </w:rPr>
          <w:fldChar w:fldCharType="separate"/>
        </w:r>
        <w:r w:rsidR="00EF47DF">
          <w:rPr>
            <w:noProof/>
            <w:webHidden/>
          </w:rPr>
          <w:t>20</w:t>
        </w:r>
        <w:r w:rsidR="00EF47DF">
          <w:rPr>
            <w:noProof/>
            <w:webHidden/>
          </w:rPr>
          <w:fldChar w:fldCharType="end"/>
        </w:r>
      </w:hyperlink>
    </w:p>
    <w:p w14:paraId="434A3F1F" w14:textId="74AAF473" w:rsidR="00EF47DF" w:rsidRDefault="00267C7F">
      <w:pPr>
        <w:pStyle w:val="TM3"/>
        <w:tabs>
          <w:tab w:val="right" w:leader="dot" w:pos="9062"/>
        </w:tabs>
        <w:rPr>
          <w:rFonts w:eastAsiaTheme="minorEastAsia"/>
          <w:noProof/>
          <w:kern w:val="2"/>
          <w:lang w:val="fr-BE" w:eastAsia="fr-BE"/>
          <w14:ligatures w14:val="standardContextual"/>
        </w:rPr>
      </w:pPr>
      <w:hyperlink w:anchor="_Toc168331108" w:history="1">
        <w:r w:rsidR="00EF47DF" w:rsidRPr="009A76B6">
          <w:rPr>
            <w:rStyle w:val="Lienhypertexte"/>
            <w:rFonts w:cstheme="minorHAnsi"/>
            <w:b/>
            <w:noProof/>
            <w:lang w:val="fr-BE"/>
          </w:rPr>
          <w:t>Paiement</w:t>
        </w:r>
        <w:r w:rsidR="00EF47DF">
          <w:rPr>
            <w:noProof/>
            <w:webHidden/>
          </w:rPr>
          <w:tab/>
        </w:r>
        <w:r w:rsidR="00EF47DF">
          <w:rPr>
            <w:noProof/>
            <w:webHidden/>
          </w:rPr>
          <w:fldChar w:fldCharType="begin"/>
        </w:r>
        <w:r w:rsidR="00EF47DF">
          <w:rPr>
            <w:noProof/>
            <w:webHidden/>
          </w:rPr>
          <w:instrText xml:space="preserve"> PAGEREF _Toc168331108 \h </w:instrText>
        </w:r>
        <w:r w:rsidR="00EF47DF">
          <w:rPr>
            <w:noProof/>
            <w:webHidden/>
          </w:rPr>
        </w:r>
        <w:r w:rsidR="00EF47DF">
          <w:rPr>
            <w:noProof/>
            <w:webHidden/>
          </w:rPr>
          <w:fldChar w:fldCharType="separate"/>
        </w:r>
        <w:r w:rsidR="00EF47DF">
          <w:rPr>
            <w:noProof/>
            <w:webHidden/>
          </w:rPr>
          <w:t>21</w:t>
        </w:r>
        <w:r w:rsidR="00EF47DF">
          <w:rPr>
            <w:noProof/>
            <w:webHidden/>
          </w:rPr>
          <w:fldChar w:fldCharType="end"/>
        </w:r>
      </w:hyperlink>
    </w:p>
    <w:p w14:paraId="12646F37" w14:textId="1858DC15" w:rsidR="00EF47DF" w:rsidRDefault="00267C7F">
      <w:pPr>
        <w:pStyle w:val="TM3"/>
        <w:tabs>
          <w:tab w:val="right" w:leader="dot" w:pos="9062"/>
        </w:tabs>
        <w:rPr>
          <w:rFonts w:eastAsiaTheme="minorEastAsia"/>
          <w:noProof/>
          <w:kern w:val="2"/>
          <w:lang w:val="fr-BE" w:eastAsia="fr-BE"/>
          <w14:ligatures w14:val="standardContextual"/>
        </w:rPr>
      </w:pPr>
      <w:hyperlink w:anchor="_Toc168331109" w:history="1">
        <w:r w:rsidR="00EF47DF" w:rsidRPr="009A76B6">
          <w:rPr>
            <w:rStyle w:val="Lienhypertexte"/>
            <w:rFonts w:cstheme="minorHAnsi"/>
            <w:b/>
            <w:noProof/>
            <w:lang w:val="fr-BE"/>
          </w:rPr>
          <w:t>Fin du marché</w:t>
        </w:r>
        <w:r w:rsidR="00EF47DF">
          <w:rPr>
            <w:noProof/>
            <w:webHidden/>
          </w:rPr>
          <w:tab/>
        </w:r>
        <w:r w:rsidR="00EF47DF">
          <w:rPr>
            <w:noProof/>
            <w:webHidden/>
          </w:rPr>
          <w:fldChar w:fldCharType="begin"/>
        </w:r>
        <w:r w:rsidR="00EF47DF">
          <w:rPr>
            <w:noProof/>
            <w:webHidden/>
          </w:rPr>
          <w:instrText xml:space="preserve"> PAGEREF _Toc168331109 \h </w:instrText>
        </w:r>
        <w:r w:rsidR="00EF47DF">
          <w:rPr>
            <w:noProof/>
            <w:webHidden/>
          </w:rPr>
        </w:r>
        <w:r w:rsidR="00EF47DF">
          <w:rPr>
            <w:noProof/>
            <w:webHidden/>
          </w:rPr>
          <w:fldChar w:fldCharType="separate"/>
        </w:r>
        <w:r w:rsidR="00EF47DF">
          <w:rPr>
            <w:noProof/>
            <w:webHidden/>
          </w:rPr>
          <w:t>22</w:t>
        </w:r>
        <w:r w:rsidR="00EF47DF">
          <w:rPr>
            <w:noProof/>
            <w:webHidden/>
          </w:rPr>
          <w:fldChar w:fldCharType="end"/>
        </w:r>
      </w:hyperlink>
    </w:p>
    <w:p w14:paraId="320B5A7C" w14:textId="23792DBD" w:rsidR="00EF47DF" w:rsidRDefault="00267C7F">
      <w:pPr>
        <w:pStyle w:val="TM3"/>
        <w:tabs>
          <w:tab w:val="right" w:leader="dot" w:pos="9062"/>
        </w:tabs>
        <w:rPr>
          <w:rFonts w:eastAsiaTheme="minorEastAsia"/>
          <w:noProof/>
          <w:kern w:val="2"/>
          <w:lang w:val="fr-BE" w:eastAsia="fr-BE"/>
          <w14:ligatures w14:val="standardContextual"/>
        </w:rPr>
      </w:pPr>
      <w:hyperlink w:anchor="_Toc168331110" w:history="1">
        <w:r w:rsidR="00EF47DF" w:rsidRPr="009A76B6">
          <w:rPr>
            <w:rStyle w:val="Lienhypertexte"/>
            <w:rFonts w:cstheme="minorHAnsi"/>
            <w:b/>
            <w:noProof/>
            <w:lang w:val="fr-BE"/>
          </w:rPr>
          <w:t>Délai de garantie</w:t>
        </w:r>
        <w:r w:rsidR="00EF47DF">
          <w:rPr>
            <w:noProof/>
            <w:webHidden/>
          </w:rPr>
          <w:tab/>
        </w:r>
        <w:r w:rsidR="00EF47DF">
          <w:rPr>
            <w:noProof/>
            <w:webHidden/>
          </w:rPr>
          <w:fldChar w:fldCharType="begin"/>
        </w:r>
        <w:r w:rsidR="00EF47DF">
          <w:rPr>
            <w:noProof/>
            <w:webHidden/>
          </w:rPr>
          <w:instrText xml:space="preserve"> PAGEREF _Toc168331110 \h </w:instrText>
        </w:r>
        <w:r w:rsidR="00EF47DF">
          <w:rPr>
            <w:noProof/>
            <w:webHidden/>
          </w:rPr>
        </w:r>
        <w:r w:rsidR="00EF47DF">
          <w:rPr>
            <w:noProof/>
            <w:webHidden/>
          </w:rPr>
          <w:fldChar w:fldCharType="separate"/>
        </w:r>
        <w:r w:rsidR="00EF47DF">
          <w:rPr>
            <w:noProof/>
            <w:webHidden/>
          </w:rPr>
          <w:t>23</w:t>
        </w:r>
        <w:r w:rsidR="00EF47DF">
          <w:rPr>
            <w:noProof/>
            <w:webHidden/>
          </w:rPr>
          <w:fldChar w:fldCharType="end"/>
        </w:r>
      </w:hyperlink>
    </w:p>
    <w:p w14:paraId="789B2827" w14:textId="738BDFAC" w:rsidR="00EF47DF" w:rsidRDefault="00267C7F">
      <w:pPr>
        <w:pStyle w:val="TM2"/>
        <w:rPr>
          <w:rFonts w:eastAsiaTheme="minorEastAsia"/>
          <w:b w:val="0"/>
          <w:kern w:val="2"/>
          <w:lang w:val="fr-BE" w:eastAsia="fr-BE"/>
          <w14:ligatures w14:val="standardContextual"/>
        </w:rPr>
      </w:pPr>
      <w:hyperlink w:anchor="_Toc168331111" w:history="1">
        <w:r w:rsidR="00EF47DF" w:rsidRPr="009A76B6">
          <w:rPr>
            <w:rStyle w:val="Lienhypertexte"/>
            <w:lang w:val="fr-BE"/>
          </w:rPr>
          <w:t>PARTIE 2 – CLAUSES TECHNIQUES</w:t>
        </w:r>
        <w:r w:rsidR="00EF47DF">
          <w:rPr>
            <w:webHidden/>
          </w:rPr>
          <w:tab/>
        </w:r>
        <w:r w:rsidR="00EF47DF">
          <w:rPr>
            <w:webHidden/>
          </w:rPr>
          <w:fldChar w:fldCharType="begin"/>
        </w:r>
        <w:r w:rsidR="00EF47DF">
          <w:rPr>
            <w:webHidden/>
          </w:rPr>
          <w:instrText xml:space="preserve"> PAGEREF _Toc168331111 \h </w:instrText>
        </w:r>
        <w:r w:rsidR="00EF47DF">
          <w:rPr>
            <w:webHidden/>
          </w:rPr>
        </w:r>
        <w:r w:rsidR="00EF47DF">
          <w:rPr>
            <w:webHidden/>
          </w:rPr>
          <w:fldChar w:fldCharType="separate"/>
        </w:r>
        <w:r w:rsidR="00EF47DF">
          <w:rPr>
            <w:webHidden/>
          </w:rPr>
          <w:t>24</w:t>
        </w:r>
        <w:r w:rsidR="00EF47DF">
          <w:rPr>
            <w:webHidden/>
          </w:rPr>
          <w:fldChar w:fldCharType="end"/>
        </w:r>
      </w:hyperlink>
    </w:p>
    <w:p w14:paraId="73604997" w14:textId="50AC12C4" w:rsidR="00EF47DF" w:rsidRDefault="00267C7F">
      <w:pPr>
        <w:pStyle w:val="TM2"/>
        <w:rPr>
          <w:rFonts w:eastAsiaTheme="minorEastAsia"/>
          <w:b w:val="0"/>
          <w:kern w:val="2"/>
          <w:lang w:val="fr-BE" w:eastAsia="fr-BE"/>
          <w14:ligatures w14:val="standardContextual"/>
        </w:rPr>
      </w:pPr>
      <w:hyperlink w:anchor="_Toc168331112" w:history="1">
        <w:r w:rsidR="00EF47DF" w:rsidRPr="009A76B6">
          <w:rPr>
            <w:rStyle w:val="Lienhypertexte"/>
            <w:lang w:val="fr-BE"/>
          </w:rPr>
          <w:t>PARTIE 3-ANNEXES</w:t>
        </w:r>
        <w:r w:rsidR="00EF47DF">
          <w:rPr>
            <w:webHidden/>
          </w:rPr>
          <w:tab/>
        </w:r>
        <w:r w:rsidR="00EF47DF">
          <w:rPr>
            <w:webHidden/>
          </w:rPr>
          <w:fldChar w:fldCharType="begin"/>
        </w:r>
        <w:r w:rsidR="00EF47DF">
          <w:rPr>
            <w:webHidden/>
          </w:rPr>
          <w:instrText xml:space="preserve"> PAGEREF _Toc168331112 \h </w:instrText>
        </w:r>
        <w:r w:rsidR="00EF47DF">
          <w:rPr>
            <w:webHidden/>
          </w:rPr>
        </w:r>
        <w:r w:rsidR="00EF47DF">
          <w:rPr>
            <w:webHidden/>
          </w:rPr>
          <w:fldChar w:fldCharType="separate"/>
        </w:r>
        <w:r w:rsidR="00EF47DF">
          <w:rPr>
            <w:webHidden/>
          </w:rPr>
          <w:t>25</w:t>
        </w:r>
        <w:r w:rsidR="00EF47DF">
          <w:rPr>
            <w:webHidden/>
          </w:rPr>
          <w:fldChar w:fldCharType="end"/>
        </w:r>
      </w:hyperlink>
    </w:p>
    <w:p w14:paraId="4FF41593" w14:textId="449F10D8" w:rsidR="00EF47DF" w:rsidRDefault="00267C7F">
      <w:pPr>
        <w:pStyle w:val="TM2"/>
        <w:rPr>
          <w:rFonts w:eastAsiaTheme="minorEastAsia"/>
          <w:b w:val="0"/>
          <w:kern w:val="2"/>
          <w:lang w:val="fr-BE" w:eastAsia="fr-BE"/>
          <w14:ligatures w14:val="standardContextual"/>
        </w:rPr>
      </w:pPr>
      <w:hyperlink w:anchor="_Toc168331113" w:history="1">
        <w:r w:rsidR="00EF47DF" w:rsidRPr="009A76B6">
          <w:rPr>
            <w:rStyle w:val="Lienhypertexte"/>
            <w:lang w:val="fr-BE"/>
          </w:rPr>
          <w:t>ANNEXE 1 : Formulaire d’offre</w:t>
        </w:r>
        <w:r w:rsidR="00EF47DF">
          <w:rPr>
            <w:webHidden/>
          </w:rPr>
          <w:tab/>
        </w:r>
        <w:r w:rsidR="00EF47DF">
          <w:rPr>
            <w:webHidden/>
          </w:rPr>
          <w:fldChar w:fldCharType="begin"/>
        </w:r>
        <w:r w:rsidR="00EF47DF">
          <w:rPr>
            <w:webHidden/>
          </w:rPr>
          <w:instrText xml:space="preserve"> PAGEREF _Toc168331113 \h </w:instrText>
        </w:r>
        <w:r w:rsidR="00EF47DF">
          <w:rPr>
            <w:webHidden/>
          </w:rPr>
        </w:r>
        <w:r w:rsidR="00EF47DF">
          <w:rPr>
            <w:webHidden/>
          </w:rPr>
          <w:fldChar w:fldCharType="separate"/>
        </w:r>
        <w:r w:rsidR="00EF47DF">
          <w:rPr>
            <w:webHidden/>
          </w:rPr>
          <w:t>25</w:t>
        </w:r>
        <w:r w:rsidR="00EF47DF">
          <w:rPr>
            <w:webHidden/>
          </w:rPr>
          <w:fldChar w:fldCharType="end"/>
        </w:r>
      </w:hyperlink>
    </w:p>
    <w:p w14:paraId="61EC7BA5" w14:textId="64494673" w:rsidR="00EF47DF" w:rsidRDefault="00267C7F">
      <w:pPr>
        <w:pStyle w:val="TM2"/>
        <w:rPr>
          <w:rFonts w:eastAsiaTheme="minorEastAsia"/>
          <w:b w:val="0"/>
          <w:kern w:val="2"/>
          <w:lang w:val="fr-BE" w:eastAsia="fr-BE"/>
          <w14:ligatures w14:val="standardContextual"/>
        </w:rPr>
      </w:pPr>
      <w:hyperlink w:anchor="_Toc168331114" w:history="1">
        <w:r w:rsidR="00EF47DF" w:rsidRPr="009A76B6">
          <w:rPr>
            <w:rStyle w:val="Lienhypertexte"/>
            <w:lang w:val="fr-BE"/>
          </w:rPr>
          <w:t>ANNEXE 2 : METRE</w:t>
        </w:r>
        <w:r w:rsidR="00EF47DF">
          <w:rPr>
            <w:webHidden/>
          </w:rPr>
          <w:tab/>
        </w:r>
        <w:r w:rsidR="00EF47DF">
          <w:rPr>
            <w:webHidden/>
          </w:rPr>
          <w:fldChar w:fldCharType="begin"/>
        </w:r>
        <w:r w:rsidR="00EF47DF">
          <w:rPr>
            <w:webHidden/>
          </w:rPr>
          <w:instrText xml:space="preserve"> PAGEREF _Toc168331114 \h </w:instrText>
        </w:r>
        <w:r w:rsidR="00EF47DF">
          <w:rPr>
            <w:webHidden/>
          </w:rPr>
        </w:r>
        <w:r w:rsidR="00EF47DF">
          <w:rPr>
            <w:webHidden/>
          </w:rPr>
          <w:fldChar w:fldCharType="separate"/>
        </w:r>
        <w:r w:rsidR="00EF47DF">
          <w:rPr>
            <w:webHidden/>
          </w:rPr>
          <w:t>29</w:t>
        </w:r>
        <w:r w:rsidR="00EF47DF">
          <w:rPr>
            <w:webHidden/>
          </w:rPr>
          <w:fldChar w:fldCharType="end"/>
        </w:r>
      </w:hyperlink>
    </w:p>
    <w:p w14:paraId="48506193" w14:textId="19EFCFA3" w:rsidR="00EF47DF" w:rsidRDefault="00267C7F">
      <w:pPr>
        <w:pStyle w:val="TM2"/>
        <w:rPr>
          <w:rFonts w:eastAsiaTheme="minorEastAsia"/>
          <w:b w:val="0"/>
          <w:kern w:val="2"/>
          <w:lang w:val="fr-BE" w:eastAsia="fr-BE"/>
          <w14:ligatures w14:val="standardContextual"/>
        </w:rPr>
      </w:pPr>
      <w:hyperlink w:anchor="_Toc168331115" w:history="1">
        <w:r w:rsidR="00EF47DF" w:rsidRPr="009A76B6">
          <w:rPr>
            <w:rStyle w:val="Lienhypertexte"/>
            <w:lang w:val="fr-BE"/>
          </w:rPr>
          <w:t>ANNEXE 3 : REGLEMENTATION APPLICABLE AU MARCHE</w:t>
        </w:r>
        <w:r w:rsidR="00EF47DF">
          <w:rPr>
            <w:webHidden/>
          </w:rPr>
          <w:tab/>
        </w:r>
        <w:r w:rsidR="00EF47DF">
          <w:rPr>
            <w:webHidden/>
          </w:rPr>
          <w:fldChar w:fldCharType="begin"/>
        </w:r>
        <w:r w:rsidR="00EF47DF">
          <w:rPr>
            <w:webHidden/>
          </w:rPr>
          <w:instrText xml:space="preserve"> PAGEREF _Toc168331115 \h </w:instrText>
        </w:r>
        <w:r w:rsidR="00EF47DF">
          <w:rPr>
            <w:webHidden/>
          </w:rPr>
        </w:r>
        <w:r w:rsidR="00EF47DF">
          <w:rPr>
            <w:webHidden/>
          </w:rPr>
          <w:fldChar w:fldCharType="separate"/>
        </w:r>
        <w:r w:rsidR="00EF47DF">
          <w:rPr>
            <w:webHidden/>
          </w:rPr>
          <w:t>31</w:t>
        </w:r>
        <w:r w:rsidR="00EF47DF">
          <w:rPr>
            <w:webHidden/>
          </w:rPr>
          <w:fldChar w:fldCharType="end"/>
        </w:r>
      </w:hyperlink>
    </w:p>
    <w:p w14:paraId="4EBC2F2D" w14:textId="2AFB4B64" w:rsidR="00EF47DF" w:rsidRDefault="00267C7F">
      <w:pPr>
        <w:pStyle w:val="TM2"/>
        <w:rPr>
          <w:rFonts w:eastAsiaTheme="minorEastAsia"/>
          <w:b w:val="0"/>
          <w:kern w:val="2"/>
          <w:lang w:val="fr-BE" w:eastAsia="fr-BE"/>
          <w14:ligatures w14:val="standardContextual"/>
        </w:rPr>
      </w:pPr>
      <w:hyperlink w:anchor="_Toc168331116" w:history="1">
        <w:r w:rsidR="00EF47DF" w:rsidRPr="009A76B6">
          <w:rPr>
            <w:rStyle w:val="Lienhypertexte"/>
            <w:lang w:val="fr-BE"/>
          </w:rPr>
          <w:t>ANNEXE 4 : AGREATION</w:t>
        </w:r>
        <w:r w:rsidR="00EF47DF">
          <w:rPr>
            <w:webHidden/>
          </w:rPr>
          <w:tab/>
        </w:r>
        <w:r w:rsidR="00EF47DF">
          <w:rPr>
            <w:webHidden/>
          </w:rPr>
          <w:fldChar w:fldCharType="begin"/>
        </w:r>
        <w:r w:rsidR="00EF47DF">
          <w:rPr>
            <w:webHidden/>
          </w:rPr>
          <w:instrText xml:space="preserve"> PAGEREF _Toc168331116 \h </w:instrText>
        </w:r>
        <w:r w:rsidR="00EF47DF">
          <w:rPr>
            <w:webHidden/>
          </w:rPr>
        </w:r>
        <w:r w:rsidR="00EF47DF">
          <w:rPr>
            <w:webHidden/>
          </w:rPr>
          <w:fldChar w:fldCharType="separate"/>
        </w:r>
        <w:r w:rsidR="00EF47DF">
          <w:rPr>
            <w:webHidden/>
          </w:rPr>
          <w:t>33</w:t>
        </w:r>
        <w:r w:rsidR="00EF47DF">
          <w:rPr>
            <w:webHidden/>
          </w:rPr>
          <w:fldChar w:fldCharType="end"/>
        </w:r>
      </w:hyperlink>
    </w:p>
    <w:p w14:paraId="246AA4F8" w14:textId="08B3B3FE" w:rsidR="00EF47DF" w:rsidRDefault="00267C7F">
      <w:pPr>
        <w:pStyle w:val="TM2"/>
        <w:rPr>
          <w:rFonts w:eastAsiaTheme="minorEastAsia"/>
          <w:b w:val="0"/>
          <w:kern w:val="2"/>
          <w:lang w:val="fr-BE" w:eastAsia="fr-BE"/>
          <w14:ligatures w14:val="standardContextual"/>
        </w:rPr>
      </w:pPr>
      <w:hyperlink w:anchor="_Toc168331117" w:history="1">
        <w:r w:rsidR="00EF47DF" w:rsidRPr="009A76B6">
          <w:rPr>
            <w:rStyle w:val="Lienhypertexte"/>
            <w:lang w:val="fr-BE"/>
          </w:rPr>
          <w:t>ANNEXE 5 : SIGNATURE DE L’OFFRE/DEMANDE DE PARTICIPATION</w:t>
        </w:r>
        <w:r w:rsidR="00EF47DF">
          <w:rPr>
            <w:webHidden/>
          </w:rPr>
          <w:tab/>
        </w:r>
        <w:r w:rsidR="00EF47DF">
          <w:rPr>
            <w:webHidden/>
          </w:rPr>
          <w:fldChar w:fldCharType="begin"/>
        </w:r>
        <w:r w:rsidR="00EF47DF">
          <w:rPr>
            <w:webHidden/>
          </w:rPr>
          <w:instrText xml:space="preserve"> PAGEREF _Toc168331117 \h </w:instrText>
        </w:r>
        <w:r w:rsidR="00EF47DF">
          <w:rPr>
            <w:webHidden/>
          </w:rPr>
        </w:r>
        <w:r w:rsidR="00EF47DF">
          <w:rPr>
            <w:webHidden/>
          </w:rPr>
          <w:fldChar w:fldCharType="separate"/>
        </w:r>
        <w:r w:rsidR="00EF47DF">
          <w:rPr>
            <w:webHidden/>
          </w:rPr>
          <w:t>35</w:t>
        </w:r>
        <w:r w:rsidR="00EF47DF">
          <w:rPr>
            <w:webHidden/>
          </w:rPr>
          <w:fldChar w:fldCharType="end"/>
        </w:r>
      </w:hyperlink>
    </w:p>
    <w:p w14:paraId="2A478CD8" w14:textId="2B68DF86" w:rsidR="00EF47DF" w:rsidRDefault="00267C7F">
      <w:pPr>
        <w:pStyle w:val="TM2"/>
        <w:tabs>
          <w:tab w:val="left" w:pos="660"/>
        </w:tabs>
        <w:rPr>
          <w:rFonts w:eastAsiaTheme="minorEastAsia"/>
          <w:b w:val="0"/>
          <w:kern w:val="2"/>
          <w:lang w:val="fr-BE" w:eastAsia="fr-BE"/>
          <w14:ligatures w14:val="standardContextual"/>
        </w:rPr>
      </w:pPr>
      <w:hyperlink w:anchor="_Toc168331118" w:history="1">
        <w:r w:rsidR="00EF47DF" w:rsidRPr="009A76B6">
          <w:rPr>
            <w:rStyle w:val="Lienhypertexte"/>
            <w:bCs/>
            <w:lang w:val="fr-BE"/>
          </w:rPr>
          <w:t>1.</w:t>
        </w:r>
        <w:r w:rsidR="00EF47DF">
          <w:rPr>
            <w:rFonts w:eastAsiaTheme="minorEastAsia"/>
            <w:b w:val="0"/>
            <w:kern w:val="2"/>
            <w:lang w:val="fr-BE" w:eastAsia="fr-BE"/>
            <w14:ligatures w14:val="standardContextual"/>
          </w:rPr>
          <w:tab/>
        </w:r>
        <w:r w:rsidR="00EF47DF" w:rsidRPr="009A76B6">
          <w:rPr>
            <w:rStyle w:val="Lienhypertexte"/>
            <w:bCs/>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00EF47DF">
          <w:rPr>
            <w:webHidden/>
          </w:rPr>
          <w:tab/>
        </w:r>
        <w:r w:rsidR="00EF47DF">
          <w:rPr>
            <w:webHidden/>
          </w:rPr>
          <w:fldChar w:fldCharType="begin"/>
        </w:r>
        <w:r w:rsidR="00EF47DF">
          <w:rPr>
            <w:webHidden/>
          </w:rPr>
          <w:instrText xml:space="preserve"> PAGEREF _Toc168331118 \h </w:instrText>
        </w:r>
        <w:r w:rsidR="00EF47DF">
          <w:rPr>
            <w:webHidden/>
          </w:rPr>
        </w:r>
        <w:r w:rsidR="00EF47DF">
          <w:rPr>
            <w:webHidden/>
          </w:rPr>
          <w:fldChar w:fldCharType="separate"/>
        </w:r>
        <w:r w:rsidR="00EF47DF">
          <w:rPr>
            <w:webHidden/>
          </w:rPr>
          <w:t>35</w:t>
        </w:r>
        <w:r w:rsidR="00EF47DF">
          <w:rPr>
            <w:webHidden/>
          </w:rPr>
          <w:fldChar w:fldCharType="end"/>
        </w:r>
      </w:hyperlink>
    </w:p>
    <w:p w14:paraId="15F310A4" w14:textId="79CD1ABB" w:rsidR="00EF47DF" w:rsidRDefault="00267C7F">
      <w:pPr>
        <w:pStyle w:val="TM2"/>
        <w:rPr>
          <w:rFonts w:eastAsiaTheme="minorEastAsia"/>
          <w:b w:val="0"/>
          <w:kern w:val="2"/>
          <w:lang w:val="fr-BE" w:eastAsia="fr-BE"/>
          <w14:ligatures w14:val="standardContextual"/>
        </w:rPr>
      </w:pPr>
      <w:hyperlink w:anchor="_Toc168331119" w:history="1">
        <w:r w:rsidR="00EF47DF" w:rsidRPr="009A76B6">
          <w:rPr>
            <w:rStyle w:val="Lienhypertexte"/>
            <w:lang w:val="fr-BE"/>
          </w:rPr>
          <w:t>ANNEXE 6 : CLAUSES SOCIALES</w:t>
        </w:r>
        <w:r w:rsidR="00EF47DF">
          <w:rPr>
            <w:webHidden/>
          </w:rPr>
          <w:tab/>
        </w:r>
        <w:r w:rsidR="00EF47DF">
          <w:rPr>
            <w:webHidden/>
          </w:rPr>
          <w:fldChar w:fldCharType="begin"/>
        </w:r>
        <w:r w:rsidR="00EF47DF">
          <w:rPr>
            <w:webHidden/>
          </w:rPr>
          <w:instrText xml:space="preserve"> PAGEREF _Toc168331119 \h </w:instrText>
        </w:r>
        <w:r w:rsidR="00EF47DF">
          <w:rPr>
            <w:webHidden/>
          </w:rPr>
        </w:r>
        <w:r w:rsidR="00EF47DF">
          <w:rPr>
            <w:webHidden/>
          </w:rPr>
          <w:fldChar w:fldCharType="separate"/>
        </w:r>
        <w:r w:rsidR="00EF47DF">
          <w:rPr>
            <w:webHidden/>
          </w:rPr>
          <w:t>37</w:t>
        </w:r>
        <w:r w:rsidR="00EF47DF">
          <w:rPr>
            <w:webHidden/>
          </w:rPr>
          <w:fldChar w:fldCharType="end"/>
        </w:r>
      </w:hyperlink>
    </w:p>
    <w:p w14:paraId="28D212B6" w14:textId="028FBAED" w:rsidR="00EF47DF" w:rsidRDefault="00267C7F">
      <w:pPr>
        <w:pStyle w:val="TM2"/>
        <w:rPr>
          <w:rFonts w:eastAsiaTheme="minorEastAsia"/>
          <w:b w:val="0"/>
          <w:kern w:val="2"/>
          <w:lang w:val="fr-BE" w:eastAsia="fr-BE"/>
          <w14:ligatures w14:val="standardContextual"/>
        </w:rPr>
      </w:pPr>
      <w:hyperlink w:anchor="_Toc168331120" w:history="1">
        <w:r w:rsidR="00EF47DF" w:rsidRPr="009A76B6">
          <w:rPr>
            <w:rStyle w:val="Lienhypertexte"/>
            <w:lang w:val="fr-BE"/>
          </w:rPr>
          <w:t>ANNEXE 7 : FONCTIONNAIRE DIRIGEANT ET COORDINATEUR SECURITE SANTE</w:t>
        </w:r>
        <w:r w:rsidR="00EF47DF">
          <w:rPr>
            <w:webHidden/>
          </w:rPr>
          <w:tab/>
        </w:r>
        <w:r w:rsidR="00EF47DF">
          <w:rPr>
            <w:webHidden/>
          </w:rPr>
          <w:fldChar w:fldCharType="begin"/>
        </w:r>
        <w:r w:rsidR="00EF47DF">
          <w:rPr>
            <w:webHidden/>
          </w:rPr>
          <w:instrText xml:space="preserve"> PAGEREF _Toc168331120 \h </w:instrText>
        </w:r>
        <w:r w:rsidR="00EF47DF">
          <w:rPr>
            <w:webHidden/>
          </w:rPr>
        </w:r>
        <w:r w:rsidR="00EF47DF">
          <w:rPr>
            <w:webHidden/>
          </w:rPr>
          <w:fldChar w:fldCharType="separate"/>
        </w:r>
        <w:r w:rsidR="00EF47DF">
          <w:rPr>
            <w:webHidden/>
          </w:rPr>
          <w:t>39</w:t>
        </w:r>
        <w:r w:rsidR="00EF47DF">
          <w:rPr>
            <w:webHidden/>
          </w:rPr>
          <w:fldChar w:fldCharType="end"/>
        </w:r>
      </w:hyperlink>
    </w:p>
    <w:p w14:paraId="1E248D43" w14:textId="6CE0CA4F" w:rsidR="00EF47DF" w:rsidRDefault="00267C7F">
      <w:pPr>
        <w:pStyle w:val="TM2"/>
        <w:rPr>
          <w:rFonts w:eastAsiaTheme="minorEastAsia"/>
          <w:b w:val="0"/>
          <w:kern w:val="2"/>
          <w:lang w:val="fr-BE" w:eastAsia="fr-BE"/>
          <w14:ligatures w14:val="standardContextual"/>
        </w:rPr>
      </w:pPr>
      <w:hyperlink w:anchor="_Toc168331121" w:history="1">
        <w:r w:rsidR="00EF47DF" w:rsidRPr="009A76B6">
          <w:rPr>
            <w:rStyle w:val="Lienhypertexte"/>
            <w:lang w:val="fr-BE"/>
          </w:rPr>
          <w:t>ANNEXE 8 : CAUTIONNEMENT</w:t>
        </w:r>
        <w:r w:rsidR="00EF47DF">
          <w:rPr>
            <w:webHidden/>
          </w:rPr>
          <w:tab/>
        </w:r>
        <w:r w:rsidR="00EF47DF">
          <w:rPr>
            <w:webHidden/>
          </w:rPr>
          <w:fldChar w:fldCharType="begin"/>
        </w:r>
        <w:r w:rsidR="00EF47DF">
          <w:rPr>
            <w:webHidden/>
          </w:rPr>
          <w:instrText xml:space="preserve"> PAGEREF _Toc168331121 \h </w:instrText>
        </w:r>
        <w:r w:rsidR="00EF47DF">
          <w:rPr>
            <w:webHidden/>
          </w:rPr>
        </w:r>
        <w:r w:rsidR="00EF47DF">
          <w:rPr>
            <w:webHidden/>
          </w:rPr>
          <w:fldChar w:fldCharType="separate"/>
        </w:r>
        <w:r w:rsidR="00EF47DF">
          <w:rPr>
            <w:webHidden/>
          </w:rPr>
          <w:t>41</w:t>
        </w:r>
        <w:r w:rsidR="00EF47DF">
          <w:rPr>
            <w:webHidden/>
          </w:rPr>
          <w:fldChar w:fldCharType="end"/>
        </w:r>
      </w:hyperlink>
    </w:p>
    <w:p w14:paraId="7B4BFF34" w14:textId="6CF4435D" w:rsidR="00EF47DF" w:rsidRDefault="00267C7F">
      <w:pPr>
        <w:pStyle w:val="TM2"/>
        <w:rPr>
          <w:rFonts w:eastAsiaTheme="minorEastAsia"/>
          <w:b w:val="0"/>
          <w:kern w:val="2"/>
          <w:lang w:val="fr-BE" w:eastAsia="fr-BE"/>
          <w14:ligatures w14:val="standardContextual"/>
        </w:rPr>
      </w:pPr>
      <w:hyperlink w:anchor="_Toc168331122" w:history="1">
        <w:r w:rsidR="00EF47DF" w:rsidRPr="009A76B6">
          <w:rPr>
            <w:rStyle w:val="Lienhypertexte"/>
            <w:lang w:val="fr-BE"/>
          </w:rPr>
          <w:t>ANNEXE 9 : SOUS-TRAITANCE</w:t>
        </w:r>
        <w:r w:rsidR="00EF47DF">
          <w:rPr>
            <w:webHidden/>
          </w:rPr>
          <w:tab/>
        </w:r>
        <w:r w:rsidR="00EF47DF">
          <w:rPr>
            <w:webHidden/>
          </w:rPr>
          <w:fldChar w:fldCharType="begin"/>
        </w:r>
        <w:r w:rsidR="00EF47DF">
          <w:rPr>
            <w:webHidden/>
          </w:rPr>
          <w:instrText xml:space="preserve"> PAGEREF _Toc168331122 \h </w:instrText>
        </w:r>
        <w:r w:rsidR="00EF47DF">
          <w:rPr>
            <w:webHidden/>
          </w:rPr>
        </w:r>
        <w:r w:rsidR="00EF47DF">
          <w:rPr>
            <w:webHidden/>
          </w:rPr>
          <w:fldChar w:fldCharType="separate"/>
        </w:r>
        <w:r w:rsidR="00EF47DF">
          <w:rPr>
            <w:webHidden/>
          </w:rPr>
          <w:t>43</w:t>
        </w:r>
        <w:r w:rsidR="00EF47DF">
          <w:rPr>
            <w:webHidden/>
          </w:rPr>
          <w:fldChar w:fldCharType="end"/>
        </w:r>
      </w:hyperlink>
    </w:p>
    <w:p w14:paraId="2D8A731D" w14:textId="2E4A2CAE" w:rsidR="00EF47DF" w:rsidRDefault="00267C7F">
      <w:pPr>
        <w:pStyle w:val="TM2"/>
        <w:rPr>
          <w:rFonts w:eastAsiaTheme="minorEastAsia"/>
          <w:b w:val="0"/>
          <w:kern w:val="2"/>
          <w:lang w:val="fr-BE" w:eastAsia="fr-BE"/>
          <w14:ligatures w14:val="standardContextual"/>
        </w:rPr>
      </w:pPr>
      <w:hyperlink w:anchor="_Toc168331123" w:history="1">
        <w:r w:rsidR="00EF47DF" w:rsidRPr="009A76B6">
          <w:rPr>
            <w:rStyle w:val="Lienhypertexte"/>
            <w:lang w:val="fr-BE"/>
          </w:rPr>
          <w:t>ANNEXE 10 : MODIFICATION DU MARCHE</w:t>
        </w:r>
        <w:r w:rsidR="00EF47DF">
          <w:rPr>
            <w:webHidden/>
          </w:rPr>
          <w:tab/>
        </w:r>
        <w:r w:rsidR="00EF47DF">
          <w:rPr>
            <w:webHidden/>
          </w:rPr>
          <w:fldChar w:fldCharType="begin"/>
        </w:r>
        <w:r w:rsidR="00EF47DF">
          <w:rPr>
            <w:webHidden/>
          </w:rPr>
          <w:instrText xml:space="preserve"> PAGEREF _Toc168331123 \h </w:instrText>
        </w:r>
        <w:r w:rsidR="00EF47DF">
          <w:rPr>
            <w:webHidden/>
          </w:rPr>
        </w:r>
        <w:r w:rsidR="00EF47DF">
          <w:rPr>
            <w:webHidden/>
          </w:rPr>
          <w:fldChar w:fldCharType="separate"/>
        </w:r>
        <w:r w:rsidR="00EF47DF">
          <w:rPr>
            <w:webHidden/>
          </w:rPr>
          <w:t>45</w:t>
        </w:r>
        <w:r w:rsidR="00EF47DF">
          <w:rPr>
            <w:webHidden/>
          </w:rPr>
          <w:fldChar w:fldCharType="end"/>
        </w:r>
      </w:hyperlink>
    </w:p>
    <w:p w14:paraId="336EF7E0" w14:textId="47C9A709" w:rsidR="00EF47DF" w:rsidRDefault="00267C7F">
      <w:pPr>
        <w:pStyle w:val="TM2"/>
        <w:rPr>
          <w:rFonts w:eastAsiaTheme="minorEastAsia"/>
          <w:b w:val="0"/>
          <w:kern w:val="2"/>
          <w:lang w:val="fr-BE" w:eastAsia="fr-BE"/>
          <w14:ligatures w14:val="standardContextual"/>
        </w:rPr>
      </w:pPr>
      <w:hyperlink w:anchor="_Toc168331124" w:history="1">
        <w:r w:rsidR="00EF47DF" w:rsidRPr="009A76B6">
          <w:rPr>
            <w:rStyle w:val="Lienhypertexte"/>
            <w:lang w:val="fr-BE"/>
          </w:rPr>
          <w:t>ANNEXE 11 : SANCTIONS EN CAS D’INEXECUTION</w:t>
        </w:r>
        <w:r w:rsidR="00EF47DF">
          <w:rPr>
            <w:webHidden/>
          </w:rPr>
          <w:tab/>
        </w:r>
        <w:r w:rsidR="00EF47DF">
          <w:rPr>
            <w:webHidden/>
          </w:rPr>
          <w:fldChar w:fldCharType="begin"/>
        </w:r>
        <w:r w:rsidR="00EF47DF">
          <w:rPr>
            <w:webHidden/>
          </w:rPr>
          <w:instrText xml:space="preserve"> PAGEREF _Toc168331124 \h </w:instrText>
        </w:r>
        <w:r w:rsidR="00EF47DF">
          <w:rPr>
            <w:webHidden/>
          </w:rPr>
        </w:r>
        <w:r w:rsidR="00EF47DF">
          <w:rPr>
            <w:webHidden/>
          </w:rPr>
          <w:fldChar w:fldCharType="separate"/>
        </w:r>
        <w:r w:rsidR="00EF47DF">
          <w:rPr>
            <w:webHidden/>
          </w:rPr>
          <w:t>48</w:t>
        </w:r>
        <w:r w:rsidR="00EF47DF">
          <w:rPr>
            <w:webHidden/>
          </w:rPr>
          <w:fldChar w:fldCharType="end"/>
        </w:r>
      </w:hyperlink>
    </w:p>
    <w:p w14:paraId="43282C22" w14:textId="0CBEED1B" w:rsidR="00EF47DF" w:rsidRDefault="00267C7F">
      <w:pPr>
        <w:pStyle w:val="TM2"/>
        <w:rPr>
          <w:rFonts w:eastAsiaTheme="minorEastAsia"/>
          <w:b w:val="0"/>
          <w:kern w:val="2"/>
          <w:lang w:val="fr-BE" w:eastAsia="fr-BE"/>
          <w14:ligatures w14:val="standardContextual"/>
        </w:rPr>
      </w:pPr>
      <w:hyperlink w:anchor="_Toc168331125" w:history="1">
        <w:r w:rsidR="00EF47DF" w:rsidRPr="009A76B6">
          <w:rPr>
            <w:rStyle w:val="Lienhypertexte"/>
            <w:lang w:val="fr-BE"/>
          </w:rPr>
          <w:t>ANNEXE 12 : DUME</w:t>
        </w:r>
        <w:r w:rsidR="00EF47DF">
          <w:rPr>
            <w:webHidden/>
          </w:rPr>
          <w:tab/>
        </w:r>
        <w:r w:rsidR="00EF47DF">
          <w:rPr>
            <w:webHidden/>
          </w:rPr>
          <w:fldChar w:fldCharType="begin"/>
        </w:r>
        <w:r w:rsidR="00EF47DF">
          <w:rPr>
            <w:webHidden/>
          </w:rPr>
          <w:instrText xml:space="preserve"> PAGEREF _Toc168331125 \h </w:instrText>
        </w:r>
        <w:r w:rsidR="00EF47DF">
          <w:rPr>
            <w:webHidden/>
          </w:rPr>
        </w:r>
        <w:r w:rsidR="00EF47DF">
          <w:rPr>
            <w:webHidden/>
          </w:rPr>
          <w:fldChar w:fldCharType="separate"/>
        </w:r>
        <w:r w:rsidR="00EF47DF">
          <w:rPr>
            <w:webHidden/>
          </w:rPr>
          <w:t>52</w:t>
        </w:r>
        <w:r w:rsidR="00EF47DF">
          <w:rPr>
            <w:webHidden/>
          </w:rPr>
          <w:fldChar w:fldCharType="end"/>
        </w:r>
      </w:hyperlink>
    </w:p>
    <w:p w14:paraId="76BD074E" w14:textId="7731F36F" w:rsidR="00346AD8" w:rsidRDefault="00A248D3" w:rsidP="00346AD8">
      <w:pPr>
        <w:rPr>
          <w:rFonts w:cstheme="minorHAnsi"/>
          <w:lang w:val="fr-BE"/>
        </w:rPr>
      </w:pPr>
      <w:r w:rsidRPr="004F475B">
        <w:rPr>
          <w:rFonts w:cstheme="minorHAnsi"/>
          <w:lang w:val="fr-BE"/>
        </w:rPr>
        <w:fldChar w:fldCharType="end"/>
      </w:r>
    </w:p>
    <w:p w14:paraId="7602B580" w14:textId="77777777" w:rsidR="005F5744" w:rsidRDefault="005F5744" w:rsidP="00346AD8">
      <w:pPr>
        <w:rPr>
          <w:rFonts w:cstheme="minorHAnsi"/>
          <w:lang w:val="fr-BE"/>
        </w:rPr>
      </w:pPr>
    </w:p>
    <w:p w14:paraId="6FEEF83D" w14:textId="77777777" w:rsidR="005F5744" w:rsidRDefault="005F5744" w:rsidP="00346AD8">
      <w:pPr>
        <w:rPr>
          <w:rFonts w:cstheme="minorHAnsi"/>
          <w:lang w:val="fr-BE"/>
        </w:rPr>
      </w:pPr>
    </w:p>
    <w:p w14:paraId="67A5A537" w14:textId="77777777" w:rsidR="005F5744" w:rsidRDefault="005F5744" w:rsidP="00346AD8">
      <w:pPr>
        <w:rPr>
          <w:rFonts w:cstheme="minorHAnsi"/>
          <w:lang w:val="fr-BE"/>
        </w:rPr>
      </w:pPr>
    </w:p>
    <w:p w14:paraId="5A03B144" w14:textId="77777777" w:rsidR="005F5744" w:rsidRDefault="005F5744" w:rsidP="00346AD8">
      <w:pPr>
        <w:rPr>
          <w:rFonts w:cstheme="minorHAnsi"/>
          <w:lang w:val="fr-BE"/>
        </w:rPr>
      </w:pPr>
    </w:p>
    <w:p w14:paraId="0AF72DDF" w14:textId="77777777" w:rsidR="005F5744" w:rsidRDefault="005F5744" w:rsidP="00346AD8">
      <w:pPr>
        <w:rPr>
          <w:rFonts w:cstheme="minorHAnsi"/>
          <w:lang w:val="fr-BE"/>
        </w:rPr>
      </w:pPr>
    </w:p>
    <w:p w14:paraId="3EC7EDBE" w14:textId="77777777" w:rsidR="005F5744" w:rsidRDefault="005F5744" w:rsidP="00346AD8">
      <w:pPr>
        <w:rPr>
          <w:rFonts w:cstheme="minorHAnsi"/>
          <w:lang w:val="fr-BE"/>
        </w:rPr>
      </w:pPr>
    </w:p>
    <w:p w14:paraId="36BDBFC4" w14:textId="07CA1AF8" w:rsidR="00C1642F" w:rsidRDefault="00C1642F">
      <w:pPr>
        <w:rPr>
          <w:rFonts w:cstheme="minorHAnsi"/>
          <w:lang w:val="fr-BE"/>
        </w:rPr>
      </w:pPr>
      <w:r>
        <w:rPr>
          <w:rFonts w:cstheme="minorHAnsi"/>
          <w:lang w:val="fr-BE"/>
        </w:rPr>
        <w:br w:type="page"/>
      </w:r>
    </w:p>
    <w:p w14:paraId="6F7955A3" w14:textId="77777777" w:rsidR="005F5744" w:rsidRDefault="005F5744"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267C7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267C7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267C7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267C7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3F9C462A" w14:textId="77777777" w:rsidTr="00185B0B">
        <w:tc>
          <w:tcPr>
            <w:tcW w:w="4531" w:type="dxa"/>
          </w:tcPr>
          <w:p w14:paraId="40C19A56" w14:textId="77777777" w:rsidR="005F5744" w:rsidRPr="00185B0B" w:rsidRDefault="005F5744" w:rsidP="00185B0B">
            <w:pPr>
              <w:rPr>
                <w:rFonts w:cstheme="minorHAnsi"/>
                <w:b/>
                <w:bCs/>
                <w:lang w:val="fr-BE"/>
              </w:rPr>
            </w:pPr>
            <w:r w:rsidRPr="00185B0B">
              <w:rPr>
                <w:rFonts w:cstheme="minorHAnsi"/>
                <w:b/>
                <w:bCs/>
                <w:lang w:val="fr-BE"/>
              </w:rPr>
              <w:t xml:space="preserve">Avances </w:t>
            </w:r>
          </w:p>
          <w:p w14:paraId="5E4AABC8" w14:textId="77777777" w:rsidR="005F5744" w:rsidRPr="00185B0B" w:rsidRDefault="005F5744" w:rsidP="00185B0B">
            <w:pPr>
              <w:rPr>
                <w:rFonts w:cstheme="minorHAnsi"/>
                <w:b/>
                <w:bCs/>
                <w:lang w:val="fr-BE"/>
              </w:rPr>
            </w:pPr>
          </w:p>
        </w:tc>
        <w:tc>
          <w:tcPr>
            <w:tcW w:w="4531" w:type="dxa"/>
          </w:tcPr>
          <w:p w14:paraId="71AD0FFD" w14:textId="77777777" w:rsidR="005F5744" w:rsidRDefault="00267C7F"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w:t>
            </w:r>
          </w:p>
          <w:p w14:paraId="174B522D" w14:textId="77777777" w:rsidR="005F5744" w:rsidRDefault="00267C7F"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267C7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267C7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267C7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267C7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27249EDF" w14:textId="77777777" w:rsidR="00267C7F" w:rsidRPr="00267C7F" w:rsidRDefault="00267C7F" w:rsidP="00267C7F">
      <w:pPr>
        <w:spacing w:after="0" w:line="240" w:lineRule="auto"/>
        <w:jc w:val="both"/>
        <w:rPr>
          <w:rFonts w:ascii="Calibri" w:eastAsia="Calibri" w:hAnsi="Calibri" w:cs="Calibri"/>
          <w:lang w:val="fr-BE"/>
          <w14:ligatures w14:val="standardContextual"/>
        </w:rPr>
      </w:pPr>
      <w:commentRangeStart w:id="5"/>
      <w:r w:rsidRPr="00267C7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67C7F">
          <w:rPr>
            <w:rFonts w:ascii="Calibri" w:eastAsia="Calibri" w:hAnsi="Calibri" w:cs="Calibri"/>
            <w:color w:val="0563C1"/>
            <w:u w:val="single"/>
            <w:lang w:val="fr-BE"/>
            <w14:ligatures w14:val="standardContextual"/>
          </w:rPr>
          <w:t>version intégrale</w:t>
        </w:r>
      </w:hyperlink>
      <w:r w:rsidRPr="00267C7F">
        <w:rPr>
          <w:rFonts w:ascii="Calibri" w:eastAsia="Calibri" w:hAnsi="Calibri" w:cs="Calibri"/>
          <w:lang w:val="fr-BE"/>
          <w14:ligatures w14:val="standardContextual"/>
        </w:rPr>
        <w:t xml:space="preserve"> et en </w:t>
      </w:r>
      <w:hyperlink r:id="rId18" w:history="1">
        <w:r w:rsidRPr="00267C7F">
          <w:rPr>
            <w:rFonts w:ascii="Calibri" w:eastAsia="Calibri" w:hAnsi="Calibri" w:cs="Calibri"/>
            <w:color w:val="0563C1"/>
            <w:u w:val="single"/>
            <w:lang w:val="fr-BE"/>
            <w14:ligatures w14:val="standardContextual"/>
          </w:rPr>
          <w:t>version synthétique</w:t>
        </w:r>
      </w:hyperlink>
      <w:r w:rsidRPr="00267C7F">
        <w:rPr>
          <w:rFonts w:ascii="Calibri" w:eastAsia="Calibri" w:hAnsi="Calibri" w:cs="Calibri"/>
          <w:lang w:val="fr-BE"/>
          <w14:ligatures w14:val="standardContextual"/>
        </w:rPr>
        <w:t xml:space="preserve"> (cette dernière reprenant les engagements pour l'avenir).</w:t>
      </w:r>
    </w:p>
    <w:p w14:paraId="42EF86E3" w14:textId="77777777" w:rsidR="00267C7F" w:rsidRPr="00267C7F" w:rsidRDefault="00267C7F" w:rsidP="00267C7F">
      <w:pPr>
        <w:spacing w:after="0" w:line="240" w:lineRule="auto"/>
        <w:jc w:val="both"/>
        <w:rPr>
          <w:rFonts w:ascii="Calibri" w:eastAsia="Calibri" w:hAnsi="Calibri" w:cs="Calibri"/>
          <w:lang w:val="fr-BE"/>
          <w14:ligatures w14:val="standardContextual"/>
        </w:rPr>
      </w:pPr>
    </w:p>
    <w:p w14:paraId="7A167CF1" w14:textId="77777777" w:rsidR="00267C7F" w:rsidRPr="00267C7F" w:rsidRDefault="00267C7F" w:rsidP="00267C7F">
      <w:pPr>
        <w:spacing w:after="0" w:line="240" w:lineRule="auto"/>
        <w:jc w:val="both"/>
        <w:rPr>
          <w:rFonts w:ascii="Calibri" w:eastAsia="Calibri" w:hAnsi="Calibri" w:cs="Calibri"/>
          <w:lang w:val="fr-BE"/>
          <w14:ligatures w14:val="standardContextual"/>
        </w:rPr>
      </w:pPr>
      <w:r w:rsidRPr="00267C7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267C7F">
        <w:rPr>
          <w:rFonts w:ascii="Calibri" w:eastAsia="Calibri" w:hAnsi="Calibri" w:cs="Times New Roman"/>
          <w:sz w:val="16"/>
          <w:szCs w:val="16"/>
        </w:rPr>
        <w:commentReference w:id="5"/>
      </w:r>
      <w:r w:rsidRPr="00267C7F">
        <w:rPr>
          <w:rFonts w:ascii="Calibri" w:eastAsia="Calibri" w:hAnsi="Calibri" w:cs="Calibri"/>
          <w:lang w:val="fr-BE"/>
          <w14:ligatures w14:val="standardContextual"/>
        </w:rPr>
        <w:t>. </w:t>
      </w:r>
    </w:p>
    <w:p w14:paraId="6CA1AD05" w14:textId="77777777" w:rsidR="00267C7F" w:rsidRPr="004F475B" w:rsidRDefault="00267C7F"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160E2B">
            <w:pPr>
              <w:pStyle w:val="Titre1"/>
              <w:framePr w:hSpace="0" w:wrap="auto" w:vAnchor="margin" w:hAnchor="text" w:xAlign="left" w:yAlign="inline"/>
              <w:rPr>
                <w:b/>
                <w:bCs w:val="0"/>
                <w:lang w:val="fr-BE"/>
              </w:rPr>
            </w:pPr>
            <w:bookmarkStart w:id="6" w:name="_Toc168331068"/>
            <w:r w:rsidRPr="004F475B">
              <w:rPr>
                <w:b/>
                <w:bCs w:val="0"/>
                <w:lang w:val="fr-BE"/>
              </w:rPr>
              <w:lastRenderedPageBreak/>
              <w:t>PARTIE</w:t>
            </w:r>
            <w:r w:rsidR="00346AD8" w:rsidRPr="004F475B">
              <w:rPr>
                <w:b/>
                <w:bCs w:val="0"/>
                <w:lang w:val="fr-BE"/>
              </w:rPr>
              <w:t xml:space="preserve"> 1 – C</w:t>
            </w:r>
            <w:r w:rsidR="00560770" w:rsidRPr="004F475B">
              <w:rPr>
                <w:b/>
                <w:bCs w:val="0"/>
                <w:lang w:val="fr-BE"/>
              </w:rPr>
              <w:t>LAUSES ADMINISTRATIVES</w:t>
            </w:r>
            <w:bookmarkEnd w:id="6"/>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7"/>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7"/>
            <w:r w:rsidR="00E20C20" w:rsidRPr="004F475B">
              <w:rPr>
                <w:rStyle w:val="Marquedecommentaire"/>
                <w:b w:val="0"/>
                <w:bCs w:val="0"/>
                <w:lang w:val="fr-BE"/>
              </w:rPr>
              <w:commentReference w:id="7"/>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160E2B">
            <w:pPr>
              <w:pStyle w:val="Titre1"/>
              <w:framePr w:hSpace="0" w:wrap="auto" w:vAnchor="margin" w:hAnchor="text" w:xAlign="left" w:yAlign="inline"/>
              <w:rPr>
                <w:b/>
                <w:bCs w:val="0"/>
                <w:lang w:val="fr-BE"/>
              </w:rPr>
            </w:pPr>
            <w:bookmarkStart w:id="8" w:name="_Toc168331069"/>
            <w:r w:rsidRPr="004F475B">
              <w:rPr>
                <w:b/>
                <w:bCs w:val="0"/>
                <w:lang w:val="fr-BE"/>
              </w:rPr>
              <w:t>OBJET DU MARCHE</w:t>
            </w:r>
            <w:bookmarkEnd w:id="8"/>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9" w:name="_Toc168331070"/>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9"/>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267C7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0"/>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0"/>
            <w:r w:rsidR="0005510E" w:rsidRPr="004F475B">
              <w:rPr>
                <w:rStyle w:val="Marquedecommentaire"/>
                <w:lang w:val="fr-BE"/>
              </w:rPr>
              <w:commentReference w:id="10"/>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1"/>
            <w:r w:rsidRPr="004F475B">
              <w:rPr>
                <w:rFonts w:cstheme="minorHAnsi"/>
                <w:sz w:val="21"/>
                <w:szCs w:val="21"/>
                <w:lang w:val="fr-BE"/>
              </w:rPr>
              <w:t xml:space="preserve">L’ordre de préférence </w:t>
            </w:r>
            <w:commentRangeEnd w:id="11"/>
            <w:r w:rsidR="00E724EE">
              <w:rPr>
                <w:rStyle w:val="Marquedecommentaire"/>
              </w:rPr>
              <w:commentReference w:id="11"/>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267C7F"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2"/>
            <w:r w:rsidR="001306BA" w:rsidRPr="004F475B">
              <w:rPr>
                <w:rFonts w:cstheme="minorHAnsi"/>
                <w:sz w:val="21"/>
                <w:szCs w:val="21"/>
                <w:lang w:val="fr-BE"/>
              </w:rPr>
              <w:t>lots</w:t>
            </w:r>
            <w:commentRangeEnd w:id="12"/>
            <w:r w:rsidR="00242F82" w:rsidRPr="004F475B">
              <w:rPr>
                <w:rStyle w:val="Marquedecommentaire"/>
                <w:lang w:val="fr-BE"/>
              </w:rPr>
              <w:commentReference w:id="12"/>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3"/>
            <w:r w:rsidR="00FF5326" w:rsidRPr="004F475B">
              <w:rPr>
                <w:rStyle w:val="Marquedecommentaire"/>
                <w:lang w:val="fr-BE"/>
              </w:rPr>
              <w:commentReference w:id="13"/>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4"/>
            <w:r w:rsidR="00FF5326" w:rsidRPr="004F475B">
              <w:rPr>
                <w:rStyle w:val="Marquedecommentaire"/>
                <w:lang w:val="fr-BE"/>
              </w:rPr>
              <w:commentReference w:id="14"/>
            </w:r>
          </w:p>
          <w:p w14:paraId="3844F745" w14:textId="090EE68E"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5"/>
            <w:r w:rsidR="00AB0782">
              <w:rPr>
                <w:rFonts w:cstheme="minorHAnsi"/>
                <w:sz w:val="21"/>
                <w:szCs w:val="21"/>
                <w:lang w:val="fr-BE"/>
              </w:rPr>
              <w:t xml:space="preserve">Aucun supplément de prix ni aucune autre contrepartie ne pourront y être attaché. </w:t>
            </w:r>
            <w:commentRangeEnd w:id="15"/>
            <w:r w:rsidR="00AB0782">
              <w:rPr>
                <w:rStyle w:val="Marquedecommentaire"/>
              </w:rPr>
              <w:commentReference w:id="15"/>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267C7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267C7F"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267C7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267C7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7" w:name="_Toc168331071"/>
            <w:r w:rsidRPr="004F475B">
              <w:rPr>
                <w:rFonts w:asciiTheme="minorHAnsi" w:hAnsiTheme="minorHAnsi" w:cstheme="minorHAnsi"/>
                <w:b/>
                <w:sz w:val="21"/>
                <w:szCs w:val="21"/>
                <w:lang w:val="fr-BE"/>
              </w:rPr>
              <w:lastRenderedPageBreak/>
              <w:t>Spécifications techniques</w:t>
            </w:r>
            <w:bookmarkEnd w:id="17"/>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55963317"/>
            <w:bookmarkStart w:id="19" w:name="_Toc168331072"/>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1E960895" w14:textId="77777777" w:rsidR="00AB0782" w:rsidRPr="00B76DEF" w:rsidRDefault="00267C7F"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267C7F"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2B2D2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267C7F" w:rsidP="002B2D2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1" w:name="_Toc168331073"/>
            <w:r w:rsidRPr="004F475B">
              <w:rPr>
                <w:rFonts w:asciiTheme="minorHAnsi" w:hAnsiTheme="minorHAnsi" w:cstheme="minorHAnsi"/>
                <w:b/>
                <w:sz w:val="21"/>
                <w:szCs w:val="21"/>
                <w:lang w:val="fr-BE"/>
              </w:rPr>
              <w:t>Durée du marché et délai d’exécution</w:t>
            </w:r>
            <w:bookmarkEnd w:id="21"/>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267C7F" w:rsidP="002B2D29">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r w:rsidR="006C74BC" w:rsidRPr="00185B0B">
              <w:rPr>
                <w:rFonts w:cstheme="minorHAnsi"/>
                <w:sz w:val="21"/>
                <w:szCs w:val="21"/>
                <w:lang w:val="fr-BE"/>
              </w:rPr>
              <w:t>en jours ouvrables</w:t>
            </w:r>
          </w:p>
          <w:p w14:paraId="7FB7537A" w14:textId="0FF58A7A" w:rsidR="006C74BC" w:rsidRDefault="00267C7F" w:rsidP="002B2D29">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r w:rsidR="006C74BC">
              <w:rPr>
                <w:rFonts w:cstheme="minorHAnsi"/>
                <w:sz w:val="21"/>
                <w:szCs w:val="21"/>
                <w:lang w:val="fr-BE"/>
              </w:rPr>
              <w:t xml:space="preserve">en </w:t>
            </w:r>
            <w:r w:rsidR="006C74BC" w:rsidRPr="00185B0B">
              <w:rPr>
                <w:rFonts w:cstheme="minorHAnsi"/>
                <w:sz w:val="21"/>
                <w:szCs w:val="21"/>
                <w:lang w:val="fr-BE"/>
              </w:rPr>
              <w:t>jours calendriers</w:t>
            </w:r>
          </w:p>
          <w:p w14:paraId="6DDD355C" w14:textId="7AEA0B10" w:rsidR="006C74BC" w:rsidRPr="00185B0B" w:rsidRDefault="00267C7F" w:rsidP="002B2D29">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le lendemain de la date de la conclusion du marché.</w:t>
            </w:r>
          </w:p>
          <w:p w14:paraId="311B80CA" w14:textId="32C0A4B7"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à la date de la commande.</w:t>
            </w:r>
          </w:p>
          <w:p w14:paraId="09E76BCC" w14:textId="4AC223B8" w:rsidR="00AB0782"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autre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2"/>
            <w:r w:rsidRPr="004F475B">
              <w:rPr>
                <w:rFonts w:cstheme="minorHAnsi"/>
                <w:sz w:val="21"/>
                <w:szCs w:val="21"/>
                <w:lang w:val="fr-BE"/>
              </w:rPr>
              <w:t>reconduit</w:t>
            </w:r>
            <w:commentRangeEnd w:id="22"/>
            <w:r w:rsidR="006F43FF">
              <w:rPr>
                <w:rStyle w:val="Marquedecommentaire"/>
              </w:rPr>
              <w:commentReference w:id="22"/>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nombre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durée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modalités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E6EE4E" w14:textId="1E899EB6" w:rsid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7DA38A42" w14:textId="77777777" w:rsidR="00CA607E" w:rsidRPr="00E230A8" w:rsidRDefault="00CA607E"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528D09C9" w14:textId="25DF86CF" w:rsidR="00AB0782" w:rsidRPr="004F475B" w:rsidRDefault="00267C7F"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3"/>
            <w:r w:rsidR="00AB0782" w:rsidRPr="004F475B">
              <w:rPr>
                <w:rFonts w:cstheme="minorHAnsi"/>
                <w:sz w:val="21"/>
                <w:szCs w:val="21"/>
                <w:lang w:val="fr-BE"/>
              </w:rPr>
              <w:t xml:space="preserve">répétition </w:t>
            </w:r>
            <w:commentRangeEnd w:id="23"/>
            <w:r w:rsidR="009D7CE4">
              <w:rPr>
                <w:rStyle w:val="Marquedecommentaire"/>
              </w:rPr>
              <w:commentReference w:id="23"/>
            </w:r>
            <w:r w:rsidR="00AB0782" w:rsidRPr="004F475B">
              <w:rPr>
                <w:rFonts w:cstheme="minorHAnsi"/>
                <w:sz w:val="21"/>
                <w:szCs w:val="21"/>
                <w:lang w:val="fr-BE"/>
              </w:rPr>
              <w:t>(s)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4" w:name="_Toc168331074"/>
            <w:commentRangeStart w:id="25"/>
            <w:r w:rsidRPr="004F475B">
              <w:rPr>
                <w:rFonts w:asciiTheme="minorHAnsi" w:hAnsiTheme="minorHAnsi" w:cstheme="minorHAnsi"/>
                <w:b/>
                <w:sz w:val="21"/>
                <w:szCs w:val="21"/>
                <w:lang w:val="fr-BE"/>
              </w:rPr>
              <w:lastRenderedPageBreak/>
              <w:t>Négociation</w:t>
            </w:r>
            <w:commentRangeEnd w:id="25"/>
            <w:r w:rsidRPr="004F475B">
              <w:rPr>
                <w:rStyle w:val="Marquedecommentaire"/>
                <w:rFonts w:asciiTheme="minorHAnsi" w:eastAsiaTheme="minorHAnsi" w:hAnsiTheme="minorHAnsi" w:cstheme="minorBidi"/>
                <w:bCs w:val="0"/>
                <w:lang w:val="fr-BE"/>
              </w:rPr>
              <w:commentReference w:id="25"/>
            </w:r>
            <w:bookmarkEnd w:id="24"/>
          </w:p>
        </w:tc>
        <w:tc>
          <w:tcPr>
            <w:tcW w:w="8240" w:type="dxa"/>
          </w:tcPr>
          <w:p w14:paraId="21BD4B57" w14:textId="3B3485C6" w:rsidR="00AB0782" w:rsidRPr="004F475B"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AB0782">
            <w:pPr>
              <w:pStyle w:val="Titre1"/>
              <w:framePr w:hSpace="0" w:wrap="auto" w:vAnchor="margin" w:hAnchor="text" w:xAlign="left" w:yAlign="inline"/>
              <w:rPr>
                <w:b/>
                <w:bCs w:val="0"/>
                <w:lang w:val="fr-BE"/>
              </w:rPr>
            </w:pPr>
            <w:bookmarkStart w:id="26" w:name="_Toc168331075"/>
            <w:r w:rsidRPr="004F475B">
              <w:rPr>
                <w:b/>
                <w:bCs w:val="0"/>
                <w:lang w:val="fr-BE"/>
              </w:rPr>
              <w:t>GENERALITES</w:t>
            </w:r>
            <w:bookmarkEnd w:id="26"/>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7" w:name="_Toc168331076"/>
            <w:r w:rsidRPr="004F475B">
              <w:rPr>
                <w:rFonts w:asciiTheme="minorHAnsi" w:hAnsiTheme="minorHAnsi" w:cstheme="minorHAnsi"/>
                <w:b/>
                <w:sz w:val="21"/>
                <w:szCs w:val="21"/>
                <w:lang w:val="fr-BE"/>
              </w:rPr>
              <w:t>Procédure de passation</w:t>
            </w:r>
            <w:bookmarkEnd w:id="27"/>
            <w:r w:rsidRPr="004F475B">
              <w:rPr>
                <w:rFonts w:asciiTheme="minorHAnsi" w:hAnsiTheme="minorHAnsi" w:cstheme="minorHAnsi"/>
                <w:b/>
                <w:sz w:val="21"/>
                <w:szCs w:val="21"/>
                <w:lang w:val="fr-BE"/>
              </w:rPr>
              <w:t xml:space="preserve"> </w:t>
            </w:r>
          </w:p>
        </w:tc>
        <w:tc>
          <w:tcPr>
            <w:tcW w:w="8240" w:type="dxa"/>
          </w:tcPr>
          <w:p w14:paraId="5EA2BA80" w14:textId="77777777" w:rsidR="00695E04" w:rsidRPr="005273D6" w:rsidRDefault="00267C7F"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BEA5E9D7B57F422CAE43CC8CDE09254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95E04" w:rsidRPr="005273D6">
                  <w:rPr>
                    <w:rStyle w:val="Textedelespacerserv"/>
                    <w:rFonts w:cstheme="minorHAnsi"/>
                    <w:sz w:val="21"/>
                    <w:szCs w:val="21"/>
                    <w:lang w:val="fr-BE"/>
                  </w:rPr>
                  <w:t>Choisissez un élément</w:t>
                </w:r>
              </w:sdtContent>
            </w:sdt>
          </w:p>
          <w:p w14:paraId="23D9A3DB"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6F6FDCDA"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8"/>
            <w:r w:rsidRPr="005273D6">
              <w:rPr>
                <w:rFonts w:cstheme="minorHAnsi"/>
                <w:sz w:val="21"/>
                <w:szCs w:val="21"/>
                <w:lang w:val="fr-BE"/>
              </w:rPr>
              <w:t>marché</w:t>
            </w:r>
            <w:commentRangeEnd w:id="28"/>
            <w:r w:rsidRPr="005273D6">
              <w:rPr>
                <w:rStyle w:val="Marquedecommentaire"/>
              </w:rPr>
              <w:commentReference w:id="28"/>
            </w:r>
            <w:r w:rsidRPr="005273D6">
              <w:rPr>
                <w:rFonts w:cstheme="minorHAnsi"/>
                <w:sz w:val="21"/>
                <w:szCs w:val="21"/>
                <w:lang w:val="fr-BE"/>
              </w:rPr>
              <w:t>.</w:t>
            </w:r>
          </w:p>
          <w:p w14:paraId="08B1841F" w14:textId="0ABA5153" w:rsidR="00442861"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7692010C"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A3F2896"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404ECD1" w:rsidR="00AB0782" w:rsidRPr="004F475B"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lastRenderedPageBreak/>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68331077"/>
            <w:r w:rsidRPr="004F475B">
              <w:rPr>
                <w:rFonts w:asciiTheme="minorHAnsi" w:hAnsiTheme="minorHAnsi" w:cstheme="minorHAnsi"/>
                <w:b/>
                <w:sz w:val="21"/>
                <w:szCs w:val="21"/>
                <w:lang w:val="fr-BE"/>
              </w:rPr>
              <w:lastRenderedPageBreak/>
              <w:t>Pouvoir adjudicateur, service gestionnaire et personne de contact</w:t>
            </w:r>
            <w:bookmarkEnd w:id="29"/>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0"/>
            <w:r w:rsidRPr="004F475B">
              <w:rPr>
                <w:rFonts w:cstheme="minorHAnsi"/>
                <w:sz w:val="21"/>
                <w:szCs w:val="21"/>
                <w:lang w:val="fr-BE"/>
              </w:rPr>
              <w:t>marché</w:t>
            </w:r>
            <w:commentRangeEnd w:id="30"/>
            <w:r w:rsidR="00063F6B">
              <w:rPr>
                <w:rStyle w:val="Marquedecommentaire"/>
              </w:rPr>
              <w:commentReference w:id="30"/>
            </w:r>
            <w:r w:rsidRPr="004F475B">
              <w:rPr>
                <w:rFonts w:cstheme="minorHAnsi"/>
                <w:sz w:val="21"/>
                <w:szCs w:val="21"/>
                <w:lang w:val="fr-BE"/>
              </w:rPr>
              <w:t> :</w:t>
            </w:r>
          </w:p>
          <w:p w14:paraId="471BA549" w14:textId="402C5BA9"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à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267C7F"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sur le « </w:t>
            </w:r>
            <w:commentRangeStart w:id="31"/>
            <w:r w:rsidR="00AB0782" w:rsidRPr="004F475B">
              <w:rPr>
                <w:rFonts w:cstheme="minorHAnsi"/>
                <w:color w:val="000000"/>
                <w:sz w:val="21"/>
                <w:szCs w:val="21"/>
                <w:lang w:val="fr-BE"/>
              </w:rPr>
              <w:t xml:space="preserve">forum </w:t>
            </w:r>
            <w:commentRangeEnd w:id="31"/>
            <w:r w:rsidR="00AB0782" w:rsidRPr="004F475B">
              <w:rPr>
                <w:rStyle w:val="Marquedecommentaire"/>
                <w:lang w:val="fr-BE"/>
              </w:rPr>
              <w:commentReference w:id="31"/>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r w:rsidR="00AB0782" w:rsidRPr="004F475B">
              <w:rPr>
                <w:rFonts w:cstheme="minorHAnsi"/>
                <w:color w:val="000000"/>
                <w:sz w:val="21"/>
                <w:szCs w:val="21"/>
                <w:lang w:val="fr-BE"/>
              </w:rPr>
              <w:t>au</w:t>
            </w:r>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0782" w:rsidRPr="004F475B"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32" w:name="_Toc168331078"/>
            <w:r w:rsidRPr="004F475B">
              <w:rPr>
                <w:rFonts w:asciiTheme="minorHAnsi" w:hAnsiTheme="minorHAnsi" w:cstheme="minorHAnsi"/>
                <w:b/>
                <w:bCs w:val="0"/>
                <w:sz w:val="21"/>
                <w:szCs w:val="21"/>
                <w:lang w:val="fr-BE"/>
              </w:rPr>
              <w:t>Langue du marché</w:t>
            </w:r>
            <w:bookmarkEnd w:id="32"/>
          </w:p>
        </w:tc>
        <w:tc>
          <w:tcPr>
            <w:tcW w:w="8240" w:type="dxa"/>
          </w:tcPr>
          <w:p w14:paraId="6C6BAB66" w14:textId="00C53592"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AB0782" w:rsidRPr="004F475B"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AB0782" w:rsidRPr="004F475B" w:rsidRDefault="00AB0782" w:rsidP="00AB0782">
            <w:pPr>
              <w:pStyle w:val="Titre2"/>
              <w:spacing w:before="240" w:after="160"/>
              <w:rPr>
                <w:rFonts w:asciiTheme="minorHAnsi" w:hAnsiTheme="minorHAnsi" w:cstheme="minorHAnsi"/>
                <w:bCs w:val="0"/>
                <w:sz w:val="21"/>
                <w:szCs w:val="21"/>
                <w:lang w:val="fr-BE"/>
              </w:rPr>
            </w:pPr>
            <w:bookmarkStart w:id="33" w:name="_Toc168331079"/>
            <w:r w:rsidRPr="004F475B">
              <w:rPr>
                <w:rFonts w:asciiTheme="minorHAnsi" w:hAnsiTheme="minorHAnsi" w:cstheme="minorHAnsi"/>
                <w:b/>
                <w:sz w:val="21"/>
                <w:szCs w:val="21"/>
                <w:lang w:val="fr-BE"/>
              </w:rPr>
              <w:t>Réglementation applicable</w:t>
            </w:r>
            <w:bookmarkEnd w:id="33"/>
          </w:p>
        </w:tc>
        <w:tc>
          <w:tcPr>
            <w:tcW w:w="8240" w:type="dxa"/>
          </w:tcPr>
          <w:p w14:paraId="61657EC4" w14:textId="11B97553"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réglementation applicable au présent marché est reprise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_Ref115773224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3 : REGLEMENTATION APPLICABLE AU MARCHE</w:t>
            </w:r>
            <w:r w:rsidRPr="004F475B">
              <w:rPr>
                <w:rFonts w:cstheme="minorHAnsi"/>
                <w:b/>
                <w:bCs/>
                <w:sz w:val="21"/>
                <w:szCs w:val="21"/>
                <w:lang w:val="fr-BE"/>
              </w:rPr>
              <w:fldChar w:fldCharType="end"/>
            </w:r>
            <w:r w:rsidRPr="004F475B">
              <w:rPr>
                <w:rFonts w:cstheme="minorHAnsi"/>
                <w:sz w:val="21"/>
                <w:szCs w:val="21"/>
                <w:lang w:val="fr-BE"/>
              </w:rPr>
              <w:t>.</w:t>
            </w:r>
          </w:p>
        </w:tc>
      </w:tr>
      <w:tr w:rsidR="00AB0782" w:rsidRPr="004F475B"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AB0782" w:rsidRPr="004F475B" w:rsidRDefault="00AB0782" w:rsidP="00AB0782">
            <w:pPr>
              <w:pStyle w:val="Titre2"/>
              <w:spacing w:before="240" w:after="160"/>
              <w:rPr>
                <w:rFonts w:asciiTheme="minorHAnsi" w:hAnsiTheme="minorHAnsi" w:cstheme="minorHAnsi"/>
                <w:bCs w:val="0"/>
                <w:sz w:val="21"/>
                <w:szCs w:val="21"/>
                <w:lang w:val="fr-BE"/>
              </w:rPr>
            </w:pPr>
            <w:bookmarkStart w:id="34" w:name="_Toc168331080"/>
            <w:r w:rsidRPr="004F475B">
              <w:rPr>
                <w:rFonts w:asciiTheme="minorHAnsi" w:hAnsiTheme="minorHAnsi" w:cstheme="minorHAnsi"/>
                <w:b/>
                <w:sz w:val="21"/>
                <w:szCs w:val="21"/>
                <w:lang w:val="fr-BE"/>
              </w:rPr>
              <w:t>Documents applicables</w:t>
            </w:r>
            <w:bookmarkEnd w:id="34"/>
            <w:r w:rsidRPr="004F475B">
              <w:rPr>
                <w:rFonts w:asciiTheme="minorHAnsi" w:hAnsiTheme="minorHAnsi" w:cstheme="minorHAnsi"/>
                <w:b/>
                <w:sz w:val="21"/>
                <w:szCs w:val="21"/>
                <w:lang w:val="fr-BE"/>
              </w:rPr>
              <w:t xml:space="preserve"> </w:t>
            </w:r>
          </w:p>
        </w:tc>
        <w:tc>
          <w:tcPr>
            <w:tcW w:w="8240" w:type="dxa"/>
          </w:tcPr>
          <w:p w14:paraId="5356A014"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ce cahier spécial des charges et l’ensemble de ses annexes ;</w:t>
            </w:r>
          </w:p>
          <w:p w14:paraId="6A0CD3BE" w14:textId="50B00260"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35"/>
            <w:r w:rsidRPr="004F475B">
              <w:rPr>
                <w:rFonts w:cstheme="minorHAnsi"/>
                <w:sz w:val="21"/>
                <w:szCs w:val="21"/>
                <w:lang w:val="fr-BE"/>
              </w:rPr>
              <w:t>l’avis de marché et les éventuels avis rectificatifs, s’il y a lieu </w:t>
            </w:r>
            <w:commentRangeEnd w:id="35"/>
            <w:r w:rsidR="000F466B">
              <w:rPr>
                <w:rStyle w:val="Marquedecommentaire"/>
              </w:rPr>
              <w:commentReference w:id="35"/>
            </w:r>
            <w:r w:rsidRPr="004F475B">
              <w:rPr>
                <w:rFonts w:cstheme="minorHAnsi"/>
                <w:sz w:val="21"/>
                <w:szCs w:val="21"/>
                <w:lang w:val="fr-BE"/>
              </w:rPr>
              <w:t xml:space="preserve">; </w:t>
            </w:r>
          </w:p>
          <w:p w14:paraId="0FAA75C6" w14:textId="1187D005" w:rsidR="00AB0782" w:rsidRPr="004F475B" w:rsidRDefault="004E1F0B"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E1F0B">
              <w:rPr>
                <w:rFonts w:cstheme="minorHAnsi"/>
                <w:sz w:val="21"/>
                <w:szCs w:val="21"/>
                <w:lang w:val="fr-BE"/>
              </w:rPr>
              <w:t xml:space="preserve">l’offre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w:t>
            </w:r>
            <w:r w:rsidR="00AB0782" w:rsidRPr="004E1F0B">
              <w:rPr>
                <w:rFonts w:cstheme="minorHAnsi"/>
                <w:sz w:val="21"/>
                <w:szCs w:val="21"/>
                <w:lang w:val="fr-BE"/>
              </w:rPr>
              <w:t>, en</w:t>
            </w:r>
            <w:r w:rsidR="00AB0782" w:rsidRPr="004F475B">
              <w:rPr>
                <w:rFonts w:cstheme="minorHAnsi"/>
                <w:sz w:val="21"/>
                <w:szCs w:val="21"/>
                <w:lang w:val="fr-BE"/>
              </w:rPr>
              <w:t xml:space="preserve"> ce compris le DUME, de l’adjudicataire après négociation, s’il y a lieu ;</w:t>
            </w:r>
          </w:p>
          <w:p w14:paraId="1974E5CE" w14:textId="6E6B0058"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highlight w:val="lightGray"/>
                <w:lang w:val="fr-BE"/>
              </w:rPr>
              <w:t>si le marché porte sur des travaux d’infrastructures routières le cahier type « Qualiroutes » est d’application ;</w:t>
            </w:r>
          </w:p>
          <w:p w14:paraId="34A0BE25" w14:textId="03E2C5F7"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AB0782" w:rsidRPr="004F475B" w:rsidRDefault="00267C7F"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9CDAB0D1AD8C4ECFB477EDDB3264B06A"/>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600CA237" w14:textId="77777777" w:rsidR="00AB0782" w:rsidRPr="004F475B" w:rsidRDefault="00AB0782" w:rsidP="00AB078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4AB32D" w14:textId="77777777" w:rsidR="00AB0782" w:rsidRPr="004F475B" w:rsidRDefault="00AB0782" w:rsidP="00AB078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6"/>
            <w:r w:rsidRPr="004F475B">
              <w:rPr>
                <w:rFonts w:cstheme="minorHAnsi"/>
                <w:sz w:val="21"/>
                <w:szCs w:val="21"/>
                <w:lang w:val="fr-BE"/>
              </w:rPr>
              <w:t>annexes</w:t>
            </w:r>
            <w:commentRangeEnd w:id="36"/>
            <w:r w:rsidRPr="004F475B">
              <w:rPr>
                <w:rStyle w:val="Marquedecommentaire"/>
                <w:lang w:val="fr-BE"/>
              </w:rPr>
              <w:commentReference w:id="36"/>
            </w:r>
            <w:r w:rsidRPr="004F475B">
              <w:rPr>
                <w:rFonts w:cstheme="minorHAnsi"/>
                <w:sz w:val="21"/>
                <w:szCs w:val="21"/>
                <w:lang w:val="fr-BE"/>
              </w:rPr>
              <w:t>.</w:t>
            </w:r>
          </w:p>
          <w:p w14:paraId="3EE20AC3" w14:textId="4225BAAD" w:rsidR="00AB0782" w:rsidRPr="004F475B" w:rsidRDefault="00AB0782" w:rsidP="00AB0782">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0782" w:rsidRPr="004F475B"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AB0782" w:rsidRPr="004F475B" w:rsidRDefault="00AB0782" w:rsidP="00AB0782">
            <w:pPr>
              <w:pStyle w:val="Titre2"/>
              <w:spacing w:before="240" w:after="160"/>
              <w:rPr>
                <w:rFonts w:asciiTheme="minorHAnsi" w:hAnsiTheme="minorHAnsi" w:cstheme="minorHAnsi"/>
                <w:bCs w:val="0"/>
                <w:sz w:val="21"/>
                <w:szCs w:val="21"/>
                <w:lang w:val="fr-BE"/>
              </w:rPr>
            </w:pPr>
            <w:bookmarkStart w:id="37" w:name="_Toc168331081"/>
            <w:r w:rsidRPr="004F475B">
              <w:rPr>
                <w:rFonts w:asciiTheme="minorHAnsi" w:hAnsiTheme="minorHAnsi" w:cstheme="minorHAnsi"/>
                <w:b/>
                <w:sz w:val="21"/>
                <w:szCs w:val="21"/>
                <w:lang w:val="fr-BE"/>
              </w:rPr>
              <w:t>Dérogations aux règles générales d’exécution</w:t>
            </w:r>
            <w:bookmarkEnd w:id="37"/>
          </w:p>
        </w:tc>
        <w:tc>
          <w:tcPr>
            <w:tcW w:w="8240" w:type="dxa"/>
          </w:tcPr>
          <w:p w14:paraId="64BBFFD7" w14:textId="5CC0A572"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Il n’est pas dérogé aux règles générales d’exécution.</w:t>
            </w:r>
          </w:p>
          <w:commentRangeStart w:id="38"/>
          <w:p w14:paraId="72BD4A4E" w14:textId="41A2F15C"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est dérogé aux dispositions suivantes des règles générales d’exécution.</w:t>
            </w:r>
            <w:commentRangeEnd w:id="38"/>
            <w:r w:rsidR="00AB0782" w:rsidRPr="004F475B">
              <w:rPr>
                <w:rStyle w:val="Marquedecommentaire"/>
                <w:lang w:val="fr-BE"/>
              </w:rPr>
              <w:commentReference w:id="38"/>
            </w:r>
          </w:p>
          <w:p w14:paraId="4D200A6B" w14:textId="77777777"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3C0678A48B664E90804C832A69478AC5"/>
                </w:placeholder>
                <w:showingPlcHdr/>
              </w:sdtPr>
              <w:sdtEndPr/>
              <w:sdtContent>
                <w:r w:rsidR="00AB0782"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11D162E8623462FB6B216390FD426B7"/>
                </w:placeholder>
              </w:sdtPr>
              <w:sdtEndPr/>
              <w:sdtContent>
                <w:commentRangeStart w:id="39"/>
                <w:r w:rsidR="00AB0782" w:rsidRPr="004F475B">
                  <w:rPr>
                    <w:rFonts w:eastAsia="Times New Roman" w:cstheme="minorHAnsi"/>
                    <w:sz w:val="21"/>
                    <w:szCs w:val="21"/>
                    <w:highlight w:val="lightGray"/>
                    <w:lang w:val="fr-BE" w:eastAsia="de-DE"/>
                  </w:rPr>
                  <w:t>[motivez formellement les dérogations, s’il le faut.]</w:t>
                </w:r>
                <w:commentRangeEnd w:id="39"/>
                <w:r w:rsidR="00AB0782" w:rsidRPr="004F475B">
                  <w:rPr>
                    <w:rStyle w:val="Marquedecommentaire"/>
                    <w:lang w:val="fr-BE"/>
                  </w:rPr>
                  <w:commentReference w:id="39"/>
                </w:r>
              </w:sdtContent>
            </w:sdt>
          </w:p>
          <w:sdt>
            <w:sdtPr>
              <w:rPr>
                <w:rFonts w:eastAsia="Times New Roman" w:cstheme="minorHAnsi"/>
                <w:sz w:val="21"/>
                <w:szCs w:val="21"/>
                <w:lang w:val="fr-BE" w:eastAsia="de-DE"/>
              </w:rPr>
              <w:id w:val="1771814767"/>
              <w:placeholder>
                <w:docPart w:val="3929BAF9B5404F9B9E5312A72C0386C7"/>
              </w:placeholder>
              <w:showingPlcHdr/>
            </w:sdtPr>
            <w:sdtEndPr/>
            <w:sdtContent>
              <w:p w14:paraId="5F952CEE" w14:textId="28A4C6F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AB0782" w:rsidRPr="004F475B" w14:paraId="408FF8FF" w14:textId="77777777" w:rsidTr="004B41FC">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AB0782" w:rsidRPr="004F475B" w:rsidRDefault="00AB0782" w:rsidP="00AB0782">
            <w:pPr>
              <w:pStyle w:val="Titre2"/>
              <w:spacing w:before="240" w:after="160"/>
              <w:rPr>
                <w:rFonts w:asciiTheme="minorHAnsi" w:hAnsiTheme="minorHAnsi" w:cstheme="minorHAnsi"/>
                <w:b/>
                <w:sz w:val="21"/>
                <w:szCs w:val="21"/>
                <w:lang w:val="fr-BE"/>
              </w:rPr>
            </w:pPr>
            <w:bookmarkStart w:id="40" w:name="_Toc149901478"/>
            <w:bookmarkStart w:id="41" w:name="_Toc168331082"/>
            <w:r w:rsidRPr="004F475B">
              <w:rPr>
                <w:rFonts w:asciiTheme="minorHAnsi" w:hAnsiTheme="minorHAnsi" w:cstheme="minorHAnsi"/>
                <w:b/>
                <w:sz w:val="21"/>
                <w:szCs w:val="21"/>
                <w:lang w:val="fr-BE"/>
              </w:rPr>
              <w:lastRenderedPageBreak/>
              <w:t>Juridictions compétentes en cas de litige</w:t>
            </w:r>
            <w:bookmarkEnd w:id="40"/>
            <w:bookmarkEnd w:id="41"/>
          </w:p>
          <w:p w14:paraId="42F6A011" w14:textId="77777777" w:rsidR="00AB0782" w:rsidRPr="004F475B" w:rsidRDefault="00AB0782" w:rsidP="00AB0782">
            <w:pPr>
              <w:pStyle w:val="Titre2"/>
              <w:spacing w:before="240" w:after="160"/>
              <w:rPr>
                <w:rFonts w:asciiTheme="minorHAnsi" w:hAnsiTheme="minorHAnsi" w:cstheme="minorHAnsi"/>
                <w:sz w:val="21"/>
                <w:szCs w:val="21"/>
                <w:lang w:val="fr-BE"/>
              </w:rPr>
            </w:pPr>
          </w:p>
        </w:tc>
        <w:tc>
          <w:tcPr>
            <w:tcW w:w="8240" w:type="dxa"/>
          </w:tcPr>
          <w:p w14:paraId="0A678618" w14:textId="2EED595C"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0782" w:rsidRPr="004F475B"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AB0782" w:rsidRPr="004F475B" w:rsidRDefault="00AB0782" w:rsidP="00AB0782">
            <w:pPr>
              <w:pStyle w:val="Titre1"/>
              <w:framePr w:hSpace="0" w:wrap="auto" w:vAnchor="margin" w:hAnchor="text" w:xAlign="left" w:yAlign="inline"/>
              <w:rPr>
                <w:b/>
                <w:bCs w:val="0"/>
                <w:lang w:val="fr-BE"/>
              </w:rPr>
            </w:pPr>
            <w:bookmarkStart w:id="42" w:name="_Toc168331083"/>
            <w:r w:rsidRPr="004F475B">
              <w:rPr>
                <w:b/>
                <w:bCs w:val="0"/>
                <w:lang w:val="fr-BE"/>
              </w:rPr>
              <w:t xml:space="preserve">PARTICIPATION AU </w:t>
            </w:r>
            <w:commentRangeStart w:id="43"/>
            <w:r w:rsidRPr="004F475B">
              <w:rPr>
                <w:b/>
                <w:bCs w:val="0"/>
                <w:lang w:val="fr-BE"/>
              </w:rPr>
              <w:t>MARCHE</w:t>
            </w:r>
            <w:commentRangeEnd w:id="43"/>
            <w:r w:rsidR="00961642">
              <w:rPr>
                <w:rStyle w:val="Marquedecommentaire"/>
                <w:rFonts w:eastAsiaTheme="minorHAnsi" w:cstheme="minorBidi"/>
                <w:bCs w:val="0"/>
                <w:caps w:val="0"/>
                <w:color w:val="auto"/>
              </w:rPr>
              <w:commentReference w:id="43"/>
            </w:r>
            <w:bookmarkEnd w:id="42"/>
          </w:p>
        </w:tc>
      </w:tr>
      <w:tr w:rsidR="00AB0782" w:rsidRPr="004F475B" w14:paraId="14A3BC2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AB0782" w:rsidRPr="004F475B" w:rsidRDefault="00AB0782" w:rsidP="00AB0782">
            <w:pPr>
              <w:pStyle w:val="Titre2"/>
              <w:spacing w:before="240" w:after="160"/>
              <w:rPr>
                <w:rFonts w:asciiTheme="minorHAnsi" w:hAnsiTheme="minorHAnsi" w:cstheme="minorHAnsi"/>
                <w:sz w:val="21"/>
                <w:szCs w:val="21"/>
                <w:lang w:val="fr-BE"/>
              </w:rPr>
            </w:pPr>
            <w:bookmarkStart w:id="44" w:name="_Toc168331084"/>
            <w:r w:rsidRPr="004F475B">
              <w:rPr>
                <w:rFonts w:asciiTheme="minorHAnsi" w:hAnsiTheme="minorHAnsi" w:cstheme="minorHAnsi"/>
                <w:b/>
                <w:bCs w:val="0"/>
                <w:sz w:val="21"/>
                <w:szCs w:val="21"/>
                <w:lang w:val="fr-BE"/>
              </w:rPr>
              <w:t xml:space="preserve">DUME/Déclaration implicite sur </w:t>
            </w:r>
            <w:commentRangeStart w:id="45"/>
            <w:r w:rsidRPr="004F475B">
              <w:rPr>
                <w:rFonts w:asciiTheme="minorHAnsi" w:hAnsiTheme="minorHAnsi" w:cstheme="minorHAnsi"/>
                <w:b/>
                <w:bCs w:val="0"/>
                <w:sz w:val="21"/>
                <w:szCs w:val="21"/>
                <w:lang w:val="fr-BE"/>
              </w:rPr>
              <w:t>l’honneur</w:t>
            </w:r>
            <w:commentRangeEnd w:id="45"/>
            <w:r w:rsidRPr="004F475B">
              <w:rPr>
                <w:rStyle w:val="Marquedecommentaire"/>
                <w:rFonts w:asciiTheme="minorHAnsi" w:eastAsiaTheme="minorHAnsi" w:hAnsiTheme="minorHAnsi" w:cstheme="minorBidi"/>
                <w:bCs w:val="0"/>
                <w:lang w:val="fr-BE"/>
              </w:rPr>
              <w:commentReference w:id="45"/>
            </w:r>
            <w:bookmarkEnd w:id="44"/>
          </w:p>
        </w:tc>
        <w:tc>
          <w:tcPr>
            <w:tcW w:w="8240" w:type="dxa"/>
          </w:tcPr>
          <w:p w14:paraId="6F456B7D" w14:textId="77777777" w:rsidR="00967E44" w:rsidRPr="004F475B" w:rsidRDefault="00267C7F"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967E44" w:rsidRPr="004F475B">
                  <w:rPr>
                    <w:rFonts w:ascii="MS Gothic" w:eastAsia="MS Gothic" w:hAnsi="MS Gothic" w:cstheme="minorHAnsi"/>
                    <w:sz w:val="21"/>
                    <w:szCs w:val="21"/>
                    <w:lang w:val="fr-BE"/>
                  </w:rPr>
                  <w:t>☐</w:t>
                </w:r>
              </w:sdtContent>
            </w:sdt>
            <w:r w:rsidR="00967E44" w:rsidRPr="004F475B">
              <w:rPr>
                <w:rFonts w:cstheme="minorHAnsi"/>
                <w:sz w:val="21"/>
                <w:szCs w:val="21"/>
                <w:lang w:val="fr-BE"/>
              </w:rPr>
              <w:t xml:space="preserve"> En complétant le DUME (Document unique de marché européen) et en le joignant</w:t>
            </w:r>
            <w:r w:rsidR="00967E44">
              <w:rPr>
                <w:rFonts w:cstheme="minorHAnsi"/>
                <w:sz w:val="21"/>
                <w:szCs w:val="21"/>
                <w:lang w:val="fr-BE"/>
              </w:rPr>
              <w:t xml:space="preserve"> </w:t>
            </w:r>
            <w:r w:rsidR="00967E44" w:rsidRPr="003234DF">
              <w:rPr>
                <w:rFonts w:cstheme="minorHAnsi"/>
                <w:b/>
                <w:bCs/>
                <w:sz w:val="21"/>
                <w:szCs w:val="21"/>
                <w:lang w:val="fr-BE"/>
              </w:rPr>
              <w:t>demande de participation</w:t>
            </w:r>
            <w:r w:rsidR="00967E44" w:rsidRPr="004F475B">
              <w:rPr>
                <w:rFonts w:cstheme="minorHAnsi"/>
                <w:sz w:val="21"/>
                <w:szCs w:val="21"/>
                <w:lang w:val="fr-BE"/>
              </w:rPr>
              <w:t xml:space="preserve">, vous déclarez sur l’honneur que : </w:t>
            </w:r>
          </w:p>
          <w:p w14:paraId="55399B83"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0FC93B" w14:textId="77777777" w:rsidR="00967E44" w:rsidRPr="004F475B" w:rsidRDefault="00967E44" w:rsidP="002B2D29">
            <w:pPr>
              <w:pStyle w:val="Paragraphedeliste"/>
              <w:numPr>
                <w:ilvl w:val="0"/>
                <w:numId w:val="49"/>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5EA7B1B3" w14:textId="77777777" w:rsidR="00967E44" w:rsidRPr="004F475B" w:rsidRDefault="00967E44" w:rsidP="002B2D29">
            <w:pPr>
              <w:pStyle w:val="Paragraphedeliste"/>
              <w:numPr>
                <w:ilvl w:val="0"/>
                <w:numId w:val="49"/>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625914FD"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E871C82"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705D5E99"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902F656" w14:textId="77777777" w:rsidR="00967E44" w:rsidRPr="00F160AF" w:rsidRDefault="00267C7F" w:rsidP="00967E44">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967E44" w:rsidRPr="00F160AF">
                  <w:rPr>
                    <w:rFonts w:ascii="MS Gothic" w:eastAsia="MS Gothic" w:hAnsi="MS Gothic" w:cstheme="minorHAnsi" w:hint="eastAsia"/>
                    <w:sz w:val="21"/>
                    <w:szCs w:val="21"/>
                    <w:lang w:val="fr-BE"/>
                  </w:rPr>
                  <w:t>☐</w:t>
                </w:r>
              </w:sdtContent>
            </w:sdt>
            <w:r w:rsidR="00967E44" w:rsidRPr="00F160AF">
              <w:rPr>
                <w:rFonts w:cstheme="minorHAnsi"/>
                <w:sz w:val="21"/>
                <w:szCs w:val="21"/>
                <w:lang w:val="fr-BE"/>
              </w:rPr>
              <w:t xml:space="preserve"> </w:t>
            </w:r>
            <w:r w:rsidR="00967E44" w:rsidRPr="00F160AF">
              <w:rPr>
                <w:sz w:val="21"/>
                <w:szCs w:val="21"/>
                <w:highlight w:val="lightGray"/>
                <w:lang w:val="fr-BE"/>
              </w:rPr>
              <w:t>(en cas de marché à lots)</w:t>
            </w:r>
            <w:r w:rsidR="00967E44" w:rsidRPr="00F160AF">
              <w:rPr>
                <w:sz w:val="21"/>
                <w:szCs w:val="21"/>
                <w:lang w:val="fr-BE"/>
              </w:rPr>
              <w:t xml:space="preserve"> Si vous remettez une demande de participation pour plusieurs lots :</w:t>
            </w:r>
          </w:p>
          <w:p w14:paraId="11B12AAB" w14:textId="77777777" w:rsidR="00967E44" w:rsidRPr="00F160AF" w:rsidRDefault="00267C7F" w:rsidP="00967E44">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967E44" w:rsidRPr="00F160AF">
                  <w:rPr>
                    <w:rFonts w:ascii="Segoe UI Symbol" w:eastAsia="MS Gothic" w:hAnsi="Segoe UI Symbol" w:cs="Segoe UI Symbol"/>
                    <w:sz w:val="21"/>
                    <w:szCs w:val="21"/>
                    <w:lang w:val="fr-BE"/>
                  </w:rPr>
                  <w:t>☐</w:t>
                </w:r>
              </w:sdtContent>
            </w:sdt>
            <w:r w:rsidR="00967E44" w:rsidRPr="00F160AF">
              <w:rPr>
                <w:rFonts w:cstheme="minorHAnsi"/>
                <w:sz w:val="21"/>
                <w:szCs w:val="21"/>
                <w:lang w:val="fr-BE"/>
              </w:rPr>
              <w:t xml:space="preserve"> </w:t>
            </w:r>
            <w:r w:rsidR="00967E44" w:rsidRPr="00F160AF">
              <w:rPr>
                <w:sz w:val="21"/>
                <w:szCs w:val="21"/>
                <w:lang w:val="fr-BE"/>
              </w:rPr>
              <w:t xml:space="preserve">vous devez joindre un DUME par </w:t>
            </w:r>
            <w:commentRangeStart w:id="48"/>
            <w:r w:rsidR="00967E44" w:rsidRPr="00F160AF">
              <w:rPr>
                <w:sz w:val="21"/>
                <w:szCs w:val="21"/>
                <w:lang w:val="fr-BE"/>
              </w:rPr>
              <w:t>lot</w:t>
            </w:r>
            <w:commentRangeEnd w:id="48"/>
            <w:r w:rsidR="00967E44" w:rsidRPr="00F160AF">
              <w:rPr>
                <w:rStyle w:val="Marquedecommentaire"/>
                <w:sz w:val="21"/>
                <w:szCs w:val="21"/>
                <w:lang w:val="fr-BE"/>
              </w:rPr>
              <w:commentReference w:id="48"/>
            </w:r>
            <w:r w:rsidR="00967E44" w:rsidRPr="00F160AF">
              <w:rPr>
                <w:sz w:val="21"/>
                <w:szCs w:val="21"/>
                <w:lang w:val="fr-BE"/>
              </w:rPr>
              <w:t>.</w:t>
            </w:r>
          </w:p>
          <w:p w14:paraId="54BEAB66" w14:textId="77777777" w:rsidR="00967E44" w:rsidRPr="00F160AF" w:rsidRDefault="00267C7F" w:rsidP="00967E44">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967E44" w:rsidRPr="00F160AF">
                  <w:rPr>
                    <w:rFonts w:ascii="MS Gothic" w:eastAsia="MS Gothic" w:hAnsi="MS Gothic" w:cstheme="minorHAnsi" w:hint="eastAsia"/>
                    <w:sz w:val="21"/>
                    <w:szCs w:val="21"/>
                    <w:lang w:val="fr-BE"/>
                  </w:rPr>
                  <w:t>☐</w:t>
                </w:r>
              </w:sdtContent>
            </w:sdt>
            <w:r w:rsidR="00967E44" w:rsidRPr="00F160AF">
              <w:rPr>
                <w:rFonts w:cstheme="minorHAnsi"/>
                <w:sz w:val="21"/>
                <w:szCs w:val="21"/>
                <w:lang w:val="fr-BE"/>
              </w:rPr>
              <w:t xml:space="preserve"> vous devez joindre un seul DUME pour l’ensemble des lots soumissionnés.</w:t>
            </w:r>
          </w:p>
          <w:p w14:paraId="31C25A9F" w14:textId="77777777" w:rsidR="00967E44" w:rsidRPr="00F160AF" w:rsidRDefault="00267C7F" w:rsidP="00967E44">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967E44" w:rsidRPr="00F160AF">
                  <w:rPr>
                    <w:rFonts w:ascii="Segoe UI Symbol" w:eastAsia="MS Gothic" w:hAnsi="Segoe UI Symbol" w:cs="Segoe UI Symbol"/>
                    <w:sz w:val="21"/>
                    <w:szCs w:val="21"/>
                    <w:lang w:val="fr-BE"/>
                  </w:rPr>
                  <w:t>☐</w:t>
                </w:r>
              </w:sdtContent>
            </w:sdt>
            <w:r w:rsidR="00967E44" w:rsidRPr="00F160AF">
              <w:rPr>
                <w:rFonts w:cstheme="minorHAnsi"/>
                <w:sz w:val="21"/>
                <w:szCs w:val="21"/>
                <w:lang w:val="fr-BE"/>
              </w:rPr>
              <w:t xml:space="preserve"> </w:t>
            </w:r>
            <w:r w:rsidR="00967E44" w:rsidRPr="00F160AF">
              <w:rPr>
                <w:sz w:val="21"/>
                <w:szCs w:val="21"/>
                <w:highlight w:val="lightGray"/>
                <w:lang w:val="fr-BE"/>
              </w:rPr>
              <w:t>(en cas de marché à un seul lot)</w:t>
            </w:r>
            <w:r w:rsidR="00967E44" w:rsidRPr="00F160AF">
              <w:rPr>
                <w:sz w:val="21"/>
                <w:szCs w:val="21"/>
                <w:lang w:val="fr-BE"/>
              </w:rPr>
              <w:t xml:space="preserve"> Vous devez joindre un DUME à votre demande de participation</w:t>
            </w:r>
          </w:p>
          <w:p w14:paraId="081B5530"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9FDA99"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5E91CFFC"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E4DD6D" w14:textId="77777777" w:rsidR="00967E44"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9"/>
            <w:commentRangeEnd w:id="49"/>
            <w:r w:rsidRPr="006B1089">
              <w:rPr>
                <w:rStyle w:val="Marquedecommentaire"/>
                <w:lang w:val="fr-BE"/>
              </w:rPr>
              <w:commentReference w:id="49"/>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90F6122" w14:textId="77777777" w:rsidR="00967E44" w:rsidRPr="006B1089"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E0E3A95" w14:textId="77777777" w:rsidR="00967E44" w:rsidRPr="004F475B" w:rsidRDefault="00967E44" w:rsidP="00967E4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EA28D1" w14:textId="080851BB" w:rsidR="00967E44" w:rsidRPr="004F475B" w:rsidRDefault="00967E44" w:rsidP="00967E4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w:t>
            </w:r>
            <w:r w:rsidR="00C1642F">
              <w:rPr>
                <w:rFonts w:cstheme="minorHAnsi"/>
                <w:b/>
                <w:bCs/>
                <w:caps/>
                <w:lang w:val="fr-BE"/>
              </w:rPr>
              <w:t>2</w:t>
            </w:r>
            <w:r w:rsidRPr="004F475B">
              <w:rPr>
                <w:rFonts w:cstheme="minorHAnsi"/>
                <w:b/>
                <w:bCs/>
                <w:caps/>
                <w:lang w:val="fr-BE"/>
              </w:rPr>
              <w:t> : DUME</w:t>
            </w:r>
            <w:r w:rsidRPr="004F475B">
              <w:rPr>
                <w:rFonts w:cstheme="minorHAnsi"/>
                <w:b/>
                <w:bCs/>
                <w:sz w:val="21"/>
                <w:szCs w:val="21"/>
                <w:lang w:val="fr-BE"/>
              </w:rPr>
              <w:fldChar w:fldCharType="end"/>
            </w:r>
            <w:r w:rsidRPr="004F475B">
              <w:rPr>
                <w:rFonts w:cstheme="minorHAnsi"/>
                <w:b/>
                <w:bCs/>
                <w:sz w:val="21"/>
                <w:szCs w:val="21"/>
                <w:lang w:val="fr-BE"/>
              </w:rPr>
              <w:t>.</w:t>
            </w:r>
          </w:p>
          <w:p w14:paraId="703AA39D" w14:textId="2C2CA6BB" w:rsidR="00AB0782" w:rsidRPr="004F475B" w:rsidRDefault="00267C7F" w:rsidP="00967E4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967E44" w:rsidRPr="004F475B">
                  <w:rPr>
                    <w:rFonts w:ascii="MS Gothic" w:eastAsia="MS Gothic" w:hAnsi="MS Gothic" w:cstheme="minorHAnsi"/>
                    <w:sz w:val="21"/>
                    <w:szCs w:val="21"/>
                    <w:lang w:val="fr-BE"/>
                  </w:rPr>
                  <w:t>☐</w:t>
                </w:r>
              </w:sdtContent>
            </w:sdt>
            <w:r w:rsidR="00967E44" w:rsidRPr="004F475B">
              <w:rPr>
                <w:rFonts w:cstheme="minorHAnsi"/>
                <w:sz w:val="21"/>
                <w:szCs w:val="21"/>
                <w:lang w:val="fr-BE"/>
              </w:rPr>
              <w:t xml:space="preserve"> Par le simple fait de déposer un</w:t>
            </w:r>
            <w:r w:rsidR="00967E44">
              <w:rPr>
                <w:rFonts w:cstheme="minorHAnsi"/>
                <w:sz w:val="21"/>
                <w:szCs w:val="21"/>
                <w:lang w:val="fr-BE"/>
              </w:rPr>
              <w:t>e demande de participation</w:t>
            </w:r>
            <w:r w:rsidR="00967E44" w:rsidRPr="004F475B">
              <w:rPr>
                <w:rFonts w:cstheme="minorHAnsi"/>
                <w:sz w:val="21"/>
                <w:szCs w:val="21"/>
                <w:lang w:val="fr-BE"/>
              </w:rPr>
              <w:t>, vous attestez sur l’honneur, que vous ne vous trouvez dans aucun motif d’exclusion (obligatoire et facultative).</w:t>
            </w:r>
          </w:p>
        </w:tc>
      </w:tr>
      <w:tr w:rsidR="00AB0782" w:rsidRPr="004F475B"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AB0782" w:rsidRPr="004F475B" w:rsidRDefault="00AB0782" w:rsidP="00AB0782">
            <w:pPr>
              <w:pStyle w:val="Titre2"/>
              <w:spacing w:before="240" w:after="160"/>
              <w:rPr>
                <w:rFonts w:asciiTheme="minorHAnsi" w:hAnsiTheme="minorHAnsi" w:cstheme="minorHAnsi"/>
                <w:sz w:val="21"/>
                <w:szCs w:val="21"/>
                <w:lang w:val="fr-BE"/>
              </w:rPr>
            </w:pPr>
            <w:bookmarkStart w:id="50" w:name="_Toc103238236"/>
            <w:bookmarkStart w:id="51" w:name="_Toc168331085"/>
            <w:r w:rsidRPr="004F475B">
              <w:rPr>
                <w:rFonts w:asciiTheme="minorHAnsi" w:hAnsiTheme="minorHAnsi" w:cstheme="minorHAnsi"/>
                <w:b/>
                <w:bCs w:val="0"/>
                <w:sz w:val="21"/>
                <w:szCs w:val="21"/>
                <w:lang w:val="fr-BE"/>
              </w:rPr>
              <w:t>Formalités préalables à la remise de l’offre</w:t>
            </w:r>
            <w:bookmarkEnd w:id="50"/>
            <w:bookmarkEnd w:id="51"/>
          </w:p>
        </w:tc>
        <w:tc>
          <w:tcPr>
            <w:tcW w:w="8240" w:type="dxa"/>
          </w:tcPr>
          <w:p w14:paraId="1EC38217" w14:textId="723DCD48"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séance d’information </w:t>
            </w:r>
            <w:r w:rsidR="00AB0782" w:rsidRPr="004F475B">
              <w:rPr>
                <w:rFonts w:cstheme="minorHAnsi"/>
                <w:b/>
                <w:bCs/>
                <w:sz w:val="21"/>
                <w:szCs w:val="21"/>
                <w:lang w:val="fr-BE"/>
              </w:rPr>
              <w:t>obligatoire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60AC5C1EA0874410B6DC5BEB0F516FFB"/>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302306742"/>
                <w:placeholder>
                  <w:docPart w:val="91064BD8095E4C7F94BB1880BE8BF124"/>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22E7C4AB" w14:textId="498ACE0F"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Une séance d’information </w:t>
            </w:r>
            <w:r w:rsidR="00AB0782" w:rsidRPr="004F475B">
              <w:rPr>
                <w:rFonts w:cstheme="minorHAnsi"/>
                <w:b/>
                <w:bCs/>
                <w:sz w:val="21"/>
                <w:szCs w:val="21"/>
                <w:lang w:val="fr-BE"/>
              </w:rPr>
              <w:t>facultative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3D48658402A041F0902DD9FFEDD740EC"/>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947619583"/>
                <w:placeholder>
                  <w:docPart w:val="10DC1C5BC2824E7CBAC6792223E57D88"/>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41716DFA" w14:textId="3814C315"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séance d’information n’est pas prévue.</w:t>
            </w:r>
          </w:p>
          <w:p w14:paraId="4FE458E5" w14:textId="57D0BB73"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visite des lieux </w:t>
            </w:r>
            <w:r w:rsidR="00AB0782" w:rsidRPr="004F475B">
              <w:rPr>
                <w:rFonts w:cstheme="minorHAnsi"/>
                <w:b/>
                <w:bCs/>
                <w:sz w:val="21"/>
                <w:szCs w:val="21"/>
                <w:lang w:val="fr-BE"/>
              </w:rPr>
              <w:t>obligatoire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4850D1798E4D4632BB68A69C7DF7296F"/>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1578889231"/>
                <w:placeholder>
                  <w:docPart w:val="56E8F5A7324141F293DC82C6EF556927"/>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7896A373" w14:textId="37203000"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Une visite des lieux </w:t>
            </w:r>
            <w:r w:rsidR="00AB0782" w:rsidRPr="004F475B">
              <w:rPr>
                <w:rFonts w:cstheme="minorHAnsi"/>
                <w:b/>
                <w:bCs/>
                <w:sz w:val="21"/>
                <w:szCs w:val="21"/>
                <w:lang w:val="fr-BE"/>
              </w:rPr>
              <w:t>facultative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52DCEEA58A2B4FBCB5E9B9136467F7F5"/>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959954472"/>
                <w:placeholder>
                  <w:docPart w:val="3D8BA21CC2F14ACB909508ACA8A42905"/>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75536A2B" w14:textId="14BF7533"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visite des lieux n’est pas prévue.</w:t>
            </w:r>
          </w:p>
          <w:p w14:paraId="74CAC4F1" w14:textId="31A145F2"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2"/>
            <w:r w:rsidRPr="004F475B">
              <w:rPr>
                <w:rFonts w:cstheme="minorHAnsi"/>
                <w:sz w:val="21"/>
                <w:szCs w:val="21"/>
                <w:lang w:val="fr-BE"/>
              </w:rPr>
              <w:t xml:space="preserve">Suite à votre participation, vous recevrez une attestation de présence qui fera partie des documents à joindre à l’offre. </w:t>
            </w:r>
          </w:p>
          <w:p w14:paraId="21F25906" w14:textId="5EF00664"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8124E7424324688B5F1A7870E69E89C"/>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52"/>
            <w:r w:rsidRPr="004F475B">
              <w:rPr>
                <w:rStyle w:val="Marquedecommentaire"/>
                <w:lang w:val="fr-BE"/>
              </w:rPr>
              <w:commentReference w:id="52"/>
            </w:r>
          </w:p>
        </w:tc>
      </w:tr>
      <w:tr w:rsidR="00AB0782" w:rsidRPr="004F475B"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53" w:name="_Toc168331086"/>
            <w:r w:rsidRPr="004F475B">
              <w:rPr>
                <w:rFonts w:asciiTheme="minorHAnsi" w:hAnsiTheme="minorHAnsi" w:cstheme="minorHAnsi"/>
                <w:b/>
                <w:bCs w:val="0"/>
                <w:sz w:val="21"/>
                <w:szCs w:val="21"/>
                <w:lang w:val="fr-BE"/>
              </w:rPr>
              <w:lastRenderedPageBreak/>
              <w:t xml:space="preserve">Erreur(s) ou omission(s) dans le </w:t>
            </w:r>
            <w:commentRangeStart w:id="54"/>
            <w:r w:rsidRPr="004F475B">
              <w:rPr>
                <w:rFonts w:asciiTheme="minorHAnsi" w:hAnsiTheme="minorHAnsi" w:cstheme="minorHAnsi"/>
                <w:b/>
                <w:bCs w:val="0"/>
                <w:sz w:val="21"/>
                <w:szCs w:val="21"/>
                <w:lang w:val="fr-BE"/>
              </w:rPr>
              <w:t>métré</w:t>
            </w:r>
            <w:commentRangeEnd w:id="54"/>
            <w:r w:rsidR="0091536A">
              <w:rPr>
                <w:rStyle w:val="Marquedecommentaire"/>
                <w:rFonts w:asciiTheme="minorHAnsi" w:eastAsiaTheme="minorHAnsi" w:hAnsiTheme="minorHAnsi" w:cstheme="minorBidi"/>
                <w:bCs w:val="0"/>
              </w:rPr>
              <w:commentReference w:id="54"/>
            </w:r>
            <w:bookmarkEnd w:id="53"/>
          </w:p>
        </w:tc>
        <w:tc>
          <w:tcPr>
            <w:tcW w:w="8240" w:type="dxa"/>
          </w:tcPr>
          <w:p w14:paraId="7A8CC668"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AB0782" w:rsidRPr="004F475B" w:rsidRDefault="00AB0782" w:rsidP="002B2D29">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de marché vous autorisent à faire cette correction ;</w:t>
            </w:r>
          </w:p>
          <w:p w14:paraId="127996F5" w14:textId="3FA1906E" w:rsidR="00AB0782" w:rsidRPr="004F475B" w:rsidRDefault="00AB0782" w:rsidP="002B2D29">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correction que vous proposez atteigne, en plus ou en moins, au moins 10% du poste considéré.</w:t>
            </w:r>
          </w:p>
          <w:p w14:paraId="5CDBF858" w14:textId="2C6A2D00"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t>Dans ces deux cas, vous joignez à votre offre une note justifiant les corrections apportées.</w:t>
            </w:r>
          </w:p>
        </w:tc>
      </w:tr>
      <w:tr w:rsidR="00AB0782" w:rsidRPr="004F475B"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55" w:name="_Toc168331087"/>
            <w:r w:rsidRPr="004F475B">
              <w:rPr>
                <w:rFonts w:asciiTheme="minorHAnsi" w:hAnsiTheme="minorHAnsi" w:cstheme="minorHAnsi"/>
                <w:b/>
                <w:bCs w:val="0"/>
                <w:sz w:val="21"/>
                <w:szCs w:val="21"/>
                <w:lang w:val="fr-BE"/>
              </w:rPr>
              <w:t>Erreur(s) ou omission(s) dans le cahier spécial des charges</w:t>
            </w:r>
            <w:bookmarkEnd w:id="55"/>
          </w:p>
        </w:tc>
        <w:tc>
          <w:tcPr>
            <w:tcW w:w="8240" w:type="dxa"/>
          </w:tcPr>
          <w:p w14:paraId="039104F2" w14:textId="08710C01"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Via la personne de contact</w:t>
            </w:r>
          </w:p>
          <w:p w14:paraId="14C9109E" w14:textId="77777777" w:rsidR="00AB0782" w:rsidRPr="004F475B" w:rsidRDefault="00267C7F" w:rsidP="00AB0782">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Via le forum</w:t>
            </w:r>
          </w:p>
          <w:p w14:paraId="3970893E" w14:textId="1F53DB18" w:rsidR="00AB0782" w:rsidRPr="004F475B" w:rsidDel="00881315" w:rsidRDefault="00AB0782"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56"/>
            <w:r w:rsidRPr="004F475B">
              <w:rPr>
                <w:rFonts w:cstheme="minorHAnsi"/>
                <w:sz w:val="21"/>
                <w:szCs w:val="21"/>
                <w:lang w:val="fr-BE"/>
              </w:rPr>
              <w:t>jours</w:t>
            </w:r>
            <w:commentRangeEnd w:id="56"/>
            <w:r w:rsidRPr="004F475B">
              <w:rPr>
                <w:rStyle w:val="Marquedecommentaire"/>
                <w:lang w:val="fr-BE"/>
              </w:rPr>
              <w:commentReference w:id="56"/>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7953A9" w:rsidRPr="004F475B"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D7B6062" w:rsidR="007953A9" w:rsidRPr="00F962FB" w:rsidRDefault="007953A9" w:rsidP="007953A9">
            <w:pPr>
              <w:pStyle w:val="Titre2"/>
              <w:spacing w:before="240" w:after="160"/>
              <w:rPr>
                <w:rFonts w:asciiTheme="minorHAnsi" w:hAnsiTheme="minorHAnsi" w:cstheme="minorHAnsi"/>
                <w:bCs w:val="0"/>
                <w:sz w:val="21"/>
                <w:szCs w:val="21"/>
                <w:lang w:val="fr-BE"/>
              </w:rPr>
            </w:pPr>
            <w:bookmarkStart w:id="57" w:name="_Toc165278288"/>
            <w:bookmarkStart w:id="58" w:name="_Toc168331088"/>
            <w:r w:rsidRPr="00F962FB">
              <w:rPr>
                <w:rFonts w:asciiTheme="minorHAnsi" w:hAnsiTheme="minorHAnsi" w:cstheme="minorHAnsi"/>
                <w:b/>
                <w:sz w:val="21"/>
                <w:szCs w:val="21"/>
                <w:lang w:val="fr-BE"/>
              </w:rPr>
              <w:t>Dépôt de l’offre/demande de participation et signature(s)</w:t>
            </w:r>
            <w:bookmarkEnd w:id="57"/>
            <w:bookmarkEnd w:id="58"/>
          </w:p>
        </w:tc>
        <w:tc>
          <w:tcPr>
            <w:tcW w:w="8240" w:type="dxa"/>
          </w:tcPr>
          <w:p w14:paraId="4BB6FFF7" w14:textId="77777777" w:rsidR="007953A9" w:rsidRPr="00F83300"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468696D3" w14:textId="77777777" w:rsidR="007953A9" w:rsidRPr="00F83300"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3454EC4D" w14:textId="77777777" w:rsidR="007953A9" w:rsidRPr="00F83300"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8FA2309" w14:textId="77777777" w:rsidR="007953A9" w:rsidRPr="00776CA9"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w:t>
            </w:r>
            <w:r w:rsidRPr="00F83300">
              <w:rPr>
                <w:rFonts w:eastAsia="Times New Roman" w:cstheme="minorHAnsi"/>
                <w:sz w:val="21"/>
                <w:szCs w:val="21"/>
                <w:lang w:val="fr-BE" w:eastAsia="de-DE"/>
              </w:rPr>
              <w:lastRenderedPageBreak/>
              <w:t>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F1EDAAC" w14:textId="77777777" w:rsidR="007953A9" w:rsidRPr="006B1089"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41A3C32A24D740039F005BBD65BBEFF0"/>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1A9716C5C6D44791A5664240ECB062F2"/>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59"/>
            <w:r w:rsidRPr="006B1089">
              <w:rPr>
                <w:rFonts w:cstheme="minorHAnsi"/>
                <w:sz w:val="21"/>
                <w:szCs w:val="21"/>
                <w:lang w:val="fr-BE"/>
              </w:rPr>
              <w:t>électronique</w:t>
            </w:r>
            <w:commentRangeEnd w:id="59"/>
            <w:r w:rsidRPr="006B1089">
              <w:rPr>
                <w:rStyle w:val="Marquedecommentaire"/>
                <w:lang w:val="fr-BE"/>
              </w:rPr>
              <w:commentReference w:id="59"/>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0DB7E07D" w14:textId="77777777" w:rsidR="007953A9" w:rsidRPr="00776CA9"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F45A1">
              <w:rPr>
                <w:rFonts w:cstheme="minorHAnsi"/>
                <w:sz w:val="21"/>
                <w:szCs w:val="21"/>
                <w:lang w:val="fr-BE"/>
              </w:rPr>
              <w:t xml:space="preserve">La signature du rapport de dépôt vaut signature de l’offre/demande de participation et de ses annexes. Il doit s’agir d’une signature électronique </w:t>
            </w:r>
            <w:commentRangeStart w:id="60"/>
            <w:r w:rsidRPr="00BF45A1">
              <w:rPr>
                <w:rFonts w:cstheme="minorHAnsi"/>
                <w:sz w:val="21"/>
                <w:szCs w:val="21"/>
                <w:lang w:val="fr-BE"/>
              </w:rPr>
              <w:t>qualifiée</w:t>
            </w:r>
            <w:commentRangeEnd w:id="60"/>
            <w:r w:rsidRPr="00BF45A1">
              <w:rPr>
                <w:rStyle w:val="Marquedecommentaire"/>
                <w:lang w:val="fr-BE"/>
              </w:rPr>
              <w:commentReference w:id="60"/>
            </w:r>
            <w:r w:rsidRPr="00BF45A1">
              <w:rPr>
                <w:rFonts w:cstheme="minorHAnsi"/>
                <w:sz w:val="21"/>
                <w:szCs w:val="21"/>
                <w:lang w:val="fr-BE"/>
              </w:rPr>
              <w:t>. Le rapport de dépôt doit absolument être signé sous peine de nullité de votre offre/demande de participation.</w:t>
            </w:r>
          </w:p>
          <w:p w14:paraId="622BD361" w14:textId="77777777" w:rsidR="007953A9" w:rsidRPr="00776CA9"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6592461" w14:textId="77777777" w:rsidR="007953A9"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1"/>
            <w:r w:rsidRPr="006B1089">
              <w:rPr>
                <w:rFonts w:cstheme="minorHAnsi"/>
                <w:sz w:val="21"/>
                <w:szCs w:val="21"/>
                <w:lang w:val="fr-BE"/>
              </w:rPr>
              <w:t>DUME</w:t>
            </w:r>
            <w:commentRangeEnd w:id="61"/>
            <w:r w:rsidRPr="006B1089">
              <w:rPr>
                <w:rStyle w:val="Marquedecommentaire"/>
                <w:lang w:val="fr-BE"/>
              </w:rPr>
              <w:commentReference w:id="61"/>
            </w:r>
          </w:p>
          <w:p w14:paraId="64D5658B" w14:textId="77777777" w:rsidR="007953A9" w:rsidRPr="006B1089" w:rsidRDefault="007953A9" w:rsidP="007953A9">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9A56A33" w14:textId="77777777" w:rsidR="007953A9" w:rsidRPr="00776CA9"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09E8052A" w14:textId="77777777" w:rsidR="007953A9" w:rsidRPr="006B1089" w:rsidRDefault="007953A9" w:rsidP="007953A9">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251ADF8C" w14:textId="77777777" w:rsidR="007953A9" w:rsidRDefault="007953A9" w:rsidP="007953A9">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656EF71" w14:textId="6BEE7233" w:rsidR="00755BF0" w:rsidRPr="00755BF0" w:rsidRDefault="00755BF0" w:rsidP="00755BF0">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12FEB5AF" w14:textId="77777777" w:rsidR="007953A9" w:rsidRPr="006B1089" w:rsidRDefault="007953A9" w:rsidP="007953A9">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508CBA6A" w14:textId="77777777" w:rsidR="007953A9" w:rsidRPr="006B1089" w:rsidRDefault="007953A9" w:rsidP="007953A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1D8450E" w14:textId="77777777" w:rsidR="007953A9" w:rsidRPr="006B1089"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20DE0E0B" w14:textId="77777777" w:rsidR="007953A9" w:rsidRPr="00097E4E"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01CD7B51" w:rsidR="007953A9" w:rsidRPr="004F475B" w:rsidRDefault="007953A9" w:rsidP="00795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AB0782" w:rsidRPr="004F475B"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AB0782" w:rsidRPr="004F475B" w:rsidRDefault="00AB0782" w:rsidP="00AB0782">
            <w:pPr>
              <w:pStyle w:val="Titre2"/>
              <w:spacing w:before="240" w:after="160"/>
              <w:rPr>
                <w:rFonts w:asciiTheme="minorHAnsi" w:hAnsiTheme="minorHAnsi" w:cstheme="minorHAnsi"/>
                <w:bCs w:val="0"/>
                <w:sz w:val="21"/>
                <w:szCs w:val="21"/>
                <w:lang w:val="fr-BE"/>
              </w:rPr>
            </w:pPr>
            <w:bookmarkStart w:id="62" w:name="_Toc168331089"/>
            <w:r w:rsidRPr="004F475B">
              <w:rPr>
                <w:rFonts w:asciiTheme="minorHAnsi" w:hAnsiTheme="minorHAnsi" w:cstheme="minorHAnsi"/>
                <w:b/>
                <w:sz w:val="21"/>
                <w:szCs w:val="21"/>
                <w:lang w:val="fr-BE"/>
              </w:rPr>
              <w:lastRenderedPageBreak/>
              <w:t>Délai de validité de l’offre</w:t>
            </w:r>
            <w:bookmarkEnd w:id="62"/>
          </w:p>
        </w:tc>
        <w:tc>
          <w:tcPr>
            <w:tcW w:w="8240" w:type="dxa"/>
          </w:tcPr>
          <w:p w14:paraId="25B58EAC" w14:textId="2434F65E"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3"/>
            <w:sdt>
              <w:sdtPr>
                <w:rPr>
                  <w:rFonts w:cstheme="minorHAnsi"/>
                  <w:sz w:val="21"/>
                  <w:szCs w:val="21"/>
                  <w:lang w:val="fr-BE"/>
                </w:rPr>
                <w:id w:val="-2108577864"/>
                <w:placeholder>
                  <w:docPart w:val="2446EEB35B4E4D709CC485466524F376"/>
                </w:placeholder>
                <w:showingPlcHdr/>
              </w:sdtPr>
              <w:sdtEndPr/>
              <w:sdtContent>
                <w:r w:rsidRPr="004F475B">
                  <w:rPr>
                    <w:rFonts w:cstheme="minorHAnsi"/>
                    <w:sz w:val="21"/>
                    <w:szCs w:val="21"/>
                    <w:highlight w:val="lightGray"/>
                    <w:lang w:val="fr-BE"/>
                  </w:rPr>
                  <w:t>[à compléter]</w:t>
                </w:r>
              </w:sdtContent>
            </w:sdt>
            <w:commentRangeEnd w:id="63"/>
            <w:r w:rsidR="00C713F9">
              <w:rPr>
                <w:rStyle w:val="Marquedecommentaire"/>
              </w:rPr>
              <w:commentReference w:id="63"/>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B0782" w:rsidRPr="004F475B"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AB0782" w:rsidRPr="004F475B" w:rsidRDefault="00AB0782" w:rsidP="00AB0782">
            <w:pPr>
              <w:pStyle w:val="Titre2"/>
              <w:spacing w:before="240" w:after="160"/>
              <w:rPr>
                <w:rFonts w:asciiTheme="minorHAnsi" w:hAnsiTheme="minorHAnsi" w:cstheme="minorHAnsi"/>
                <w:bCs w:val="0"/>
                <w:sz w:val="21"/>
                <w:szCs w:val="21"/>
                <w:lang w:val="fr-BE"/>
              </w:rPr>
            </w:pPr>
            <w:bookmarkStart w:id="64" w:name="_Toc168331090"/>
            <w:r w:rsidRPr="004F475B">
              <w:rPr>
                <w:rFonts w:asciiTheme="minorHAnsi" w:hAnsiTheme="minorHAnsi" w:cstheme="minorHAnsi"/>
                <w:b/>
                <w:sz w:val="21"/>
                <w:szCs w:val="21"/>
                <w:lang w:val="fr-BE"/>
              </w:rPr>
              <w:t>Annexes à l’offre</w:t>
            </w:r>
            <w:bookmarkEnd w:id="64"/>
          </w:p>
        </w:tc>
        <w:tc>
          <w:tcPr>
            <w:tcW w:w="8240" w:type="dxa"/>
          </w:tcPr>
          <w:p w14:paraId="6EBE3708" w14:textId="32F002C4" w:rsidR="00AB0782" w:rsidRPr="00FA0BEB" w:rsidRDefault="00AB0782" w:rsidP="00FA0BE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12522485" w14:textId="77777777" w:rsidR="00AB0782" w:rsidRPr="004F475B" w:rsidRDefault="00AB0782" w:rsidP="002B2D29">
            <w:pPr>
              <w:pStyle w:val="Paragraphedeliste"/>
              <w:numPr>
                <w:ilvl w:val="0"/>
                <w:numId w:val="52"/>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annexes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508D0D0C8CF8468097E7DE69F2792415"/>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AB0782" w:rsidRPr="004F475B" w:rsidRDefault="00AB0782" w:rsidP="00AB0782">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175ABA" w14:textId="77777777" w:rsidR="00AB0782" w:rsidRPr="004F475B" w:rsidRDefault="00AB0782" w:rsidP="002B2D29">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AB0782" w:rsidRPr="004F475B" w:rsidRDefault="00AB0782" w:rsidP="00AB0782">
            <w:pPr>
              <w:numPr>
                <w:ilvl w:val="0"/>
                <w:numId w:val="5"/>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4A5F9845" w14:textId="7C1E936B" w:rsidR="00AB0782" w:rsidRPr="004F475B" w:rsidRDefault="00AB0782" w:rsidP="00AB0782">
            <w:pPr>
              <w:pStyle w:val="Paragraphedeliste"/>
              <w:numPr>
                <w:ilvl w:val="0"/>
                <w:numId w:val="5"/>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si votre offre est signée par un mandataire, une copie de l’acte authentique ou sous seing privé ou de la procuration qui lui accorde ses pouvoirs ;</w:t>
            </w:r>
          </w:p>
          <w:p w14:paraId="50616C34" w14:textId="77777777" w:rsidR="00AB0782" w:rsidRPr="004F475B" w:rsidRDefault="00AB0782" w:rsidP="00AB0782">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80D843" w14:textId="70035222" w:rsidR="00AB0782" w:rsidRPr="004F475B" w:rsidRDefault="00AB0782" w:rsidP="00AB0782">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l’annexe 2 du cahier spécial des charges (métré) dûment complétée ;</w:t>
            </w:r>
          </w:p>
          <w:p w14:paraId="1368959E" w14:textId="77777777" w:rsidR="00AB0782" w:rsidRPr="004F475B" w:rsidRDefault="00AB0782" w:rsidP="00AB0782">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52CF5B" w14:textId="77777777" w:rsidR="00AB0782" w:rsidRPr="004F475B" w:rsidRDefault="00AB0782" w:rsidP="00AB0782">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AB0782" w:rsidRPr="004F475B" w:rsidRDefault="00AB0782" w:rsidP="00AB0782">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F510D" w14:textId="77777777" w:rsidR="00AB0782" w:rsidRPr="004F475B" w:rsidRDefault="00267C7F" w:rsidP="00AB0782">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une visite de site obligatoire étant prévue, l’attestation de visite de ce site ;</w:t>
            </w:r>
          </w:p>
          <w:p w14:paraId="65B55057" w14:textId="77777777" w:rsidR="00AB0782" w:rsidRPr="004F475B" w:rsidRDefault="00AB0782" w:rsidP="00AB0782">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7D7F3AB" w14:textId="77777777" w:rsidR="00AB0782" w:rsidRPr="004F475B" w:rsidRDefault="00267C7F" w:rsidP="00AB0782">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une séance d’information obligatoire étant prévue, l’attestation de participation à cette séance ;</w:t>
            </w:r>
            <w:r w:rsidR="00AB0782" w:rsidRPr="004F475B">
              <w:rPr>
                <w:rFonts w:cstheme="minorHAnsi"/>
                <w:sz w:val="21"/>
                <w:szCs w:val="21"/>
                <w:lang w:val="fr-BE"/>
              </w:rPr>
              <w:br/>
            </w:r>
          </w:p>
          <w:p w14:paraId="132C1B97" w14:textId="77777777" w:rsidR="00AB0782" w:rsidRPr="004F475B" w:rsidRDefault="00267C7F" w:rsidP="00AB0782">
            <w:pPr>
              <w:pStyle w:val="Paragraphedeliste"/>
              <w:numPr>
                <w:ilvl w:val="0"/>
                <w:numId w:val="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F15C68D01ABA474197E80FADCCEB4383"/>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21F4EE3"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w:t>
            </w:r>
            <w:r w:rsidRPr="004F475B">
              <w:rPr>
                <w:rFonts w:cstheme="minorHAnsi"/>
                <w:b/>
                <w:bCs/>
                <w:sz w:val="21"/>
                <w:szCs w:val="21"/>
                <w:lang w:val="fr-BE"/>
              </w:rPr>
              <w:t>invité</w:t>
            </w:r>
            <w:r w:rsidRPr="004F475B">
              <w:rPr>
                <w:rFonts w:cstheme="minorHAnsi"/>
                <w:sz w:val="21"/>
                <w:szCs w:val="21"/>
                <w:lang w:val="fr-BE"/>
              </w:rPr>
              <w:t xml:space="preserve"> à joindre à votre offre :</w:t>
            </w:r>
          </w:p>
          <w:p w14:paraId="4D2DF5BB" w14:textId="03D492C2" w:rsidR="00AB0782" w:rsidRPr="004F475B" w:rsidRDefault="00AB0782" w:rsidP="002B2D29">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ui-provider"/>
                <w:lang w:val="fr-BE"/>
              </w:rPr>
              <w:t>Si c’est votre cas, la preuve que vous recourez à la capacité d’autres opérateurs économiques pour démontrer votre capacité à exécuter le marché (voir critères de sélection). </w:t>
            </w:r>
          </w:p>
        </w:tc>
      </w:tr>
      <w:tr w:rsidR="00AB0782" w:rsidRPr="004F475B"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AB0782" w:rsidRPr="004F475B" w:rsidRDefault="00AB0782" w:rsidP="00AB0782">
            <w:pPr>
              <w:pStyle w:val="Titre2"/>
              <w:spacing w:before="240" w:after="160"/>
              <w:rPr>
                <w:rFonts w:asciiTheme="minorHAnsi" w:hAnsiTheme="minorHAnsi" w:cstheme="minorHAnsi"/>
                <w:bCs w:val="0"/>
                <w:sz w:val="21"/>
                <w:szCs w:val="21"/>
                <w:lang w:val="fr-BE"/>
              </w:rPr>
            </w:pPr>
            <w:bookmarkStart w:id="65" w:name="_Toc168331091"/>
            <w:r w:rsidRPr="004F475B">
              <w:rPr>
                <w:rFonts w:asciiTheme="minorHAnsi" w:hAnsiTheme="minorHAnsi" w:cstheme="minorHAnsi"/>
                <w:b/>
                <w:sz w:val="21"/>
                <w:szCs w:val="21"/>
                <w:lang w:val="fr-BE"/>
              </w:rPr>
              <w:lastRenderedPageBreak/>
              <w:t>Critères d’attribution</w:t>
            </w:r>
            <w:bookmarkEnd w:id="65"/>
            <w:r w:rsidRPr="004F475B">
              <w:rPr>
                <w:rFonts w:asciiTheme="minorHAnsi" w:hAnsiTheme="minorHAnsi" w:cstheme="minorHAnsi"/>
                <w:b/>
                <w:sz w:val="21"/>
                <w:szCs w:val="21"/>
                <w:lang w:val="fr-BE"/>
              </w:rPr>
              <w:t xml:space="preserve"> </w:t>
            </w:r>
          </w:p>
        </w:tc>
        <w:tc>
          <w:tcPr>
            <w:tcW w:w="8240" w:type="dxa"/>
          </w:tcPr>
          <w:p w14:paraId="2AAD6089" w14:textId="77777777" w:rsidR="003C1582" w:rsidRPr="006B1089"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3C1582" w:rsidRPr="006B1089" w:rsidRDefault="00267C7F"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3C1582" w:rsidRPr="006B1089">
                  <w:rPr>
                    <w:rFonts w:ascii="Segoe UI Symbol" w:eastAsia="MS Gothic" w:hAnsi="Segoe UI Symbol" w:cs="Segoe UI Symbol"/>
                    <w:sz w:val="21"/>
                    <w:szCs w:val="21"/>
                    <w:lang w:val="fr-BE"/>
                  </w:rPr>
                  <w:t>☐</w:t>
                </w:r>
              </w:sdtContent>
            </w:sdt>
            <w:r w:rsidR="003C1582" w:rsidRPr="006B1089">
              <w:rPr>
                <w:rFonts w:cstheme="minorHAnsi"/>
                <w:sz w:val="21"/>
                <w:szCs w:val="21"/>
                <w:lang w:val="fr-BE"/>
              </w:rPr>
              <w:t>Prix</w:t>
            </w:r>
          </w:p>
          <w:p w14:paraId="0D180A6F" w14:textId="77777777" w:rsidR="003C1582" w:rsidRPr="006B1089"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3C1582" w:rsidRPr="006B1089" w:rsidRDefault="00267C7F"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3C1582" w:rsidRPr="006B1089">
                  <w:rPr>
                    <w:rFonts w:ascii="Segoe UI Symbol" w:eastAsia="MS Gothic" w:hAnsi="Segoe UI Symbol" w:cs="Segoe UI Symbol"/>
                    <w:sz w:val="21"/>
                    <w:szCs w:val="21"/>
                    <w:lang w:val="fr-BE"/>
                  </w:rPr>
                  <w:t>☐</w:t>
                </w:r>
              </w:sdtContent>
            </w:sdt>
            <w:r w:rsidR="003C1582" w:rsidRPr="006B1089">
              <w:rPr>
                <w:rFonts w:cstheme="minorHAnsi"/>
                <w:sz w:val="21"/>
                <w:szCs w:val="21"/>
                <w:lang w:val="fr-BE"/>
              </w:rPr>
              <w:t xml:space="preserve"> Coût</w:t>
            </w:r>
          </w:p>
          <w:p w14:paraId="4C294B5A" w14:textId="77777777" w:rsidR="003C1582" w:rsidRPr="006B1089"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EB886422F0154477A35DFF4EDB8FB23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3C1582" w:rsidRDefault="00267C7F"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3C1582" w:rsidRPr="006B1089">
                  <w:rPr>
                    <w:rFonts w:ascii="Segoe UI Symbol" w:eastAsia="MS Gothic" w:hAnsi="Segoe UI Symbol" w:cs="Segoe UI Symbol"/>
                    <w:sz w:val="21"/>
                    <w:szCs w:val="21"/>
                    <w:lang w:val="fr-BE"/>
                  </w:rPr>
                  <w:t>☐</w:t>
                </w:r>
              </w:sdtContent>
            </w:sdt>
            <w:r w:rsidR="003C1582" w:rsidRPr="006B1089">
              <w:rPr>
                <w:rFonts w:cstheme="minorHAnsi"/>
                <w:sz w:val="21"/>
                <w:szCs w:val="21"/>
                <w:lang w:val="fr-BE"/>
              </w:rPr>
              <w:t xml:space="preserve"> Meilleur rapport qualité/prix sur base des critères suivants :</w:t>
            </w:r>
          </w:p>
          <w:p w14:paraId="2A010385" w14:textId="77777777" w:rsidR="003C1582"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C9B3A" w14:textId="46A7AF68" w:rsidR="003C1582"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3C1582" w:rsidRPr="00185B0B"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DC3C5BB8950C4E0697FCEAE0E41B78B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3C1582" w:rsidRDefault="00267C7F" w:rsidP="003C1582">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5E0A530496547E68426E95ACF767619"/>
                </w:placeholder>
              </w:sdtPr>
              <w:sdtEndPr/>
              <w:sdtContent>
                <w:sdt>
                  <w:sdtPr>
                    <w:rPr>
                      <w:rFonts w:cstheme="minorHAnsi"/>
                      <w:sz w:val="21"/>
                      <w:szCs w:val="21"/>
                      <w:lang w:val="fr-BE"/>
                    </w:rPr>
                    <w:id w:val="2115163013"/>
                    <w:placeholder>
                      <w:docPart w:val="83BF3BCC7D5F4EFFAC005F99EA1BCAB3"/>
                    </w:placeholder>
                    <w:showingPlcHdr/>
                  </w:sdtPr>
                  <w:sdtEndPr/>
                  <w:sdtContent>
                    <w:r w:rsidR="003C1582" w:rsidRPr="006B1089">
                      <w:rPr>
                        <w:rFonts w:cstheme="minorHAnsi"/>
                        <w:sz w:val="21"/>
                        <w:szCs w:val="21"/>
                        <w:highlight w:val="lightGray"/>
                        <w:lang w:val="fr-BE"/>
                      </w:rPr>
                      <w:t>[à compléter]</w:t>
                    </w:r>
                  </w:sdtContent>
                </w:sdt>
              </w:sdtContent>
            </w:sdt>
            <w:r w:rsidR="003C1582"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3C1582" w:rsidRPr="00185B0B"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052C62A0E9A6475CBDD1AD13BA1DEE3B"/>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6"/>
            <w:commentRangeEnd w:id="66"/>
            <w:r w:rsidRPr="006B1089">
              <w:rPr>
                <w:rStyle w:val="Marquedecommentaire"/>
                <w:lang w:val="fr-BE"/>
              </w:rPr>
              <w:commentReference w:id="66"/>
            </w:r>
          </w:p>
          <w:p w14:paraId="0E547298" w14:textId="77777777" w:rsidR="003C1582" w:rsidRDefault="003C1582" w:rsidP="003C1582">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4ACFBE48603D49BCB883147D4DF2DA7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AB0782" w:rsidRPr="003C1582"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9158A2D874954283922CAB6235AE7830"/>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commentRangeStart w:id="67"/>
            <w:commentRangeEnd w:id="67"/>
            <w:r w:rsidR="00AB0782" w:rsidRPr="004F475B">
              <w:rPr>
                <w:rStyle w:val="Marquedecommentaire"/>
                <w:lang w:val="fr-BE"/>
              </w:rPr>
              <w:commentReference w:id="67"/>
            </w:r>
          </w:p>
        </w:tc>
      </w:tr>
      <w:tr w:rsidR="00AB0782" w:rsidRPr="004F475B"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AB0782" w:rsidRPr="004F475B" w:rsidRDefault="00AB0782" w:rsidP="00AB0782">
            <w:pPr>
              <w:pStyle w:val="Titre1"/>
              <w:framePr w:hSpace="0" w:wrap="auto" w:vAnchor="margin" w:hAnchor="text" w:xAlign="left" w:yAlign="inline"/>
              <w:rPr>
                <w:b/>
                <w:bCs w:val="0"/>
                <w:lang w:val="fr-BE"/>
              </w:rPr>
            </w:pPr>
            <w:bookmarkStart w:id="68" w:name="_Toc168331092"/>
            <w:r w:rsidRPr="004F475B">
              <w:rPr>
                <w:b/>
                <w:bCs w:val="0"/>
                <w:lang w:val="fr-BE"/>
              </w:rPr>
              <w:t>PRIX</w:t>
            </w:r>
            <w:bookmarkEnd w:id="68"/>
          </w:p>
        </w:tc>
      </w:tr>
      <w:tr w:rsidR="00AB0782" w:rsidRPr="004F475B"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AB0782" w:rsidRPr="004F475B" w:rsidRDefault="00AB0782" w:rsidP="00AB0782">
            <w:pPr>
              <w:pStyle w:val="Titre2"/>
              <w:spacing w:before="240" w:after="160"/>
              <w:rPr>
                <w:rFonts w:asciiTheme="minorHAnsi" w:hAnsiTheme="minorHAnsi" w:cstheme="minorHAnsi"/>
                <w:bCs w:val="0"/>
                <w:sz w:val="21"/>
                <w:szCs w:val="21"/>
                <w:lang w:val="fr-BE"/>
              </w:rPr>
            </w:pPr>
            <w:bookmarkStart w:id="69" w:name="_Toc168331093"/>
            <w:r w:rsidRPr="004F475B">
              <w:rPr>
                <w:rFonts w:asciiTheme="minorHAnsi" w:hAnsiTheme="minorHAnsi" w:cstheme="minorHAnsi"/>
                <w:b/>
                <w:sz w:val="21"/>
                <w:szCs w:val="21"/>
                <w:lang w:val="fr-BE"/>
              </w:rPr>
              <w:lastRenderedPageBreak/>
              <w:t>Mode de détermination du prix</w:t>
            </w:r>
            <w:bookmarkEnd w:id="69"/>
          </w:p>
        </w:tc>
        <w:tc>
          <w:tcPr>
            <w:tcW w:w="8240" w:type="dxa"/>
          </w:tcPr>
          <w:p w14:paraId="0485AF7F" w14:textId="306F9C0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AB2B335431074AA1B4612E7C5B81F0F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AB0782" w:rsidRPr="004F475B"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AB0782" w:rsidRPr="004F475B" w:rsidRDefault="00AB0782" w:rsidP="00AB0782">
            <w:pPr>
              <w:pStyle w:val="Titre2"/>
              <w:spacing w:before="240" w:after="160"/>
              <w:rPr>
                <w:rFonts w:asciiTheme="minorHAnsi" w:hAnsiTheme="minorHAnsi" w:cstheme="minorHAnsi"/>
                <w:bCs w:val="0"/>
                <w:sz w:val="21"/>
                <w:szCs w:val="21"/>
                <w:lang w:val="fr-BE"/>
              </w:rPr>
            </w:pPr>
            <w:bookmarkStart w:id="70" w:name="_Toc168331094"/>
            <w:r w:rsidRPr="004F475B">
              <w:rPr>
                <w:rFonts w:asciiTheme="minorHAnsi" w:hAnsiTheme="minorHAnsi" w:cstheme="minorHAnsi"/>
                <w:b/>
                <w:sz w:val="21"/>
                <w:szCs w:val="21"/>
                <w:lang w:val="fr-BE"/>
              </w:rPr>
              <w:t>Composantes du prix</w:t>
            </w:r>
            <w:bookmarkEnd w:id="70"/>
            <w:r w:rsidRPr="004F475B">
              <w:rPr>
                <w:rFonts w:asciiTheme="minorHAnsi" w:hAnsiTheme="minorHAnsi" w:cstheme="minorHAnsi"/>
                <w:b/>
                <w:sz w:val="21"/>
                <w:szCs w:val="21"/>
                <w:lang w:val="fr-BE"/>
              </w:rPr>
              <w:t> </w:t>
            </w:r>
          </w:p>
        </w:tc>
        <w:tc>
          <w:tcPr>
            <w:tcW w:w="8240" w:type="dxa"/>
          </w:tcPr>
          <w:p w14:paraId="0D0C800A" w14:textId="7719136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AB0782" w:rsidRPr="004F475B" w:rsidRDefault="00AB0782" w:rsidP="00AB078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AB0782" w:rsidRPr="004F475B" w:rsidRDefault="00AB0782" w:rsidP="00AB0782">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AB0782" w:rsidRPr="004F475B" w:rsidRDefault="00AB0782" w:rsidP="00AB0782">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frais généraux, frais accessoires et frais d’entretien pendant l’exécution et le délai de garantie ;</w:t>
            </w:r>
          </w:p>
          <w:p w14:paraId="030F4CF2" w14:textId="5ADDE236" w:rsidR="00AB0782" w:rsidRPr="004F475B" w:rsidRDefault="00AB0782" w:rsidP="00AB0782">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8AA7DAEE159943B48737339248E021C7"/>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AB0782" w:rsidRPr="004F475B" w:rsidRDefault="00AB0782" w:rsidP="00AB0782">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3B4AFDAE" w:rsidR="00AB0782" w:rsidRPr="004F475B" w:rsidRDefault="00AB0782" w:rsidP="00AB07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AB0782" w:rsidRPr="004F475B" w:rsidRDefault="00AB0782" w:rsidP="00AB07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4D95D9" w14:textId="127A904F" w:rsidR="00AB0782" w:rsidRPr="004F475B" w:rsidRDefault="00AB0782" w:rsidP="00AB07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29"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AB0782" w:rsidRPr="004F475B" w:rsidDel="00F03227" w:rsidRDefault="00AB0782" w:rsidP="00AB078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AB0782" w:rsidRPr="004F475B"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AB0782" w:rsidRPr="004F475B" w:rsidRDefault="00AB0782" w:rsidP="00AB0782">
            <w:pPr>
              <w:pStyle w:val="Titre2"/>
              <w:spacing w:before="240" w:after="160"/>
              <w:rPr>
                <w:rFonts w:asciiTheme="minorHAnsi" w:hAnsiTheme="minorHAnsi" w:cstheme="minorHAnsi"/>
                <w:bCs w:val="0"/>
                <w:sz w:val="21"/>
                <w:szCs w:val="21"/>
                <w:lang w:val="fr-BE"/>
              </w:rPr>
            </w:pPr>
            <w:bookmarkStart w:id="71" w:name="_Toc168331095"/>
            <w:r w:rsidRPr="004F475B">
              <w:rPr>
                <w:rFonts w:asciiTheme="minorHAnsi" w:hAnsiTheme="minorHAnsi" w:cstheme="minorHAnsi"/>
                <w:b/>
                <w:sz w:val="21"/>
                <w:szCs w:val="21"/>
                <w:lang w:val="fr-BE"/>
              </w:rPr>
              <w:t>Clause de révision du prix</w:t>
            </w:r>
            <w:bookmarkEnd w:id="71"/>
            <w:r w:rsidRPr="004F475B">
              <w:rPr>
                <w:rFonts w:asciiTheme="minorHAnsi" w:hAnsiTheme="minorHAnsi" w:cstheme="minorHAnsi"/>
                <w:b/>
                <w:sz w:val="21"/>
                <w:szCs w:val="21"/>
                <w:lang w:val="fr-BE"/>
              </w:rPr>
              <w:t> </w:t>
            </w:r>
          </w:p>
        </w:tc>
        <w:tc>
          <w:tcPr>
            <w:tcW w:w="8240" w:type="dxa"/>
          </w:tcPr>
          <w:p w14:paraId="241E742F" w14:textId="1B67691F"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256F798AD10445698A1707AD24537B0D"/>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présent marché ne comprend pas de formule de révision des </w:t>
            </w:r>
            <w:commentRangeStart w:id="72"/>
            <w:r w:rsidR="00AB0782" w:rsidRPr="004F475B">
              <w:rPr>
                <w:rFonts w:cstheme="minorHAnsi"/>
                <w:sz w:val="21"/>
                <w:szCs w:val="21"/>
                <w:lang w:val="fr-BE"/>
              </w:rPr>
              <w:t>prix</w:t>
            </w:r>
            <w:commentRangeEnd w:id="72"/>
            <w:r w:rsidR="00AB0782" w:rsidRPr="004F475B">
              <w:rPr>
                <w:rStyle w:val="Marquedecommentaire"/>
                <w:lang w:val="fr-BE"/>
              </w:rPr>
              <w:commentReference w:id="72"/>
            </w:r>
            <w:r w:rsidR="00AB0782" w:rsidRPr="004F475B">
              <w:rPr>
                <w:rFonts w:cstheme="minorHAnsi"/>
                <w:sz w:val="21"/>
                <w:szCs w:val="21"/>
                <w:lang w:val="fr-BE"/>
              </w:rPr>
              <w:t>.</w:t>
            </w:r>
          </w:p>
        </w:tc>
      </w:tr>
      <w:tr w:rsidR="00AB0782" w:rsidRPr="004F475B"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AB0782" w:rsidRPr="004F475B" w:rsidRDefault="00AB0782" w:rsidP="00AB0782">
            <w:pPr>
              <w:pStyle w:val="Titre1"/>
              <w:framePr w:hSpace="0" w:wrap="auto" w:vAnchor="margin" w:hAnchor="text" w:xAlign="left" w:yAlign="inline"/>
              <w:rPr>
                <w:b/>
                <w:bCs w:val="0"/>
                <w:lang w:val="fr-BE"/>
              </w:rPr>
            </w:pPr>
            <w:bookmarkStart w:id="73" w:name="_Toc168331096"/>
            <w:r w:rsidRPr="004F475B">
              <w:rPr>
                <w:b/>
                <w:bCs w:val="0"/>
                <w:lang w:val="fr-BE"/>
              </w:rPr>
              <w:t>EXECUTION DU MARCHE</w:t>
            </w:r>
            <w:bookmarkEnd w:id="73"/>
          </w:p>
        </w:tc>
      </w:tr>
      <w:tr w:rsidR="00AB0782" w:rsidRPr="004F475B"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AB0782" w:rsidRPr="004F475B" w:rsidRDefault="00AB0782" w:rsidP="00AB0782">
            <w:pPr>
              <w:pStyle w:val="Titre2"/>
              <w:spacing w:before="240" w:after="160"/>
              <w:rPr>
                <w:rFonts w:asciiTheme="minorHAnsi" w:hAnsiTheme="minorHAnsi" w:cstheme="minorHAnsi"/>
                <w:bCs w:val="0"/>
                <w:sz w:val="21"/>
                <w:szCs w:val="21"/>
                <w:lang w:val="fr-BE"/>
              </w:rPr>
            </w:pPr>
            <w:bookmarkStart w:id="74" w:name="_Toc168331097"/>
            <w:r w:rsidRPr="004F475B">
              <w:rPr>
                <w:rFonts w:asciiTheme="minorHAnsi" w:hAnsiTheme="minorHAnsi" w:cstheme="minorHAnsi"/>
                <w:b/>
                <w:sz w:val="21"/>
                <w:szCs w:val="21"/>
                <w:lang w:val="fr-BE"/>
              </w:rPr>
              <w:lastRenderedPageBreak/>
              <w:t>Fonctionnaire dirigeant</w:t>
            </w:r>
            <w:bookmarkEnd w:id="74"/>
          </w:p>
        </w:tc>
        <w:tc>
          <w:tcPr>
            <w:tcW w:w="8240" w:type="dxa"/>
          </w:tcPr>
          <w:p w14:paraId="757417B4" w14:textId="77777777"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fonctionnaire dirigeant, désigné pour diriger et contrôler l’exécution du marché, </w:t>
            </w:r>
            <w:commentRangeStart w:id="75"/>
            <w:r w:rsidR="00AB0782" w:rsidRPr="004F475B">
              <w:rPr>
                <w:rFonts w:cstheme="minorHAnsi"/>
                <w:sz w:val="21"/>
                <w:szCs w:val="21"/>
                <w:lang w:val="fr-BE"/>
              </w:rPr>
              <w:t>est</w:t>
            </w:r>
            <w:commentRangeEnd w:id="75"/>
            <w:r w:rsidR="00AB0782" w:rsidRPr="004F475B">
              <w:rPr>
                <w:rStyle w:val="Marquedecommentaire"/>
                <w:lang w:val="fr-BE"/>
              </w:rPr>
              <w:commentReference w:id="75"/>
            </w:r>
            <w:r w:rsidR="00AB0782" w:rsidRPr="004F475B">
              <w:rPr>
                <w:rFonts w:cstheme="minorHAnsi"/>
                <w:sz w:val="21"/>
                <w:szCs w:val="21"/>
                <w:lang w:val="fr-BE"/>
              </w:rPr>
              <w:t> :</w:t>
            </w:r>
          </w:p>
          <w:p w14:paraId="01BE5B7E"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562670857"/>
                <w:placeholder>
                  <w:docPart w:val="36317C31CA2146F19D3BB64D7B78573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0346FAAF6C614BF09BB00AE8568F01E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9D429DB4AF754C21B47951A42489E28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A9793F3AE0164DA4B931DEE67EE6C9DC"/>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AB0782" w:rsidRPr="004F475B" w:rsidRDefault="00267C7F" w:rsidP="00AB0782">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w:t>
            </w:r>
            <w:r w:rsidR="00AB0782"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6C60BDD" w:rsidR="00AB0782" w:rsidRPr="004F475B" w:rsidRDefault="00AB0782" w:rsidP="00AB0782">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_Ref115773415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 xml:space="preserve">ANNEXE </w:t>
            </w:r>
            <w:r w:rsidR="002B26BB">
              <w:rPr>
                <w:lang w:val="fr-BE"/>
              </w:rPr>
              <w:t>7</w:t>
            </w:r>
            <w:r w:rsidRPr="004F475B">
              <w:rPr>
                <w:lang w:val="fr-BE"/>
              </w:rPr>
              <w:t> : FONCTIONNAIRE DIRIGEANT ET COORDINATEUR SECURITE SANTE</w:t>
            </w:r>
            <w:r w:rsidRPr="004F475B">
              <w:rPr>
                <w:rFonts w:cstheme="minorHAnsi"/>
                <w:b/>
                <w:bCs/>
                <w:sz w:val="21"/>
                <w:szCs w:val="21"/>
                <w:lang w:val="fr-BE"/>
              </w:rPr>
              <w:fldChar w:fldCharType="end"/>
            </w:r>
            <w:r w:rsidRPr="004F475B">
              <w:rPr>
                <w:rFonts w:cstheme="minorHAnsi"/>
                <w:b/>
                <w:bCs/>
                <w:sz w:val="21"/>
                <w:szCs w:val="21"/>
                <w:lang w:val="fr-BE"/>
              </w:rPr>
              <w:t>.</w:t>
            </w:r>
          </w:p>
        </w:tc>
      </w:tr>
      <w:tr w:rsidR="00AB0782" w:rsidRPr="004F475B" w14:paraId="1D1C614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AB0782" w:rsidRPr="004F475B" w:rsidRDefault="00AB0782" w:rsidP="00AB0782">
            <w:pPr>
              <w:pStyle w:val="Titre2"/>
              <w:spacing w:before="240" w:after="160"/>
              <w:rPr>
                <w:rFonts w:asciiTheme="minorHAnsi" w:hAnsiTheme="minorHAnsi" w:cstheme="minorHAnsi"/>
                <w:b/>
                <w:sz w:val="21"/>
                <w:szCs w:val="21"/>
                <w:lang w:val="fr-BE"/>
              </w:rPr>
            </w:pPr>
            <w:bookmarkStart w:id="76" w:name="_Toc168331098"/>
            <w:r w:rsidRPr="004F475B">
              <w:rPr>
                <w:rFonts w:asciiTheme="minorHAnsi" w:hAnsiTheme="minorHAnsi" w:cstheme="minorHAnsi"/>
                <w:b/>
                <w:sz w:val="21"/>
                <w:szCs w:val="21"/>
                <w:lang w:val="fr-BE"/>
              </w:rPr>
              <w:t>Coordinateur sécurité et santé</w:t>
            </w:r>
            <w:bookmarkEnd w:id="76"/>
            <w:r w:rsidRPr="004F475B">
              <w:rPr>
                <w:rFonts w:asciiTheme="minorHAnsi" w:hAnsiTheme="minorHAnsi" w:cstheme="minorHAnsi"/>
                <w:b/>
                <w:sz w:val="21"/>
                <w:szCs w:val="21"/>
                <w:lang w:val="fr-BE"/>
              </w:rPr>
              <w:t xml:space="preserve"> </w:t>
            </w:r>
          </w:p>
        </w:tc>
        <w:tc>
          <w:tcPr>
            <w:tcW w:w="8240" w:type="dxa"/>
          </w:tcPr>
          <w:p w14:paraId="629CFB6A" w14:textId="582FCAF7" w:rsidR="00AB0782" w:rsidRPr="004F475B"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coordinateur de sécurité et de santé est</w:t>
            </w:r>
          </w:p>
          <w:p w14:paraId="28A3051E" w14:textId="304C84BF"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6FAB1CC34453440E846BE55E6BFA8ED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108210D"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DE8A1804831940B8B0337EA8A8BE005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FE89855"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FF5EFCB933A649E1927CFCDAB8A5A4F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4F4CFA3" w14:textId="358CF6AA" w:rsidR="00AB0782" w:rsidRPr="004F475B" w:rsidRDefault="00267C7F" w:rsidP="00AB078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n’y a pas de coordinateur de sécurité et de santé.</w:t>
            </w:r>
          </w:p>
          <w:p w14:paraId="4913F149" w14:textId="6FB2D8ED" w:rsidR="00AB0782" w:rsidRPr="004F475B" w:rsidRDefault="00AB0782" w:rsidP="00AB078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_Ref115773438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 xml:space="preserve">ANNEXE </w:t>
            </w:r>
            <w:r w:rsidR="002B26BB">
              <w:rPr>
                <w:lang w:val="fr-BE"/>
              </w:rPr>
              <w:t>7</w:t>
            </w:r>
            <w:r w:rsidRPr="004F475B">
              <w:rPr>
                <w:lang w:val="fr-BE"/>
              </w:rPr>
              <w:t> : FONCTIONNAIRE DIRIGEANT ET COORDINATEUR SECURITE SANTE</w:t>
            </w:r>
            <w:r w:rsidRPr="004F475B">
              <w:rPr>
                <w:rFonts w:cstheme="minorHAnsi"/>
                <w:b/>
                <w:bCs/>
                <w:sz w:val="21"/>
                <w:szCs w:val="21"/>
                <w:lang w:val="fr-BE"/>
              </w:rPr>
              <w:fldChar w:fldCharType="end"/>
            </w:r>
            <w:r w:rsidRPr="004F475B">
              <w:rPr>
                <w:rFonts w:cstheme="minorHAnsi"/>
                <w:sz w:val="21"/>
                <w:szCs w:val="21"/>
                <w:lang w:val="fr-BE"/>
              </w:rPr>
              <w:t>.</w:t>
            </w:r>
          </w:p>
        </w:tc>
      </w:tr>
      <w:tr w:rsidR="00AB0782" w:rsidRPr="004F475B"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77" w:name="_Toc168331099"/>
            <w:r w:rsidRPr="004F475B">
              <w:rPr>
                <w:rFonts w:asciiTheme="minorHAnsi" w:hAnsiTheme="minorHAnsi" w:cstheme="minorHAnsi"/>
                <w:b/>
                <w:bCs w:val="0"/>
                <w:sz w:val="21"/>
                <w:szCs w:val="21"/>
                <w:lang w:val="fr-BE"/>
              </w:rPr>
              <w:t>Auteur de projet</w:t>
            </w:r>
            <w:bookmarkEnd w:id="77"/>
          </w:p>
        </w:tc>
        <w:tc>
          <w:tcPr>
            <w:tcW w:w="8240" w:type="dxa"/>
          </w:tcPr>
          <w:p w14:paraId="5C3E7A96" w14:textId="540B8E8F"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L’auteur de projet est :</w:t>
            </w:r>
          </w:p>
          <w:p w14:paraId="3298A464" w14:textId="4DDE4113"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9D1246C538044C15BCF32F5DCDF28ED5"/>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58472D245DB44BCAB0883AF544FB14A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B604F548C490465F9FACC743A7C6D71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C46A65824D5D486383A77053D39CA6D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AB0782" w:rsidRPr="004F475B" w:rsidRDefault="00267C7F" w:rsidP="00AB078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n’y a pas d’auteur de projet.</w:t>
            </w:r>
          </w:p>
        </w:tc>
      </w:tr>
      <w:tr w:rsidR="00AB0782" w:rsidRPr="004F475B" w14:paraId="315FE56C" w14:textId="77777777" w:rsidTr="002B732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78" w:name="_Toc168331100"/>
            <w:r w:rsidRPr="004F475B">
              <w:rPr>
                <w:rFonts w:asciiTheme="minorHAnsi" w:hAnsiTheme="minorHAnsi" w:cstheme="minorHAnsi"/>
                <w:b/>
                <w:bCs w:val="0"/>
                <w:sz w:val="21"/>
                <w:szCs w:val="21"/>
                <w:lang w:val="fr-BE"/>
              </w:rPr>
              <w:lastRenderedPageBreak/>
              <w:t>Responsable PEB</w:t>
            </w:r>
            <w:bookmarkEnd w:id="78"/>
          </w:p>
        </w:tc>
        <w:tc>
          <w:tcPr>
            <w:tcW w:w="8240" w:type="dxa"/>
          </w:tcPr>
          <w:p w14:paraId="7B2DC9F2" w14:textId="0C478C4F" w:rsidR="00AB0782" w:rsidRPr="004F475B"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responsable PEB est :</w:t>
            </w:r>
          </w:p>
          <w:p w14:paraId="53DE88AF" w14:textId="206163F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1B187302F64F40B2914E553635DA7755"/>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777631A7EF6646B3AC8C3436F26B1C67"/>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AB433CE8ABE44632A7257F4159355A9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389E65F8E48349FC871FF2964F77AD0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AB0782" w:rsidRPr="004F475B" w:rsidRDefault="00267C7F"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n’y a pas de responsable PEB.</w:t>
            </w:r>
          </w:p>
        </w:tc>
      </w:tr>
      <w:tr w:rsidR="00AB0782" w:rsidRPr="004F475B"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AB0782" w:rsidRPr="004F475B" w:rsidRDefault="00AB0782" w:rsidP="00AB0782">
            <w:pPr>
              <w:pStyle w:val="Titre2"/>
              <w:spacing w:before="240" w:after="160"/>
              <w:rPr>
                <w:rFonts w:asciiTheme="minorHAnsi" w:hAnsiTheme="minorHAnsi" w:cstheme="minorHAnsi"/>
                <w:bCs w:val="0"/>
                <w:sz w:val="21"/>
                <w:szCs w:val="21"/>
                <w:lang w:val="fr-BE"/>
              </w:rPr>
            </w:pPr>
            <w:bookmarkStart w:id="79" w:name="_Toc124954275"/>
            <w:bookmarkStart w:id="80" w:name="_Toc168331101"/>
            <w:r w:rsidRPr="004F475B">
              <w:rPr>
                <w:rFonts w:asciiTheme="minorHAnsi" w:hAnsiTheme="minorHAnsi" w:cstheme="minorHAnsi"/>
                <w:b/>
                <w:sz w:val="21"/>
                <w:szCs w:val="21"/>
                <w:lang w:val="fr-BE"/>
              </w:rPr>
              <w:t>Garanties financières</w:t>
            </w:r>
            <w:bookmarkEnd w:id="79"/>
            <w:bookmarkEnd w:id="80"/>
            <w:r w:rsidRPr="004F475B">
              <w:rPr>
                <w:rFonts w:asciiTheme="minorHAnsi" w:hAnsiTheme="minorHAnsi" w:cstheme="minorHAnsi"/>
                <w:b/>
                <w:sz w:val="21"/>
                <w:szCs w:val="21"/>
                <w:lang w:val="fr-BE"/>
              </w:rPr>
              <w:t xml:space="preserve"> </w:t>
            </w:r>
          </w:p>
        </w:tc>
        <w:tc>
          <w:tcPr>
            <w:tcW w:w="8240" w:type="dxa"/>
          </w:tcPr>
          <w:p w14:paraId="1F560DED"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BB0490" w:rsidRPr="006B1089" w:rsidRDefault="00BB0490" w:rsidP="00BB049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5989294706BC4EEBB9B045C4782732F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BB0490" w:rsidRPr="006B1089" w:rsidRDefault="00BB0490" w:rsidP="00BB049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FE8165" w14:textId="77777777" w:rsidR="00BB0490" w:rsidRPr="00E53CBB" w:rsidRDefault="00BB0490" w:rsidP="00BB049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60AA9A928BF4D478768C16EFD6C926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BB0490" w:rsidRPr="006B1089" w:rsidRDefault="00BB0490" w:rsidP="00BB049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FDB101" w14:textId="77777777" w:rsidR="00BB0490" w:rsidRPr="006B1089" w:rsidRDefault="00BB0490" w:rsidP="00BB049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C92096D40064B08A1F3C50F4747DB0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A105A56" w14:textId="77777777" w:rsidR="00AB0782" w:rsidRPr="004F475B" w:rsidRDefault="00AB0782" w:rsidP="00AB078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0664679"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1"/>
            <w:r w:rsidRPr="004F475B">
              <w:rPr>
                <w:rFonts w:cstheme="minorHAnsi"/>
                <w:b/>
                <w:bCs/>
                <w:sz w:val="21"/>
                <w:szCs w:val="21"/>
                <w:u w:val="single"/>
                <w:lang w:val="fr-BE"/>
              </w:rPr>
              <w:t>Cautionnement</w:t>
            </w:r>
            <w:commentRangeEnd w:id="81"/>
            <w:r w:rsidR="00084A17">
              <w:rPr>
                <w:rStyle w:val="Marquedecommentaire"/>
              </w:rPr>
              <w:commentReference w:id="81"/>
            </w:r>
            <w:r w:rsidRPr="004F475B">
              <w:rPr>
                <w:rFonts w:cstheme="minorHAnsi"/>
                <w:b/>
                <w:bCs/>
                <w:sz w:val="21"/>
                <w:szCs w:val="21"/>
                <w:u w:val="single"/>
                <w:lang w:val="fr-BE"/>
              </w:rPr>
              <w:t> :</w:t>
            </w:r>
          </w:p>
          <w:p w14:paraId="6EAA5065"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w:t>
            </w:r>
            <w:commentRangeStart w:id="82"/>
            <w:r w:rsidR="00AB0782" w:rsidRPr="004F475B">
              <w:rPr>
                <w:rFonts w:cstheme="minorHAnsi"/>
                <w:sz w:val="21"/>
                <w:szCs w:val="21"/>
                <w:lang w:val="fr-BE"/>
              </w:rPr>
              <w:t>Vous ne devez pas constituer de cautionnement pour ce marché.</w:t>
            </w:r>
          </w:p>
          <w:p w14:paraId="6DB30F92" w14:textId="77777777"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Vous devez constituer un cautionnement, dont le montant s’élève à </w:t>
            </w:r>
            <w:r w:rsidR="00AB0782" w:rsidRPr="004F475B">
              <w:rPr>
                <w:rFonts w:cstheme="minorHAnsi"/>
                <w:sz w:val="21"/>
                <w:szCs w:val="21"/>
                <w:highlight w:val="lightGray"/>
                <w:lang w:val="fr-BE"/>
              </w:rPr>
              <w:t>[à compléter</w:t>
            </w:r>
            <w:r w:rsidR="00AB0782" w:rsidRPr="004F475B">
              <w:rPr>
                <w:rFonts w:cstheme="minorHAnsi"/>
                <w:sz w:val="21"/>
                <w:szCs w:val="21"/>
                <w:lang w:val="fr-BE"/>
              </w:rPr>
              <w:t>] % du montant estimé du marché.</w:t>
            </w:r>
            <w:commentRangeEnd w:id="82"/>
            <w:r w:rsidR="00AB0782" w:rsidRPr="004F475B">
              <w:rPr>
                <w:rStyle w:val="Marquedecommentaire"/>
                <w:lang w:val="fr-BE"/>
              </w:rPr>
              <w:commentReference w:id="82"/>
            </w:r>
          </w:p>
          <w:p w14:paraId="09693EE4"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numéraire (en espèces) : virement du montant au numéro de compte de la Caisse des Dépôts et Consignations.</w:t>
            </w:r>
          </w:p>
          <w:p w14:paraId="56BDDACE" w14:textId="77777777"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C7FE38E"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149ACCE" w14:textId="77777777"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2773C17"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cautionnement collectif : dépôt par un organisme agréé d’un acte de caution solidaire auprès de la Caisse des Dépôts et Consignations.</w:t>
            </w:r>
          </w:p>
          <w:p w14:paraId="134935B8" w14:textId="77777777"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9E94E1"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garantie accordée par un établissement de crédit ou une entreprise d’assurances : Acte d’engagement de l’établissement de crédit ou une entreprise d’assurances.</w:t>
            </w:r>
          </w:p>
          <w:p w14:paraId="30C26F0E" w14:textId="77777777" w:rsidR="00AB0782" w:rsidRPr="004F475B" w:rsidRDefault="00AB0782" w:rsidP="00AB07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107992A9" w:rsidR="00AB0782" w:rsidRPr="004F475B" w:rsidRDefault="00AB0782" w:rsidP="00AB0782">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4F475B">
              <w:rPr>
                <w:rFonts w:asciiTheme="minorHAnsi" w:hAnsiTheme="minorHAnsi" w:cstheme="minorHAnsi"/>
                <w:sz w:val="21"/>
                <w:szCs w:val="21"/>
              </w:rPr>
              <w:t>Vous trouverez le détail de la procédure de constitution et de libération de ce cautionnement à l’</w:t>
            </w:r>
            <w:r w:rsidRPr="004F475B">
              <w:rPr>
                <w:rFonts w:asciiTheme="minorHAnsi" w:hAnsiTheme="minorHAnsi" w:cstheme="minorHAnsi"/>
                <w:sz w:val="21"/>
                <w:szCs w:val="21"/>
              </w:rPr>
              <w:fldChar w:fldCharType="begin"/>
            </w:r>
            <w:r w:rsidRPr="004F475B">
              <w:rPr>
                <w:rFonts w:asciiTheme="minorHAnsi" w:hAnsiTheme="minorHAnsi" w:cstheme="minorHAnsi"/>
                <w:sz w:val="21"/>
                <w:szCs w:val="21"/>
              </w:rPr>
              <w:instrText xml:space="preserve"> REF _Ref115772569 \h  \* MERGEFORMAT </w:instrText>
            </w:r>
            <w:r w:rsidRPr="004F475B">
              <w:rPr>
                <w:rFonts w:asciiTheme="minorHAnsi" w:hAnsiTheme="minorHAnsi" w:cstheme="minorHAnsi"/>
                <w:sz w:val="21"/>
                <w:szCs w:val="21"/>
              </w:rPr>
            </w:r>
            <w:r w:rsidRPr="004F475B">
              <w:rPr>
                <w:rFonts w:asciiTheme="minorHAnsi" w:hAnsiTheme="minorHAnsi" w:cstheme="minorHAnsi"/>
                <w:sz w:val="21"/>
                <w:szCs w:val="21"/>
              </w:rPr>
              <w:fldChar w:fldCharType="separate"/>
            </w:r>
            <w:r w:rsidRPr="004F475B">
              <w:rPr>
                <w:rFonts w:asciiTheme="minorHAnsi" w:hAnsiTheme="minorHAnsi" w:cstheme="minorHAnsi"/>
                <w:sz w:val="21"/>
                <w:szCs w:val="21"/>
              </w:rPr>
              <w:t xml:space="preserve">ANNEXE </w:t>
            </w:r>
            <w:r w:rsidR="002B26BB">
              <w:rPr>
                <w:rFonts w:asciiTheme="minorHAnsi" w:hAnsiTheme="minorHAnsi" w:cstheme="minorHAnsi"/>
                <w:sz w:val="21"/>
                <w:szCs w:val="21"/>
              </w:rPr>
              <w:t>8</w:t>
            </w:r>
            <w:r w:rsidRPr="004F475B">
              <w:rPr>
                <w:rFonts w:asciiTheme="minorHAnsi" w:hAnsiTheme="minorHAnsi" w:cstheme="minorHAnsi"/>
                <w:sz w:val="21"/>
                <w:szCs w:val="21"/>
              </w:rPr>
              <w:t> : CAUTIONNEMENT</w:t>
            </w:r>
            <w:r w:rsidRPr="004F475B">
              <w:rPr>
                <w:rFonts w:asciiTheme="minorHAnsi" w:hAnsiTheme="minorHAnsi" w:cstheme="minorHAnsi"/>
                <w:sz w:val="21"/>
                <w:szCs w:val="21"/>
              </w:rPr>
              <w:fldChar w:fldCharType="end"/>
            </w:r>
            <w:r w:rsidRPr="004F475B">
              <w:rPr>
                <w:rFonts w:asciiTheme="minorHAnsi" w:hAnsiTheme="minorHAnsi" w:cstheme="minorHAnsi"/>
                <w:sz w:val="21"/>
                <w:szCs w:val="21"/>
              </w:rPr>
              <w:t>.</w:t>
            </w:r>
          </w:p>
        </w:tc>
      </w:tr>
      <w:tr w:rsidR="00AB0782" w:rsidRPr="004F475B"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83" w:name="_Toc168331102"/>
            <w:r w:rsidRPr="004F475B">
              <w:rPr>
                <w:rFonts w:asciiTheme="minorHAnsi" w:hAnsiTheme="minorHAnsi" w:cstheme="minorHAnsi"/>
                <w:b/>
                <w:bCs w:val="0"/>
                <w:sz w:val="21"/>
                <w:szCs w:val="21"/>
                <w:lang w:val="fr-BE"/>
              </w:rPr>
              <w:lastRenderedPageBreak/>
              <w:t>Sous-traitance</w:t>
            </w:r>
            <w:bookmarkEnd w:id="83"/>
            <w:r w:rsidRPr="004F475B">
              <w:rPr>
                <w:rFonts w:asciiTheme="minorHAnsi" w:hAnsiTheme="minorHAnsi" w:cstheme="minorHAnsi"/>
                <w:b/>
                <w:bCs w:val="0"/>
                <w:sz w:val="21"/>
                <w:szCs w:val="21"/>
                <w:lang w:val="fr-BE"/>
              </w:rPr>
              <w:t xml:space="preserve"> </w:t>
            </w:r>
          </w:p>
        </w:tc>
        <w:tc>
          <w:tcPr>
            <w:tcW w:w="8240" w:type="dxa"/>
          </w:tcPr>
          <w:p w14:paraId="0039B50B" w14:textId="0F2DE23B"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AB0782" w:rsidRPr="004F475B" w:rsidRDefault="00267C7F"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la chaîne de sous-traitance ne peut comporter plus </w:t>
            </w:r>
            <w:commentRangeStart w:id="84"/>
            <w:r w:rsidR="00AB0782" w:rsidRPr="004F475B">
              <w:rPr>
                <w:rFonts w:cstheme="minorHAnsi"/>
                <w:sz w:val="21"/>
                <w:szCs w:val="21"/>
                <w:lang w:val="fr-BE"/>
              </w:rPr>
              <w:t>de deux niveaux</w:t>
            </w:r>
            <w:commentRangeEnd w:id="84"/>
            <w:r w:rsidR="00AB0782" w:rsidRPr="004F475B">
              <w:rPr>
                <w:rStyle w:val="Marquedecommentaire"/>
                <w:lang w:val="fr-BE"/>
              </w:rPr>
              <w:commentReference w:id="84"/>
            </w:r>
            <w:r w:rsidR="00AB0782"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E7C6B8A1E6584929A63E4DB0CB971434"/>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47EACCD" w14:textId="4AF8DB76" w:rsidR="00AB0782" w:rsidRPr="004F475B" w:rsidRDefault="00267C7F"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64667C7D886D4F8EB477047FC738AA3D"/>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25DE619F" w14:textId="695CA30D" w:rsidR="00AB0782" w:rsidRPr="004F475B" w:rsidRDefault="00267C7F"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la chaîne de sous-traitance n’est pas limitée.</w:t>
            </w:r>
          </w:p>
          <w:p w14:paraId="3F6B6C55" w14:textId="3A6E7CF2"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3D7E6306D52F44D69F1DA7EEABE742F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AB0782" w:rsidRPr="004F475B" w:rsidRDefault="00267C7F"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7E4AD094377849DA981DA2EEEE9812B0"/>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1CE8F025" w14:textId="3A324642"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toutes les informations concernant la sous-traitance à l’</w:t>
            </w:r>
            <w:r w:rsidRPr="004F475B">
              <w:rPr>
                <w:rFonts w:cstheme="minorHAnsi"/>
                <w:sz w:val="21"/>
                <w:szCs w:val="21"/>
                <w:lang w:val="fr-BE"/>
              </w:rPr>
              <w:fldChar w:fldCharType="begin"/>
            </w:r>
            <w:r w:rsidRPr="004F475B">
              <w:rPr>
                <w:rFonts w:cstheme="minorHAnsi"/>
                <w:sz w:val="21"/>
                <w:szCs w:val="21"/>
                <w:lang w:val="fr-BE"/>
              </w:rPr>
              <w:instrText xml:space="preserve"> REF _Ref115773487 \h </w:instrText>
            </w:r>
            <w:r w:rsidRPr="004F475B">
              <w:rPr>
                <w:rFonts w:cstheme="minorHAnsi"/>
                <w:sz w:val="21"/>
                <w:szCs w:val="21"/>
                <w:lang w:val="fr-BE"/>
              </w:rPr>
            </w:r>
            <w:r w:rsidRPr="004F475B">
              <w:rPr>
                <w:rFonts w:cstheme="minorHAnsi"/>
                <w:sz w:val="21"/>
                <w:szCs w:val="21"/>
                <w:lang w:val="fr-BE"/>
              </w:rPr>
              <w:fldChar w:fldCharType="separate"/>
            </w:r>
            <w:r w:rsidRPr="004F475B">
              <w:rPr>
                <w:lang w:val="fr-BE"/>
              </w:rPr>
              <w:t xml:space="preserve">ANNEXE </w:t>
            </w:r>
            <w:r w:rsidR="002B26BB">
              <w:rPr>
                <w:lang w:val="fr-BE"/>
              </w:rPr>
              <w:t>9</w:t>
            </w:r>
            <w:r w:rsidRPr="004F475B">
              <w:rPr>
                <w:lang w:val="fr-BE"/>
              </w:rPr>
              <w:t> : SOUS-TRAITANCE</w:t>
            </w:r>
            <w:r w:rsidRPr="004F475B">
              <w:rPr>
                <w:rFonts w:cstheme="minorHAnsi"/>
                <w:sz w:val="21"/>
                <w:szCs w:val="21"/>
                <w:lang w:val="fr-BE"/>
              </w:rPr>
              <w:fldChar w:fldCharType="end"/>
            </w:r>
            <w:r w:rsidRPr="004F475B">
              <w:rPr>
                <w:rFonts w:cstheme="minorHAnsi"/>
                <w:b/>
                <w:bCs/>
                <w:sz w:val="21"/>
                <w:szCs w:val="21"/>
                <w:lang w:val="fr-BE"/>
              </w:rPr>
              <w:t>.</w:t>
            </w:r>
          </w:p>
        </w:tc>
      </w:tr>
      <w:tr w:rsidR="00AB0782" w:rsidRPr="004F475B"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85" w:name="_Toc168331103"/>
            <w:r w:rsidRPr="004F475B">
              <w:rPr>
                <w:rFonts w:asciiTheme="minorHAnsi" w:hAnsiTheme="minorHAnsi" w:cstheme="minorHAnsi"/>
                <w:b/>
                <w:bCs w:val="0"/>
                <w:sz w:val="21"/>
                <w:szCs w:val="21"/>
                <w:lang w:val="fr-BE"/>
              </w:rPr>
              <w:t xml:space="preserve">Clauses </w:t>
            </w:r>
            <w:commentRangeStart w:id="86"/>
            <w:r w:rsidRPr="004F475B">
              <w:rPr>
                <w:rFonts w:asciiTheme="minorHAnsi" w:hAnsiTheme="minorHAnsi" w:cstheme="minorHAnsi"/>
                <w:b/>
                <w:bCs w:val="0"/>
                <w:sz w:val="21"/>
                <w:szCs w:val="21"/>
                <w:lang w:val="fr-BE"/>
              </w:rPr>
              <w:t>sociales</w:t>
            </w:r>
            <w:commentRangeEnd w:id="86"/>
            <w:r w:rsidRPr="004F475B">
              <w:rPr>
                <w:rStyle w:val="Marquedecommentaire"/>
                <w:rFonts w:asciiTheme="minorHAnsi" w:eastAsiaTheme="minorHAnsi" w:hAnsiTheme="minorHAnsi" w:cstheme="minorBidi"/>
                <w:bCs w:val="0"/>
                <w:lang w:val="fr-BE"/>
              </w:rPr>
              <w:commentReference w:id="86"/>
            </w:r>
            <w:bookmarkEnd w:id="85"/>
          </w:p>
        </w:tc>
        <w:tc>
          <w:tcPr>
            <w:tcW w:w="8240" w:type="dxa"/>
          </w:tcPr>
          <w:p w14:paraId="5A470B2B" w14:textId="206305A5" w:rsidR="00AB0782" w:rsidRPr="004F475B" w:rsidRDefault="00267C7F"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ne contient pas de clause sociale.</w:t>
            </w:r>
          </w:p>
          <w:p w14:paraId="34CCD0C2" w14:textId="20D7E6C1" w:rsidR="00AB0782" w:rsidRPr="004F475B" w:rsidRDefault="00267C7F"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contient la/les clause(s) sociale(s) suivante(s) :</w:t>
            </w:r>
          </w:p>
          <w:p w14:paraId="32DD5978" w14:textId="591AF519"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type de clause sociale : </w:t>
            </w:r>
          </w:p>
          <w:p w14:paraId="1CA81846" w14:textId="6E3583A0" w:rsidR="00AB0782" w:rsidRPr="004F475B" w:rsidRDefault="00267C7F"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clause sociale de formation</w:t>
            </w:r>
          </w:p>
          <w:p w14:paraId="23CCBBFB" w14:textId="3BA1325D" w:rsidR="00AB0782" w:rsidRPr="004F475B" w:rsidRDefault="00267C7F"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rPr>
                  <w:t>☐</w:t>
                </w:r>
              </w:sdtContent>
            </w:sdt>
            <w:r w:rsidR="00AB0782" w:rsidRPr="004F475B">
              <w:rPr>
                <w:rFonts w:asciiTheme="minorHAnsi" w:hAnsiTheme="minorHAnsi" w:cstheme="minorHAnsi"/>
                <w:sz w:val="21"/>
                <w:szCs w:val="21"/>
              </w:rPr>
              <w:t xml:space="preserve"> clause sociale flexible</w:t>
            </w:r>
          </w:p>
          <w:p w14:paraId="1BB2D4F5" w14:textId="164FAC1E" w:rsidR="00AB0782" w:rsidRPr="004F475B" w:rsidRDefault="00267C7F"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clause sociale de réservation de marché</w:t>
            </w:r>
          </w:p>
          <w:p w14:paraId="5CD9DAB3" w14:textId="61680CDB"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592A23E318174EB5A7A941BD7E50A358"/>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AABBE88CEE054EE0AD0A67D34D64A80C"/>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AB0782" w:rsidRPr="004F475B" w:rsidRDefault="00AB0782" w:rsidP="00AB0782">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B3C917C8928348E0A8F3BC3D7B5AB4F4"/>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AB0782" w:rsidRPr="004F475B" w:rsidRDefault="00267C7F"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rPr>
                  <w:t>☐</w:t>
                </w:r>
              </w:sdtContent>
            </w:sdt>
            <w:r w:rsidR="00AB0782"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F93266CB3B254F38AB9C06F134F40CC4"/>
                </w:placeholder>
                <w:showingPlcHdr/>
              </w:sdtPr>
              <w:sdtEndPr/>
              <w:sdtContent>
                <w:r w:rsidR="00AB0782" w:rsidRPr="004F475B">
                  <w:rPr>
                    <w:rFonts w:asciiTheme="minorHAnsi" w:hAnsiTheme="minorHAnsi" w:cstheme="minorHAnsi"/>
                    <w:sz w:val="21"/>
                    <w:szCs w:val="21"/>
                    <w:highlight w:val="lightGray"/>
                  </w:rPr>
                  <w:t>[à compléter par l’objet principal de cette/ces clause(s)]</w:t>
                </w:r>
              </w:sdtContent>
            </w:sdt>
            <w:r w:rsidR="00AB0782" w:rsidRPr="004F475B">
              <w:rPr>
                <w:rFonts w:asciiTheme="minorHAnsi" w:hAnsiTheme="minorHAnsi" w:cstheme="minorHAnsi"/>
                <w:sz w:val="21"/>
                <w:szCs w:val="21"/>
              </w:rPr>
              <w:t>: : le détail est développé dans la partie</w:t>
            </w:r>
            <w:r w:rsidR="00AB0782"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174C70EAB6254990854703A086F35EEF"/>
                </w:placeholder>
                <w:showingPlcHdr/>
              </w:sdtPr>
              <w:sdtEndPr/>
              <w:sdtContent>
                <w:r w:rsidR="00AB0782" w:rsidRPr="004F475B">
                  <w:rPr>
                    <w:rFonts w:asciiTheme="minorHAnsi" w:hAnsiTheme="minorHAnsi" w:cstheme="minorHAnsi"/>
                    <w:sz w:val="21"/>
                    <w:szCs w:val="21"/>
                    <w:highlight w:val="lightGray"/>
                  </w:rPr>
                  <w:t>[à compléter]</w:t>
                </w:r>
              </w:sdtContent>
            </w:sdt>
            <w:r w:rsidR="00AB0782" w:rsidRPr="004F475B" w:rsidDel="00A213C5">
              <w:rPr>
                <w:rFonts w:asciiTheme="minorHAnsi" w:hAnsiTheme="minorHAnsi" w:cstheme="minorHAnsi"/>
                <w:sz w:val="21"/>
                <w:szCs w:val="21"/>
              </w:rPr>
              <w:t xml:space="preserve"> </w:t>
            </w:r>
            <w:r w:rsidR="00AB0782" w:rsidRPr="004F475B">
              <w:rPr>
                <w:rFonts w:asciiTheme="minorHAnsi" w:hAnsiTheme="minorHAnsi" w:cstheme="minorHAnsi"/>
                <w:sz w:val="21"/>
                <w:szCs w:val="21"/>
              </w:rPr>
              <w:t xml:space="preserve">du cahier spécial des </w:t>
            </w:r>
            <w:commentRangeStart w:id="87"/>
            <w:r w:rsidR="00AB0782" w:rsidRPr="004F475B">
              <w:rPr>
                <w:rFonts w:asciiTheme="minorHAnsi" w:hAnsiTheme="minorHAnsi" w:cstheme="minorHAnsi"/>
                <w:sz w:val="21"/>
                <w:szCs w:val="21"/>
              </w:rPr>
              <w:t>charges</w:t>
            </w:r>
            <w:commentRangeEnd w:id="87"/>
            <w:r w:rsidR="00AB0782" w:rsidRPr="004F475B">
              <w:rPr>
                <w:rStyle w:val="Marquedecommentaire"/>
                <w:rFonts w:asciiTheme="minorHAnsi" w:eastAsiaTheme="minorHAnsi" w:hAnsiTheme="minorHAnsi" w:cstheme="minorBidi"/>
                <w:lang w:eastAsia="en-US"/>
              </w:rPr>
              <w:commentReference w:id="87"/>
            </w:r>
            <w:r w:rsidR="00AB0782" w:rsidRPr="004F475B">
              <w:rPr>
                <w:rFonts w:asciiTheme="minorHAnsi" w:hAnsiTheme="minorHAnsi" w:cstheme="minorHAnsi"/>
                <w:sz w:val="21"/>
                <w:szCs w:val="21"/>
              </w:rPr>
              <w:t>.</w:t>
            </w:r>
          </w:p>
          <w:p w14:paraId="2039EF23" w14:textId="6A7314A4"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concernant les clauses sociales à l’</w:t>
            </w:r>
            <w:r w:rsidRPr="004F475B">
              <w:rPr>
                <w:rFonts w:asciiTheme="minorHAnsi" w:eastAsiaTheme="minorHAnsi" w:hAnsiTheme="minorHAnsi" w:cstheme="minorHAnsi"/>
                <w:sz w:val="21"/>
                <w:szCs w:val="21"/>
                <w:lang w:eastAsia="en-US"/>
              </w:rPr>
              <w:fldChar w:fldCharType="begin"/>
            </w:r>
            <w:r w:rsidRPr="004F475B">
              <w:rPr>
                <w:rFonts w:asciiTheme="minorHAnsi" w:eastAsiaTheme="minorHAnsi" w:hAnsiTheme="minorHAnsi" w:cstheme="minorHAnsi"/>
                <w:sz w:val="21"/>
                <w:szCs w:val="21"/>
                <w:lang w:eastAsia="en-US"/>
              </w:rPr>
              <w:instrText xml:space="preserve"> REF _Ref115773511 \h  \* MERGEFORMAT </w:instrText>
            </w:r>
            <w:r w:rsidRPr="004F475B">
              <w:rPr>
                <w:rFonts w:asciiTheme="minorHAnsi" w:eastAsiaTheme="minorHAnsi" w:hAnsiTheme="minorHAnsi" w:cstheme="minorHAnsi"/>
                <w:sz w:val="21"/>
                <w:szCs w:val="21"/>
                <w:lang w:eastAsia="en-US"/>
              </w:rPr>
            </w:r>
            <w:r w:rsidRPr="004F475B">
              <w:rPr>
                <w:rFonts w:asciiTheme="minorHAnsi" w:eastAsiaTheme="minorHAnsi" w:hAnsiTheme="minorHAnsi" w:cstheme="minorHAnsi"/>
                <w:sz w:val="21"/>
                <w:szCs w:val="21"/>
                <w:lang w:eastAsia="en-US"/>
              </w:rPr>
              <w:fldChar w:fldCharType="separate"/>
            </w:r>
            <w:r w:rsidRPr="004F475B">
              <w:rPr>
                <w:rFonts w:asciiTheme="minorHAnsi" w:eastAsiaTheme="minorHAnsi" w:hAnsiTheme="minorHAnsi" w:cstheme="minorHAnsi"/>
                <w:sz w:val="21"/>
                <w:szCs w:val="21"/>
                <w:lang w:eastAsia="en-US"/>
              </w:rPr>
              <w:t xml:space="preserve">ANNEXE </w:t>
            </w:r>
            <w:r w:rsidR="009332E1">
              <w:rPr>
                <w:rFonts w:asciiTheme="minorHAnsi" w:eastAsiaTheme="minorHAnsi" w:hAnsiTheme="minorHAnsi" w:cstheme="minorHAnsi"/>
                <w:sz w:val="21"/>
                <w:szCs w:val="21"/>
                <w:lang w:eastAsia="en-US"/>
              </w:rPr>
              <w:t>6</w:t>
            </w:r>
            <w:r w:rsidRPr="004F475B">
              <w:rPr>
                <w:rFonts w:asciiTheme="minorHAnsi" w:eastAsiaTheme="minorHAnsi" w:hAnsiTheme="minorHAnsi" w:cstheme="minorHAnsi"/>
                <w:sz w:val="21"/>
                <w:szCs w:val="21"/>
                <w:lang w:eastAsia="en-US"/>
              </w:rPr>
              <w:t> : CLAUSES SOCIALES</w:t>
            </w:r>
            <w:r w:rsidRPr="004F475B">
              <w:rPr>
                <w:rFonts w:asciiTheme="minorHAnsi" w:eastAsiaTheme="minorHAnsi" w:hAnsiTheme="minorHAnsi" w:cstheme="minorHAnsi"/>
                <w:sz w:val="21"/>
                <w:szCs w:val="21"/>
                <w:lang w:eastAsia="en-US"/>
              </w:rPr>
              <w:fldChar w:fldCharType="end"/>
            </w:r>
            <w:r w:rsidRPr="004F475B">
              <w:rPr>
                <w:rFonts w:asciiTheme="minorHAnsi" w:eastAsiaTheme="minorHAnsi" w:hAnsiTheme="minorHAnsi" w:cstheme="minorHAnsi"/>
                <w:sz w:val="21"/>
                <w:szCs w:val="21"/>
                <w:lang w:eastAsia="en-US"/>
              </w:rPr>
              <w:t>.</w:t>
            </w:r>
          </w:p>
        </w:tc>
      </w:tr>
      <w:tr w:rsidR="00AB0782" w:rsidRPr="004F475B"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AB0782" w:rsidRPr="004F475B" w:rsidRDefault="00AB0782" w:rsidP="00AB0782">
            <w:pPr>
              <w:pStyle w:val="Titre2"/>
              <w:spacing w:before="240" w:after="160"/>
              <w:rPr>
                <w:rFonts w:asciiTheme="minorHAnsi" w:hAnsiTheme="minorHAnsi" w:cstheme="minorHAnsi"/>
                <w:sz w:val="21"/>
                <w:szCs w:val="21"/>
                <w:lang w:val="fr-BE"/>
              </w:rPr>
            </w:pPr>
            <w:bookmarkStart w:id="88" w:name="_Toc168331104"/>
            <w:r w:rsidRPr="004F475B">
              <w:rPr>
                <w:rFonts w:asciiTheme="minorHAnsi" w:hAnsiTheme="minorHAnsi" w:cstheme="minorHAnsi"/>
                <w:b/>
                <w:sz w:val="21"/>
                <w:szCs w:val="21"/>
                <w:lang w:val="fr-BE"/>
              </w:rPr>
              <w:lastRenderedPageBreak/>
              <w:t>Clauses environnementales</w:t>
            </w:r>
            <w:bookmarkEnd w:id="88"/>
          </w:p>
        </w:tc>
        <w:tc>
          <w:tcPr>
            <w:tcW w:w="8240" w:type="dxa"/>
          </w:tcPr>
          <w:p w14:paraId="008C4F1E" w14:textId="77777777" w:rsidR="00AB0782" w:rsidRPr="004F475B" w:rsidRDefault="00267C7F"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ne contient pas de clause environnementale.</w:t>
            </w:r>
          </w:p>
          <w:p w14:paraId="21C3E574" w14:textId="62FACB15" w:rsidR="00AB0782" w:rsidRPr="004F475B" w:rsidRDefault="00267C7F"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6067D324906A4DB98D48C334AEDF61CE"/>
                </w:placeholder>
                <w:showingPlcHdr/>
              </w:sdtPr>
              <w:sdtEndPr/>
              <w:sdtContent>
                <w:r w:rsidR="00AB0782" w:rsidRPr="004F475B">
                  <w:rPr>
                    <w:rFonts w:asciiTheme="minorHAnsi" w:hAnsiTheme="minorHAnsi" w:cstheme="minorHAnsi"/>
                    <w:sz w:val="21"/>
                    <w:szCs w:val="21"/>
                    <w:highlight w:val="lightGray"/>
                  </w:rPr>
                  <w:t>[à compléter par l’objet principal de la clause]</w:t>
                </w:r>
              </w:sdtContent>
            </w:sdt>
            <w:r w:rsidR="00AB0782" w:rsidRPr="004F475B">
              <w:rPr>
                <w:rFonts w:asciiTheme="minorHAnsi" w:hAnsiTheme="minorHAnsi" w:cstheme="minorHAnsi"/>
                <w:sz w:val="21"/>
                <w:szCs w:val="21"/>
              </w:rPr>
              <w:t xml:space="preserve">. </w:t>
            </w:r>
          </w:p>
          <w:p w14:paraId="30B75143" w14:textId="4AA8A79E" w:rsidR="00AB0782" w:rsidRPr="004F475B" w:rsidRDefault="00AB0782" w:rsidP="00AB07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4A7A2AC1636F48559C2B055B61E9BCDA"/>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89"/>
            <w:r w:rsidRPr="004F475B">
              <w:rPr>
                <w:rFonts w:cstheme="minorHAnsi"/>
                <w:sz w:val="21"/>
                <w:szCs w:val="21"/>
                <w:lang w:val="fr-BE"/>
              </w:rPr>
              <w:t>du</w:t>
            </w:r>
            <w:commentRangeEnd w:id="89"/>
            <w:r w:rsidRPr="004F475B">
              <w:rPr>
                <w:rStyle w:val="Marquedecommentaire"/>
                <w:lang w:val="fr-BE"/>
              </w:rPr>
              <w:commentReference w:id="89"/>
            </w:r>
            <w:r w:rsidRPr="004F475B">
              <w:rPr>
                <w:rFonts w:cstheme="minorHAnsi"/>
                <w:sz w:val="21"/>
                <w:szCs w:val="21"/>
                <w:lang w:val="fr-BE"/>
              </w:rPr>
              <w:t xml:space="preserve"> cahier spécial des charges.</w:t>
            </w:r>
          </w:p>
        </w:tc>
      </w:tr>
      <w:tr w:rsidR="00AB0782" w:rsidRPr="004F475B"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AB0782" w:rsidRPr="004F475B" w:rsidRDefault="00AB0782" w:rsidP="00AB0782">
            <w:pPr>
              <w:pStyle w:val="Titre2"/>
              <w:spacing w:before="240" w:after="160"/>
              <w:rPr>
                <w:rFonts w:asciiTheme="minorHAnsi" w:hAnsiTheme="minorHAnsi" w:cstheme="minorHAnsi"/>
                <w:sz w:val="21"/>
                <w:szCs w:val="21"/>
                <w:lang w:val="fr-BE"/>
              </w:rPr>
            </w:pPr>
            <w:bookmarkStart w:id="90" w:name="_Toc168331105"/>
            <w:r w:rsidRPr="004F475B">
              <w:rPr>
                <w:rFonts w:asciiTheme="minorHAnsi" w:hAnsiTheme="minorHAnsi" w:cstheme="minorHAnsi"/>
                <w:b/>
                <w:bCs w:val="0"/>
                <w:sz w:val="21"/>
                <w:szCs w:val="21"/>
                <w:lang w:val="fr-BE"/>
              </w:rPr>
              <w:t>Clauses éthiques</w:t>
            </w:r>
            <w:bookmarkEnd w:id="90"/>
          </w:p>
        </w:tc>
        <w:tc>
          <w:tcPr>
            <w:tcW w:w="8240" w:type="dxa"/>
          </w:tcPr>
          <w:p w14:paraId="0C145EB7" w14:textId="77777777" w:rsidR="00AB0782" w:rsidRPr="004F475B" w:rsidRDefault="00267C7F"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ne contient pas de clause éthique.</w:t>
            </w:r>
          </w:p>
          <w:p w14:paraId="04824DFA" w14:textId="77777777" w:rsidR="00AB0782" w:rsidRPr="004F475B" w:rsidRDefault="00267C7F"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34B97A03A3349C38875FFCEB6AAE074"/>
                </w:placeholder>
                <w:showingPlcHdr/>
              </w:sdtPr>
              <w:sdtEndPr/>
              <w:sdtContent>
                <w:r w:rsidR="00AB0782" w:rsidRPr="004F475B">
                  <w:rPr>
                    <w:rFonts w:asciiTheme="minorHAnsi" w:hAnsiTheme="minorHAnsi" w:cstheme="minorHAnsi"/>
                    <w:sz w:val="21"/>
                    <w:szCs w:val="21"/>
                    <w:highlight w:val="lightGray"/>
                  </w:rPr>
                  <w:t>[à compléter par l’objet principal de cette/ces clause(s)]</w:t>
                </w:r>
              </w:sdtContent>
            </w:sdt>
            <w:r w:rsidR="00AB0782" w:rsidRPr="004F475B">
              <w:rPr>
                <w:rFonts w:asciiTheme="minorHAnsi" w:hAnsiTheme="minorHAnsi" w:cstheme="minorHAnsi"/>
                <w:sz w:val="21"/>
                <w:szCs w:val="21"/>
              </w:rPr>
              <w:t xml:space="preserve">. </w:t>
            </w:r>
          </w:p>
          <w:p w14:paraId="7DFE9013" w14:textId="15F62BD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EDCF94842FEB4B728C2A3CDAF446A75C"/>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91"/>
            <w:r w:rsidRPr="004F475B">
              <w:rPr>
                <w:rFonts w:asciiTheme="minorHAnsi" w:hAnsiTheme="minorHAnsi" w:cstheme="minorHAnsi"/>
                <w:sz w:val="21"/>
                <w:szCs w:val="21"/>
              </w:rPr>
              <w:t>du cahier spécial des charges.</w:t>
            </w:r>
            <w:commentRangeEnd w:id="91"/>
            <w:r w:rsidRPr="004F475B">
              <w:rPr>
                <w:rStyle w:val="Marquedecommentaire"/>
                <w:rFonts w:asciiTheme="minorHAnsi" w:eastAsiaTheme="minorHAnsi" w:hAnsiTheme="minorHAnsi" w:cstheme="minorBidi"/>
                <w:lang w:eastAsia="en-US"/>
              </w:rPr>
              <w:commentReference w:id="91"/>
            </w:r>
          </w:p>
        </w:tc>
      </w:tr>
      <w:tr w:rsidR="00AB0782" w:rsidRPr="004F475B"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AB0782" w:rsidRPr="004F475B" w:rsidRDefault="00AB0782" w:rsidP="00AB0782">
            <w:pPr>
              <w:pStyle w:val="Titre2"/>
              <w:spacing w:before="240" w:after="160"/>
              <w:rPr>
                <w:rFonts w:asciiTheme="minorHAnsi" w:hAnsiTheme="minorHAnsi" w:cstheme="minorHAnsi"/>
                <w:bCs w:val="0"/>
                <w:sz w:val="21"/>
                <w:szCs w:val="21"/>
                <w:lang w:val="fr-BE"/>
              </w:rPr>
            </w:pPr>
            <w:bookmarkStart w:id="92" w:name="_Toc168331106"/>
            <w:r w:rsidRPr="004F475B">
              <w:rPr>
                <w:rFonts w:asciiTheme="minorHAnsi" w:hAnsiTheme="minorHAnsi" w:cstheme="minorHAnsi"/>
                <w:b/>
                <w:sz w:val="21"/>
                <w:szCs w:val="21"/>
                <w:lang w:val="fr-BE"/>
              </w:rPr>
              <w:t>Modification du marché</w:t>
            </w:r>
            <w:bookmarkEnd w:id="92"/>
            <w:r w:rsidRPr="004F475B">
              <w:rPr>
                <w:rFonts w:asciiTheme="minorHAnsi" w:hAnsiTheme="minorHAnsi" w:cstheme="minorHAnsi"/>
                <w:b/>
                <w:sz w:val="21"/>
                <w:szCs w:val="21"/>
                <w:lang w:val="fr-BE"/>
              </w:rPr>
              <w:t xml:space="preserve"> </w:t>
            </w:r>
          </w:p>
        </w:tc>
        <w:tc>
          <w:tcPr>
            <w:tcW w:w="8240" w:type="dxa"/>
          </w:tcPr>
          <w:p w14:paraId="47B262CE"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révision de prix (art.38/7 RGE) : voir section « Prix » du présent cahier spécial des charges) ;</w:t>
            </w:r>
          </w:p>
          <w:p w14:paraId="14CF90DB"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93"/>
            <w:r w:rsidRPr="004F475B">
              <w:rPr>
                <w:rFonts w:cstheme="minorHAnsi"/>
                <w:sz w:val="21"/>
                <w:szCs w:val="21"/>
                <w:lang w:val="fr-BE"/>
              </w:rPr>
              <w:t>impositions ayant une incidence sur le montant du marché (art. 38/8 RGE) ;</w:t>
            </w:r>
          </w:p>
          <w:p w14:paraId="79F4E1B2"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circonstances imprévisibles dans le chef de l’adjudicataire (art. 38/9 et 38/10 RGE) ;</w:t>
            </w:r>
          </w:p>
          <w:p w14:paraId="42835616"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du pouvoir adjudicateur (art. 38/11 RGE) ;</w:t>
            </w:r>
          </w:p>
          <w:p w14:paraId="438A5D8A"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indemnités à la suite des suspensions ordonnées par le pouvoir adjudicateur (art. 38/12, §1er et §2 RGE).</w:t>
            </w:r>
            <w:commentRangeEnd w:id="93"/>
            <w:r w:rsidRPr="004F475B">
              <w:rPr>
                <w:rStyle w:val="Marquedecommentaire"/>
                <w:rFonts w:cstheme="minorHAnsi"/>
                <w:lang w:val="fr-BE"/>
              </w:rPr>
              <w:commentReference w:id="93"/>
            </w:r>
          </w:p>
          <w:p w14:paraId="2E333EEA"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travaux complémentaires (art. 38/1 RGE)</w:t>
            </w:r>
          </w:p>
          <w:p w14:paraId="756445BA"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évènements imprévisibles dans le chef de l’adjudicateur (art. 38/2 RGE)</w:t>
            </w:r>
          </w:p>
          <w:p w14:paraId="22D3D799"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remplacement de l’adjudicataire (art. 38/3 RGE)</w:t>
            </w:r>
          </w:p>
          <w:p w14:paraId="3402D922"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règle « de minimis » (art. 38/4 RGE)</w:t>
            </w:r>
          </w:p>
          <w:p w14:paraId="6C50AAF1"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modifications non substantielles (art. 38/5 et 38/6 RGE)</w:t>
            </w:r>
          </w:p>
          <w:p w14:paraId="6DBAC53A"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bouleversement contractuel en défaveur du pouvoir adjudicateur (art. 38/10 RGE)</w:t>
            </w:r>
          </w:p>
          <w:p w14:paraId="312D2EA5"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de l’adjudicataire (art. 38/11 RGE)</w:t>
            </w:r>
          </w:p>
          <w:p w14:paraId="2D632B10" w14:textId="77777777" w:rsidR="00AB0782" w:rsidRPr="004F475B" w:rsidRDefault="00AB0782" w:rsidP="00AB078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77C45A"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6F387BB5" w:rsidR="00AB0782" w:rsidRPr="004F475B" w:rsidRDefault="00AB0782" w:rsidP="00AB078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détails et conditions d’application de ces hypothèses de modification sont reprises à l’</w:t>
            </w:r>
            <w:r w:rsidRPr="004F475B">
              <w:rPr>
                <w:rFonts w:cstheme="minorHAnsi"/>
                <w:sz w:val="21"/>
                <w:szCs w:val="21"/>
                <w:lang w:val="fr-BE"/>
              </w:rPr>
              <w:fldChar w:fldCharType="begin"/>
            </w:r>
            <w:r w:rsidRPr="004F475B">
              <w:rPr>
                <w:rFonts w:cstheme="minorHAnsi"/>
                <w:sz w:val="21"/>
                <w:szCs w:val="21"/>
                <w:lang w:val="fr-BE"/>
              </w:rPr>
              <w:instrText xml:space="preserve"> REF _Ref115773170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lang w:val="fr-BE"/>
              </w:rPr>
              <w:t xml:space="preserve">ANNEXE </w:t>
            </w:r>
            <w:r w:rsidR="009332E1">
              <w:rPr>
                <w:rFonts w:cstheme="minorHAnsi"/>
                <w:lang w:val="fr-BE"/>
              </w:rPr>
              <w:t>10</w:t>
            </w:r>
            <w:r w:rsidRPr="004F475B">
              <w:rPr>
                <w:rFonts w:cstheme="minorHAnsi"/>
                <w:lang w:val="fr-BE"/>
              </w:rPr>
              <w:t> : MODIFICATION DU MARCHÉ</w:t>
            </w:r>
            <w:r w:rsidRPr="004F475B">
              <w:rPr>
                <w:rFonts w:cstheme="minorHAnsi"/>
                <w:sz w:val="21"/>
                <w:szCs w:val="21"/>
                <w:lang w:val="fr-BE"/>
              </w:rPr>
              <w:fldChar w:fldCharType="end"/>
            </w:r>
            <w:r w:rsidRPr="004F475B">
              <w:rPr>
                <w:rFonts w:cstheme="minorHAnsi"/>
                <w:sz w:val="21"/>
                <w:szCs w:val="21"/>
                <w:lang w:val="fr-BE"/>
              </w:rPr>
              <w:t>.</w:t>
            </w:r>
          </w:p>
        </w:tc>
      </w:tr>
      <w:tr w:rsidR="00AB0782" w:rsidRPr="004F475B"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AB0782" w:rsidRPr="004F475B" w:rsidRDefault="00AB0782" w:rsidP="00AB0782">
            <w:pPr>
              <w:pStyle w:val="Titre2"/>
              <w:spacing w:before="240" w:after="160"/>
              <w:rPr>
                <w:rFonts w:asciiTheme="minorHAnsi" w:hAnsiTheme="minorHAnsi" w:cstheme="minorHAnsi"/>
                <w:bCs w:val="0"/>
                <w:sz w:val="21"/>
                <w:szCs w:val="21"/>
                <w:lang w:val="fr-BE"/>
              </w:rPr>
            </w:pPr>
            <w:bookmarkStart w:id="94" w:name="_Toc168331107"/>
            <w:r w:rsidRPr="004F475B">
              <w:rPr>
                <w:rFonts w:asciiTheme="minorHAnsi" w:hAnsiTheme="minorHAnsi" w:cstheme="minorHAnsi"/>
                <w:b/>
                <w:sz w:val="21"/>
                <w:szCs w:val="21"/>
                <w:lang w:val="fr-BE"/>
              </w:rPr>
              <w:lastRenderedPageBreak/>
              <w:t>Sanctions en cas d’inexécution</w:t>
            </w:r>
            <w:bookmarkEnd w:id="94"/>
            <w:r w:rsidRPr="004F475B">
              <w:rPr>
                <w:rFonts w:asciiTheme="minorHAnsi" w:hAnsiTheme="minorHAnsi" w:cstheme="minorHAnsi"/>
                <w:b/>
                <w:sz w:val="21"/>
                <w:szCs w:val="21"/>
                <w:lang w:val="fr-BE"/>
              </w:rPr>
              <w:t xml:space="preserve"> </w:t>
            </w:r>
          </w:p>
        </w:tc>
        <w:tc>
          <w:tcPr>
            <w:tcW w:w="8240" w:type="dxa"/>
          </w:tcPr>
          <w:p w14:paraId="63FB149E" w14:textId="31EAB52C" w:rsidR="00AB0782" w:rsidRPr="004F475B" w:rsidRDefault="00AB0782" w:rsidP="00AB078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AB0782" w:rsidRPr="004F475B" w:rsidRDefault="00AB0782" w:rsidP="00AB078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E32523" w:rsidRPr="006B1089" w:rsidRDefault="00E32523" w:rsidP="00E32523">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E32523" w:rsidRPr="00185B0B" w:rsidRDefault="00E32523" w:rsidP="00E32523">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F3A4EBEDDF6475D910B8FB54F8B581A"/>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0BE637E5" w14:textId="3938CE3C"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2777A34D"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de retard.</w:t>
            </w:r>
          </w:p>
          <w:p w14:paraId="4ABECA4E" w14:textId="4A6AA5C4" w:rsidR="00AB0782" w:rsidRPr="004F475B" w:rsidRDefault="00267C7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80BCF09103534A46AB86BD9EBF7536F7"/>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2D9C8B88" w14:textId="52755B9A"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75E9627CC9EA4338A76D3A7302E5E686"/>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résiliation unilatérale du marché avec saisie du cautionnement;</w:t>
            </w:r>
          </w:p>
          <w:p w14:paraId="50AC2487" w14:textId="132FDFE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l'exécution en gestion propre (ou en régie) de tout ou partie du marché non exécuté ;</w:t>
            </w:r>
          </w:p>
          <w:p w14:paraId="713DDBEE"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d'un ou de plusieurs marchés pour compte avec un ou plusieurs tiers pour tout ou partie du marché restant à exécuter.</w:t>
            </w:r>
          </w:p>
          <w:p w14:paraId="11BE6818" w14:textId="458B4261"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AB0782" w:rsidRPr="004F475B" w:rsidRDefault="00AB0782" w:rsidP="00AB0782">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0D5E604D194C44A7868D2F04A32ACA93"/>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38A31D7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Vous trouverez le détail de l’ensemble des sanctions existantes en </w:t>
            </w:r>
            <w:r w:rsidRPr="004F475B">
              <w:rPr>
                <w:rFonts w:cstheme="minorHAnsi"/>
                <w:b/>
                <w:bCs/>
                <w:sz w:val="21"/>
                <w:szCs w:val="21"/>
                <w:lang w:val="fr-BE"/>
              </w:rPr>
              <w:fldChar w:fldCharType="begin"/>
            </w:r>
            <w:r w:rsidRPr="004F475B">
              <w:rPr>
                <w:rFonts w:cstheme="minorHAnsi"/>
                <w:sz w:val="21"/>
                <w:szCs w:val="21"/>
                <w:lang w:val="fr-BE"/>
              </w:rPr>
              <w:instrText xml:space="preserve"> REF _Ref115773544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1</w:t>
            </w:r>
            <w:r w:rsidR="009332E1">
              <w:rPr>
                <w:lang w:val="fr-BE"/>
              </w:rPr>
              <w:t>1</w:t>
            </w:r>
            <w:r w:rsidRPr="004F475B">
              <w:rPr>
                <w:lang w:val="fr-BE"/>
              </w:rPr>
              <w:t> : SANCTIONS EN CAS D’INEXECUTION</w:t>
            </w:r>
            <w:r w:rsidRPr="004F475B">
              <w:rPr>
                <w:rFonts w:cstheme="minorHAnsi"/>
                <w:b/>
                <w:bCs/>
                <w:sz w:val="21"/>
                <w:szCs w:val="21"/>
                <w:lang w:val="fr-BE"/>
              </w:rPr>
              <w:fldChar w:fldCharType="end"/>
            </w:r>
            <w:r w:rsidRPr="004F475B">
              <w:rPr>
                <w:rFonts w:cstheme="minorHAnsi"/>
                <w:b/>
                <w:bCs/>
                <w:sz w:val="21"/>
                <w:szCs w:val="21"/>
                <w:lang w:val="fr-BE"/>
              </w:rPr>
              <w:t>.</w:t>
            </w:r>
          </w:p>
        </w:tc>
      </w:tr>
      <w:tr w:rsidR="00AB0782" w:rsidRPr="004F475B"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AB0782" w:rsidRPr="004F475B" w:rsidRDefault="00AB0782" w:rsidP="00AB0782">
            <w:pPr>
              <w:pStyle w:val="Titre2"/>
              <w:spacing w:before="240" w:after="160"/>
              <w:rPr>
                <w:rFonts w:asciiTheme="minorHAnsi" w:hAnsiTheme="minorHAnsi" w:cstheme="minorHAnsi"/>
                <w:bCs w:val="0"/>
                <w:sz w:val="21"/>
                <w:szCs w:val="21"/>
                <w:lang w:val="fr-BE"/>
              </w:rPr>
            </w:pPr>
            <w:bookmarkStart w:id="95" w:name="_Toc168331108"/>
            <w:r w:rsidRPr="004F475B">
              <w:rPr>
                <w:rFonts w:asciiTheme="minorHAnsi" w:hAnsiTheme="minorHAnsi" w:cstheme="minorHAnsi"/>
                <w:b/>
                <w:sz w:val="21"/>
                <w:szCs w:val="21"/>
                <w:lang w:val="fr-BE"/>
              </w:rPr>
              <w:lastRenderedPageBreak/>
              <w:t>Paiement</w:t>
            </w:r>
            <w:bookmarkEnd w:id="95"/>
            <w:r w:rsidRPr="004F475B">
              <w:rPr>
                <w:rFonts w:asciiTheme="minorHAnsi" w:hAnsiTheme="minorHAnsi" w:cstheme="minorHAnsi"/>
                <w:b/>
                <w:sz w:val="21"/>
                <w:szCs w:val="21"/>
                <w:lang w:val="fr-BE"/>
              </w:rPr>
              <w:t xml:space="preserve"> </w:t>
            </w:r>
          </w:p>
        </w:tc>
        <w:tc>
          <w:tcPr>
            <w:tcW w:w="8240" w:type="dxa"/>
          </w:tcPr>
          <w:p w14:paraId="5CC704B3" w14:textId="2133B049" w:rsidR="00AB0782" w:rsidRPr="00580ED2"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AB0782" w:rsidRPr="004F475B"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paiement sera effectué après exécution complète des travaux.</w:t>
            </w:r>
          </w:p>
          <w:p w14:paraId="78E943C0" w14:textId="380619F9" w:rsidR="00AB0782" w:rsidRPr="004F475B"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8445CE0039FA40CE8485337723CD240D"/>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418E2159" w14:textId="498E540A"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3A8C379" w14:textId="3DDA5878"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96"/>
            <w:r w:rsidRPr="004F475B">
              <w:rPr>
                <w:rFonts w:eastAsia="Times New Roman" w:cstheme="minorHAnsi"/>
                <w:sz w:val="21"/>
                <w:szCs w:val="21"/>
                <w:lang w:val="fr-BE" w:eastAsia="de-DE"/>
              </w:rPr>
              <w:t xml:space="preserve">Le pouvoir adjudicateur dispose d’un délai de </w:t>
            </w:r>
            <w:r w:rsidRPr="004F475B">
              <w:rPr>
                <w:rFonts w:cstheme="minorHAnsi"/>
                <w:sz w:val="21"/>
                <w:szCs w:val="21"/>
                <w:lang w:val="fr-BE"/>
              </w:rPr>
              <w:t xml:space="preserve">30 </w:t>
            </w:r>
            <w:r w:rsidRPr="004F475B">
              <w:rPr>
                <w:rFonts w:eastAsia="Times New Roman" w:cstheme="minorHAnsi"/>
                <w:sz w:val="21"/>
                <w:szCs w:val="21"/>
                <w:lang w:val="fr-BE" w:eastAsia="de-DE"/>
              </w:rPr>
              <w:t>jours maximum, à compter de la réception de la déclaration de créance et de l’état détaillé des travaux réalisés, pour procéder à la vérification des travaux.</w:t>
            </w:r>
          </w:p>
          <w:p w14:paraId="416C97F4" w14:textId="77148E7C"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Dans ce délai de vérification, le pouvoir adjudicateur vérifie l’état des travaux introduit et le corrige éventuellement. Lorsque des prix unitaires non encore convenus entre les parties y figurent, il arrête ces prix d’office, tous vos droits restants saufs. Le pouvoir adjudicateur dresse également un procès-verbal mentionnant les travaux acceptés en paiement et le montant dû. Vous en serez informé par écrit et invité à introduire votre facture pour le montant indiqué dans les 5 jours.</w:t>
            </w:r>
          </w:p>
          <w:p w14:paraId="30DF5C24" w14:textId="22C709D3"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dans les 30 jours calendrier à compter de la date de la fin de la vérification des travaux par le pouvoir adjudicateur pour autant qu’il soit en possession de votre facture régulièrement établie et des autres documents éventuellement exigés. Vous avez droit à des intérêts de retard, sans formalité à accomplir, en cas de retard de paiement. Le pouvoir adjudicateur met tout en œuvre pour payer dans les meilleurs délais.</w:t>
            </w:r>
            <w:commentRangeEnd w:id="96"/>
            <w:r w:rsidRPr="004F475B">
              <w:rPr>
                <w:rStyle w:val="Marquedecommentaire"/>
                <w:lang w:val="fr-BE"/>
              </w:rPr>
              <w:commentReference w:id="96"/>
            </w:r>
          </w:p>
          <w:p w14:paraId="3DEB9132" w14:textId="737464BA" w:rsidR="00AB0782" w:rsidRPr="004F475B" w:rsidRDefault="00AB0782" w:rsidP="00AB0782">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AB0782" w:rsidRPr="004F475B"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685A30CD255640538517305F7EEFF93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61508D65" w14:textId="77777777" w:rsidR="00AB0782" w:rsidRPr="00776CA9"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97"/>
            <w:r w:rsidRPr="00776CA9">
              <w:rPr>
                <w:rFonts w:cstheme="minorHAnsi"/>
                <w:b/>
                <w:bCs/>
                <w:sz w:val="21"/>
                <w:szCs w:val="21"/>
                <w:u w:val="single"/>
                <w:lang w:val="fr-BE"/>
              </w:rPr>
              <w:t>Avances</w:t>
            </w:r>
            <w:commentRangeEnd w:id="97"/>
            <w:r>
              <w:rPr>
                <w:rStyle w:val="Marquedecommentaire"/>
              </w:rPr>
              <w:commentReference w:id="97"/>
            </w:r>
            <w:r w:rsidRPr="00776CA9">
              <w:rPr>
                <w:rFonts w:cstheme="minorHAnsi"/>
                <w:b/>
                <w:bCs/>
                <w:sz w:val="21"/>
                <w:szCs w:val="21"/>
                <w:lang w:val="fr-BE"/>
              </w:rPr>
              <w:t> :</w:t>
            </w:r>
          </w:p>
          <w:p w14:paraId="6A4D348E" w14:textId="77777777" w:rsidR="00AB0782"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556D4852A1BF46288EAE177B8E69600A"/>
                </w:placeholder>
                <w:showingPlcHdr/>
              </w:sdtPr>
              <w:sdtEndPr/>
              <w:sdtContent>
                <w:r w:rsidR="00AB0782" w:rsidRPr="00776CA9">
                  <w:rPr>
                    <w:rFonts w:cstheme="minorHAnsi"/>
                    <w:sz w:val="21"/>
                    <w:szCs w:val="21"/>
                    <w:highlight w:val="lightGray"/>
                    <w:lang w:val="fr-BE"/>
                  </w:rPr>
                  <w:t>[à compléter]</w:t>
                </w:r>
              </w:sdtContent>
            </w:sdt>
            <w:r w:rsidR="00AB0782" w:rsidRPr="00776CA9">
              <w:rPr>
                <w:rFonts w:cstheme="minorHAnsi"/>
                <w:sz w:val="21"/>
                <w:szCs w:val="21"/>
                <w:lang w:val="fr-BE"/>
              </w:rPr>
              <w:t> %</w:t>
            </w:r>
            <w:commentRangeStart w:id="98"/>
            <w:commentRangeEnd w:id="98"/>
            <w:r w:rsidR="00AB0782">
              <w:rPr>
                <w:rStyle w:val="Marquedecommentaire"/>
              </w:rPr>
              <w:commentReference w:id="98"/>
            </w:r>
            <w:r w:rsidR="00AB0782" w:rsidRPr="00776CA9">
              <w:rPr>
                <w:rFonts w:cstheme="minorHAnsi"/>
                <w:sz w:val="21"/>
                <w:szCs w:val="21"/>
                <w:lang w:val="fr-BE"/>
              </w:rPr>
              <w:t xml:space="preserve"> du montant</w:t>
            </w:r>
            <w:r w:rsidR="00AB0782">
              <w:rPr>
                <w:rFonts w:cstheme="minorHAnsi"/>
                <w:sz w:val="21"/>
                <w:szCs w:val="21"/>
                <w:lang w:val="fr-BE"/>
              </w:rPr>
              <w:t> :</w:t>
            </w:r>
            <w:r w:rsidR="00AB0782" w:rsidRPr="00776CA9">
              <w:rPr>
                <w:rFonts w:cstheme="minorHAnsi"/>
                <w:sz w:val="21"/>
                <w:szCs w:val="21"/>
                <w:lang w:val="fr-BE"/>
              </w:rPr>
              <w:t xml:space="preserve"> </w:t>
            </w:r>
            <w:sdt>
              <w:sdtPr>
                <w:rPr>
                  <w:rFonts w:cstheme="minorHAnsi"/>
                  <w:sz w:val="21"/>
                  <w:szCs w:val="21"/>
                  <w:lang w:val="fr-BE"/>
                </w:rPr>
                <w:id w:val="687414295"/>
                <w:placeholder>
                  <w:docPart w:val="983A5F41505F4647BB2BE21C780972E2"/>
                </w:placeholder>
                <w:showingPlcHdr/>
              </w:sdtPr>
              <w:sdtEndPr/>
              <w:sdtContent>
                <w:r w:rsidR="00AB0782" w:rsidRPr="00776CA9">
                  <w:rPr>
                    <w:rFonts w:cstheme="minorHAnsi"/>
                    <w:sz w:val="21"/>
                    <w:szCs w:val="21"/>
                    <w:highlight w:val="lightGray"/>
                    <w:lang w:val="fr-BE"/>
                  </w:rPr>
                  <w:t>[à compléter]</w:t>
                </w:r>
              </w:sdtContent>
            </w:sdt>
            <w:r w:rsidR="00AB0782" w:rsidRPr="00776CA9">
              <w:rPr>
                <w:rFonts w:cstheme="minorHAnsi"/>
                <w:sz w:val="21"/>
                <w:szCs w:val="21"/>
                <w:lang w:val="fr-BE"/>
              </w:rPr>
              <w:t>.</w:t>
            </w:r>
          </w:p>
          <w:p w14:paraId="2EE615C3" w14:textId="77777777" w:rsidR="00AB0782" w:rsidRPr="00776CA9"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7432C0A03E564401B57D6FEF6589881D"/>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4BDD9C13" w14:textId="77777777" w:rsidR="00AB0782" w:rsidRPr="00776CA9" w:rsidRDefault="00267C7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Le présent marché ne prévoit pas le paiement d’une avance.</w:t>
            </w:r>
          </w:p>
          <w:p w14:paraId="0977543A"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99"/>
            <w:r w:rsidRPr="004F475B">
              <w:rPr>
                <w:rFonts w:cstheme="minorHAnsi"/>
                <w:sz w:val="21"/>
                <w:szCs w:val="21"/>
                <w:lang w:val="fr-BE"/>
              </w:rPr>
              <w:t>électronique</w:t>
            </w:r>
            <w:commentRangeEnd w:id="99"/>
            <w:r w:rsidRPr="004F475B">
              <w:rPr>
                <w:rStyle w:val="Marquedecommentaire"/>
                <w:lang w:val="fr-BE"/>
              </w:rPr>
              <w:commentReference w:id="99"/>
            </w:r>
          </w:p>
          <w:p w14:paraId="1671C27B" w14:textId="05B7E260"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38CEFA65CABA4F949B68BAD0E8142566"/>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00"/>
            <w:commentRangeEnd w:id="100"/>
            <w:r w:rsidRPr="004F475B">
              <w:rPr>
                <w:rStyle w:val="Marquedecommentaire"/>
                <w:lang w:val="fr-BE"/>
              </w:rPr>
              <w:commentReference w:id="100"/>
            </w:r>
          </w:p>
          <w:p w14:paraId="0FAFD3D3" w14:textId="77777777" w:rsidR="00AB0782" w:rsidRPr="004F475B" w:rsidRDefault="00AB0782" w:rsidP="00AB078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9A5D9F" w14:textId="17AE8DC7" w:rsidR="00AB0782" w:rsidRPr="004F475B" w:rsidRDefault="00AB0782" w:rsidP="00AB07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Des informations utiles en matière de facturation électronique sont accessibles sur </w:t>
            </w:r>
            <w:hyperlink r:id="rId30" w:history="1">
              <w:r w:rsidRPr="004F475B">
                <w:rPr>
                  <w:rStyle w:val="Lienhypertexte"/>
                  <w:rFonts w:cstheme="minorHAnsi"/>
                  <w:sz w:val="21"/>
                  <w:szCs w:val="21"/>
                  <w:lang w:val="fr-BE"/>
                </w:rPr>
                <w:t>https://efacture.belgium.be/fr</w:t>
              </w:r>
            </w:hyperlink>
          </w:p>
        </w:tc>
      </w:tr>
      <w:tr w:rsidR="00AB0782" w:rsidRPr="004F475B"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AB0782" w:rsidRPr="004F475B" w:rsidRDefault="00AB0782" w:rsidP="00AB0782">
            <w:pPr>
              <w:pStyle w:val="Titre2"/>
              <w:spacing w:before="240" w:after="160"/>
              <w:rPr>
                <w:rFonts w:asciiTheme="minorHAnsi" w:hAnsiTheme="minorHAnsi" w:cstheme="minorHAnsi"/>
                <w:bCs w:val="0"/>
                <w:sz w:val="21"/>
                <w:szCs w:val="21"/>
                <w:lang w:val="fr-BE"/>
              </w:rPr>
            </w:pPr>
            <w:bookmarkStart w:id="101" w:name="_Toc168331109"/>
            <w:bookmarkStart w:id="102" w:name="_Toc102386144"/>
            <w:r w:rsidRPr="004F475B">
              <w:rPr>
                <w:rFonts w:asciiTheme="minorHAnsi" w:hAnsiTheme="minorHAnsi" w:cstheme="minorHAnsi"/>
                <w:b/>
                <w:sz w:val="21"/>
                <w:szCs w:val="21"/>
                <w:lang w:val="fr-BE"/>
              </w:rPr>
              <w:lastRenderedPageBreak/>
              <w:t>Fin du marché</w:t>
            </w:r>
            <w:bookmarkEnd w:id="101"/>
            <w:r w:rsidRPr="004F475B">
              <w:rPr>
                <w:rFonts w:asciiTheme="minorHAnsi" w:hAnsiTheme="minorHAnsi" w:cstheme="minorHAnsi"/>
                <w:b/>
                <w:sz w:val="21"/>
                <w:szCs w:val="21"/>
                <w:lang w:val="fr-BE"/>
              </w:rPr>
              <w:t xml:space="preserve"> </w:t>
            </w:r>
            <w:bookmarkEnd w:id="102"/>
          </w:p>
        </w:tc>
        <w:tc>
          <w:tcPr>
            <w:tcW w:w="8240" w:type="dxa"/>
          </w:tcPr>
          <w:p w14:paraId="6FAA87C0" w14:textId="6D9DCE0C"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450354E5" w14:textId="6F4C13B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4F475B">
              <w:rPr>
                <w:sz w:val="21"/>
                <w:szCs w:val="21"/>
                <w:lang w:val="fr-BE"/>
              </w:rPr>
              <w:t xml:space="preserve">Le fonctionnaire dirigeant ou son représentant se déplace sur les lieux afin de constater l’état des travaux en vue de dresser le PV de réception provisoire ou de refus de réception provisoire dans les quinze jours qui suivent la date de la réception du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BDCBCAB"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5237424A9D174FCB9348E88ADDB2259A"/>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31F635E0" w14:textId="27EB7FEA" w:rsidR="00AB0782" w:rsidRPr="004F475B" w:rsidRDefault="00267C7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Les frais de réception provisoire et définitive ne sont pas à votre charge.</w:t>
            </w:r>
          </w:p>
          <w:p w14:paraId="713360C3" w14:textId="0B79F83E" w:rsidR="00AB0782" w:rsidRPr="004F475B" w:rsidRDefault="00AB0782" w:rsidP="00AB0782">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03" w:name="_Toc485717869"/>
            <w:r w:rsidRPr="004F475B">
              <w:rPr>
                <w:rFonts w:cstheme="minorHAnsi"/>
                <w:b/>
                <w:bCs/>
                <w:sz w:val="21"/>
                <w:szCs w:val="21"/>
                <w:u w:val="single"/>
                <w:lang w:val="fr-BE"/>
              </w:rPr>
              <w:t>Réception définitive</w:t>
            </w:r>
            <w:bookmarkEnd w:id="103"/>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AB0782" w:rsidRPr="004F475B"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AB0782" w:rsidRPr="004F475B" w:rsidRDefault="00AB0782" w:rsidP="00AB0782">
            <w:pPr>
              <w:pStyle w:val="Titre2"/>
              <w:spacing w:before="240" w:after="160"/>
              <w:rPr>
                <w:rFonts w:asciiTheme="minorHAnsi" w:hAnsiTheme="minorHAnsi" w:cstheme="minorHAnsi"/>
                <w:bCs w:val="0"/>
                <w:sz w:val="21"/>
                <w:szCs w:val="21"/>
                <w:lang w:val="fr-BE"/>
              </w:rPr>
            </w:pPr>
            <w:bookmarkStart w:id="104" w:name="_Toc168331110"/>
            <w:r w:rsidRPr="004F475B">
              <w:rPr>
                <w:rFonts w:asciiTheme="minorHAnsi" w:hAnsiTheme="minorHAnsi" w:cstheme="minorHAnsi"/>
                <w:b/>
                <w:sz w:val="21"/>
                <w:szCs w:val="21"/>
                <w:lang w:val="fr-BE"/>
              </w:rPr>
              <w:lastRenderedPageBreak/>
              <w:t>Délai de garantie</w:t>
            </w:r>
            <w:bookmarkEnd w:id="104"/>
          </w:p>
        </w:tc>
        <w:tc>
          <w:tcPr>
            <w:tcW w:w="8240" w:type="dxa"/>
          </w:tcPr>
          <w:p w14:paraId="25A23F91" w14:textId="741972AB" w:rsidR="00AB0782" w:rsidRPr="004F475B" w:rsidRDefault="00AB0782" w:rsidP="00AB07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AB0782" w:rsidRPr="004F475B" w:rsidRDefault="00AB0782" w:rsidP="00AB07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CAF4960994D74ABCBF8CFA409FDBB7B0"/>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AB0782" w:rsidRPr="004F475B" w:rsidDel="007F2D2D" w:rsidRDefault="00AB0782" w:rsidP="00AB07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3490315D" w14:textId="1AC27AD4" w:rsidR="00A536A7" w:rsidRPr="004F475B" w:rsidRDefault="00A536A7" w:rsidP="009A5FF8">
      <w:pPr>
        <w:spacing w:before="120" w:after="120"/>
        <w:rPr>
          <w:rFonts w:cstheme="minorHAnsi"/>
          <w:color w:val="808080" w:themeColor="background1" w:themeShade="80"/>
          <w:lang w:val="fr-BE"/>
        </w:rPr>
      </w:pPr>
    </w:p>
    <w:p w14:paraId="31EED9C7" w14:textId="33257B10"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1"/>
          <w:footerReference w:type="default" r:id="rId32"/>
          <w:pgSz w:w="11906" w:h="16838"/>
          <w:pgMar w:top="1417" w:right="1417" w:bottom="1417" w:left="1417" w:header="708" w:footer="708" w:gutter="0"/>
          <w:cols w:space="708"/>
          <w:docGrid w:linePitch="360"/>
        </w:sectPr>
      </w:pPr>
    </w:p>
    <w:p w14:paraId="0A0A2D62" w14:textId="77777777" w:rsidR="00515F72" w:rsidRPr="004F475B"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05" w:name="_Toc168331111"/>
      <w:r w:rsidRPr="004F475B">
        <w:rPr>
          <w:lang w:val="fr-BE"/>
        </w:rPr>
        <w:lastRenderedPageBreak/>
        <w:t>PARTIE 2 – CLAUSES TECHNIQUES</w:t>
      </w:r>
      <w:bookmarkEnd w:id="105"/>
    </w:p>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06" w:name="_Toc168331112"/>
      <w:r w:rsidRPr="004F475B">
        <w:rPr>
          <w:lang w:val="fr-BE"/>
        </w:rPr>
        <w:lastRenderedPageBreak/>
        <w:t>PARTIE 3</w:t>
      </w:r>
      <w:r w:rsidR="00841F7A" w:rsidRPr="004F475B">
        <w:rPr>
          <w:lang w:val="fr-BE"/>
        </w:rPr>
        <w:t>-</w:t>
      </w:r>
      <w:r w:rsidRPr="004F475B">
        <w:rPr>
          <w:lang w:val="fr-BE"/>
        </w:rPr>
        <w:t>ANNEXES</w:t>
      </w:r>
      <w:bookmarkEnd w:id="106"/>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40244BE0" w14:textId="164E5C27" w:rsidR="00BE25E6" w:rsidRPr="004F475B" w:rsidRDefault="00BE25E6" w:rsidP="00F7389C">
            <w:pPr>
              <w:pStyle w:val="Titre1"/>
              <w:framePr w:hSpace="0" w:wrap="auto" w:vAnchor="margin" w:hAnchor="text" w:xAlign="left" w:yAlign="inline"/>
              <w:rPr>
                <w:lang w:val="fr-BE"/>
              </w:rPr>
            </w:pPr>
            <w:bookmarkStart w:id="107" w:name="_Toc64462924"/>
            <w:bookmarkStart w:id="108" w:name="_Toc168331113"/>
            <w:r w:rsidRPr="004F475B">
              <w:rPr>
                <w:lang w:val="fr-BE"/>
              </w:rPr>
              <w:t xml:space="preserve">ANNEXE 1 : Formulaire </w:t>
            </w:r>
            <w:commentRangeStart w:id="109"/>
            <w:r w:rsidRPr="004F475B">
              <w:rPr>
                <w:lang w:val="fr-BE"/>
              </w:rPr>
              <w:t>d’offre</w:t>
            </w:r>
            <w:bookmarkEnd w:id="107"/>
            <w:commentRangeEnd w:id="109"/>
            <w:r w:rsidR="00714537" w:rsidRPr="004F475B">
              <w:rPr>
                <w:rStyle w:val="Marquedecommentaire"/>
                <w:rFonts w:eastAsiaTheme="minorHAnsi" w:cstheme="minorBidi"/>
                <w:b w:val="0"/>
                <w:caps w:val="0"/>
                <w:color w:val="auto"/>
                <w:lang w:val="fr-BE"/>
              </w:rPr>
              <w:commentReference w:id="109"/>
            </w:r>
            <w:bookmarkEnd w:id="108"/>
            <w:r w:rsidRPr="004F475B">
              <w:rPr>
                <w:lang w:val="fr-BE"/>
              </w:rPr>
              <w:t xml:space="preserve"> </w:t>
            </w:r>
          </w:p>
          <w:p w14:paraId="4B7FAC63" w14:textId="77777777" w:rsidR="00BE25E6" w:rsidRPr="004F475B" w:rsidRDefault="00BE25E6" w:rsidP="00F7389C">
            <w:pPr>
              <w:jc w:val="center"/>
              <w:rPr>
                <w:rFonts w:cstheme="minorHAnsi"/>
                <w:b/>
                <w:color w:val="0070C0"/>
                <w:sz w:val="24"/>
                <w:lang w:val="fr-BE"/>
              </w:rPr>
            </w:pPr>
          </w:p>
          <w:p w14:paraId="7C052DE6" w14:textId="5CDF59E9" w:rsidR="00BE25E6" w:rsidRPr="004F475B" w:rsidRDefault="004016B6" w:rsidP="00F7389C">
            <w:pPr>
              <w:jc w:val="center"/>
              <w:rPr>
                <w:rFonts w:cstheme="minorHAnsi"/>
                <w:b/>
                <w:bCs/>
                <w:color w:val="4472C4" w:themeColor="accent1"/>
                <w:sz w:val="24"/>
                <w:szCs w:val="24"/>
                <w:u w:val="single"/>
                <w:lang w:val="fr-BE"/>
              </w:rPr>
            </w:pPr>
            <w:r w:rsidRPr="004F475B">
              <w:rPr>
                <w:rFonts w:eastAsia="Calibri" w:cstheme="minorHAnsi"/>
                <w:sz w:val="21"/>
                <w:szCs w:val="21"/>
                <w:lang w:val="fr-BE"/>
              </w:rPr>
              <w:t xml:space="preserve"> </w:t>
            </w:r>
            <w:r w:rsidR="00BE25E6" w:rsidRPr="004F475B">
              <w:rPr>
                <w:rFonts w:cstheme="minorHAnsi"/>
                <w:b/>
                <w:bCs/>
                <w:color w:val="4472C4" w:themeColor="accent1"/>
                <w:sz w:val="24"/>
                <w:szCs w:val="24"/>
                <w:u w:val="single"/>
                <w:lang w:val="fr-BE"/>
              </w:rPr>
              <w:t xml:space="preserve">Marché public </w:t>
            </w:r>
            <w:r w:rsidR="000D3CF8" w:rsidRPr="004F475B">
              <w:rPr>
                <w:rFonts w:cstheme="minorHAnsi"/>
                <w:b/>
                <w:bCs/>
                <w:color w:val="4472C4" w:themeColor="accent1"/>
                <w:sz w:val="24"/>
                <w:szCs w:val="24"/>
                <w:u w:val="single"/>
                <w:lang w:val="fr-BE"/>
              </w:rPr>
              <w:t>n</w:t>
            </w:r>
            <w:r w:rsidR="00BE25E6" w:rsidRPr="004F475B">
              <w:rPr>
                <w:rFonts w:cstheme="minorHAnsi"/>
                <w:b/>
                <w:bCs/>
                <w:color w:val="4472C4" w:themeColor="accent1"/>
                <w:sz w:val="24"/>
                <w:szCs w:val="24"/>
                <w:u w:val="single"/>
                <w:lang w:val="fr-BE"/>
              </w:rPr>
              <w:t>°</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4F475B">
                      <w:rPr>
                        <w:rFonts w:cstheme="minorHAnsi"/>
                        <w:b/>
                        <w:bCs/>
                        <w:color w:val="4472C4" w:themeColor="accent1"/>
                        <w:sz w:val="24"/>
                        <w:szCs w:val="24"/>
                        <w:highlight w:val="lightGray"/>
                        <w:u w:val="single"/>
                        <w:lang w:val="fr-BE"/>
                      </w:rPr>
                      <w:t>[à compléter]</w:t>
                    </w:r>
                  </w:sdtContent>
                </w:sdt>
                <w:r w:rsidR="009A565B" w:rsidRPr="004F475B" w:rsidDel="009A565B">
                  <w:rPr>
                    <w:rFonts w:cstheme="minorHAnsi"/>
                    <w:b/>
                    <w:bCs/>
                    <w:color w:val="4472C4" w:themeColor="accent1"/>
                    <w:sz w:val="24"/>
                    <w:szCs w:val="24"/>
                    <w:u w:val="single"/>
                    <w:lang w:val="fr-BE"/>
                  </w:rPr>
                  <w:t xml:space="preserve"> </w:t>
                </w:r>
              </w:sdtContent>
            </w:sdt>
          </w:p>
          <w:p w14:paraId="6DBECBE2" w14:textId="77777777" w:rsidR="00BE25E6" w:rsidRPr="004F475B" w:rsidRDefault="00BE25E6" w:rsidP="00F7389C">
            <w:pPr>
              <w:keepNext/>
              <w:jc w:val="center"/>
              <w:outlineLvl w:val="3"/>
              <w:rPr>
                <w:rFonts w:cstheme="minorHAnsi"/>
                <w:u w:val="single"/>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63428BD2" w:rsidR="00BE25E6" w:rsidRPr="004F475B" w:rsidRDefault="00267C7F"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BDF53E255704E86AED3524A47EC7F0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Pr="004F475B"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au cahier spécial des charges, en ce compris toutes ses annexes ;</w:t>
      </w:r>
    </w:p>
    <w:p w14:paraId="1A7168BE" w14:textId="77777777" w:rsidR="008309FA" w:rsidRPr="00EA2D19" w:rsidRDefault="008309FA" w:rsidP="008309F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0"/>
      <w:r w:rsidRPr="00EA2D19">
        <w:rPr>
          <w:rFonts w:eastAsia="Times New Roman" w:cstheme="minorHAnsi"/>
          <w:sz w:val="21"/>
          <w:szCs w:val="21"/>
          <w:lang w:val="fr-BE" w:eastAsia="de-DE"/>
        </w:rPr>
        <w:t>à l’avis de marché publié et ses éventuels avis rectificatifs ;</w:t>
      </w:r>
      <w:commentRangeEnd w:id="110"/>
      <w:r w:rsidRPr="00EA2D19">
        <w:rPr>
          <w:rStyle w:val="Marquedecommentaire"/>
          <w:lang w:val="fr-BE"/>
        </w:rPr>
        <w:commentReference w:id="110"/>
      </w:r>
    </w:p>
    <w:p w14:paraId="0BCC00F1" w14:textId="77777777" w:rsidR="008309FA" w:rsidRPr="007431AB" w:rsidRDefault="008309FA" w:rsidP="008309F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431AB">
        <w:rPr>
          <w:rFonts w:eastAsia="Times New Roman" w:cstheme="minorHAnsi"/>
          <w:sz w:val="21"/>
          <w:szCs w:val="21"/>
          <w:lang w:val="fr-BE" w:eastAsia="de-DE"/>
        </w:rPr>
        <w:t>à cette offre et à la demande de participation, telles qu’approuvées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267C7F"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en</w:t>
      </w:r>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11"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12"/>
      <w:r w:rsidR="00A73873">
        <w:rPr>
          <w:rFonts w:eastAsia="Times New Roman" w:cstheme="minorHAnsi"/>
          <w:sz w:val="21"/>
          <w:szCs w:val="21"/>
          <w:lang w:val="fr-BE" w:eastAsia="de-DE"/>
        </w:rPr>
        <w:t xml:space="preserve">Sur base du métré complété et remis dans l’offre, </w:t>
      </w:r>
      <w:commentRangeEnd w:id="112"/>
      <w:r w:rsidR="00A73873">
        <w:rPr>
          <w:rStyle w:val="Marquedecommentaire"/>
        </w:rPr>
        <w:commentReference w:id="112"/>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lastRenderedPageBreak/>
              <w:t xml:space="preserve">en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lastRenderedPageBreak/>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11"/>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en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13"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14"/>
      <w:r w:rsidR="00A73873">
        <w:rPr>
          <w:rFonts w:eastAsia="Times New Roman" w:cstheme="minorHAnsi"/>
          <w:sz w:val="21"/>
          <w:szCs w:val="21"/>
          <w:lang w:val="fr-BE" w:eastAsia="de-DE"/>
        </w:rPr>
        <w:t xml:space="preserve">Sur base du métré complété et remis dans l’offre, </w:t>
      </w:r>
      <w:commentRangeEnd w:id="114"/>
      <w:r w:rsidR="00A73873">
        <w:rPr>
          <w:rStyle w:val="Marquedecommentaire"/>
        </w:rPr>
        <w:commentReference w:id="114"/>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13"/>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15"/>
      <w:r w:rsidRPr="004F475B">
        <w:rPr>
          <w:rFonts w:eastAsia="Times New Roman" w:cstheme="minorHAnsi"/>
          <w:b/>
          <w:sz w:val="21"/>
          <w:szCs w:val="21"/>
          <w:u w:val="single"/>
          <w:lang w:val="fr-BE" w:eastAsia="de-DE"/>
        </w:rPr>
        <w:t>AMELIORATION</w:t>
      </w:r>
      <w:commentRangeEnd w:id="115"/>
      <w:r w:rsidR="00842B3E">
        <w:rPr>
          <w:rStyle w:val="Marquedecommentaire"/>
        </w:rPr>
        <w:commentReference w:id="115"/>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267C7F"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267C7F"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16"/>
      <w:r w:rsidRPr="004F475B">
        <w:rPr>
          <w:rFonts w:eastAsia="Times New Roman" w:cstheme="minorHAnsi"/>
          <w:sz w:val="21"/>
          <w:szCs w:val="21"/>
          <w:lang w:val="fr-BE" w:eastAsia="de-DE"/>
        </w:rPr>
        <w:t>l’option</w:t>
      </w:r>
      <w:commentRangeEnd w:id="116"/>
      <w:r w:rsidRPr="004F475B">
        <w:rPr>
          <w:rStyle w:val="Marquedecommentaire"/>
          <w:lang w:val="fr-BE"/>
        </w:rPr>
        <w:commentReference w:id="116"/>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17" w:name="_Hlk105753902"/>
    <w:p w14:paraId="35C0D196" w14:textId="77777777" w:rsidR="00041E86" w:rsidRPr="004F475B" w:rsidRDefault="00267C7F"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17"/>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n°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ouvert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auprès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18"/>
      <w:r w:rsidRPr="004F475B">
        <w:rPr>
          <w:rFonts w:eastAsia="Times New Roman" w:cstheme="minorHAnsi"/>
          <w:sz w:val="21"/>
          <w:szCs w:val="21"/>
          <w:vertAlign w:val="superscript"/>
          <w:lang w:val="fr-BE" w:eastAsia="de-DE"/>
        </w:rPr>
        <w:footnoteReference w:id="15"/>
      </w:r>
      <w:commentRangeEnd w:id="118"/>
      <w:r w:rsidRPr="004F475B">
        <w:rPr>
          <w:rStyle w:val="Marquedecommentaire"/>
          <w:lang w:val="fr-BE"/>
        </w:rPr>
        <w:commentReference w:id="118"/>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267C7F" w:rsidP="00041E8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l’annexe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19"/>
      <w:r w:rsidRPr="004F475B">
        <w:rPr>
          <w:rFonts w:eastAsia="Times New Roman" w:cstheme="minorHAnsi"/>
          <w:sz w:val="21"/>
          <w:szCs w:val="21"/>
          <w:lang w:val="fr-BE" w:eastAsia="de-DE"/>
        </w:rPr>
        <w:t>complétée</w:t>
      </w:r>
      <w:commentRangeEnd w:id="119"/>
      <w:r w:rsidRPr="004F475B">
        <w:rPr>
          <w:rStyle w:val="Marquedecommentaire"/>
          <w:lang w:val="fr-BE"/>
        </w:rPr>
        <w:commentReference w:id="119"/>
      </w:r>
      <w:r w:rsidRPr="004F475B">
        <w:rPr>
          <w:rFonts w:eastAsia="Times New Roman" w:cstheme="minorHAnsi"/>
          <w:sz w:val="21"/>
          <w:szCs w:val="21"/>
          <w:lang w:val="fr-BE" w:eastAsia="de-DE"/>
        </w:rPr>
        <w:t> ;</w:t>
      </w:r>
    </w:p>
    <w:p w14:paraId="45964BCC"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color w:val="000000" w:themeColor="text1"/>
          <w:sz w:val="21"/>
          <w:szCs w:val="21"/>
          <w:lang w:val="fr-BE" w:eastAsia="de-DE"/>
        </w:rPr>
        <w:t xml:space="preserve">l’annexe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29517C">
            <w:pPr>
              <w:pStyle w:val="Titre1"/>
              <w:framePr w:hSpace="0" w:wrap="auto" w:vAnchor="margin" w:hAnchor="text" w:xAlign="left" w:yAlign="inline"/>
              <w:rPr>
                <w:lang w:val="fr-BE"/>
              </w:rPr>
            </w:pPr>
            <w:bookmarkStart w:id="120" w:name="_Toc168331114"/>
            <w:bookmarkStart w:id="121" w:name="_Hlk118887794"/>
            <w:r w:rsidRPr="004F475B">
              <w:rPr>
                <w:lang w:val="fr-BE"/>
              </w:rPr>
              <w:lastRenderedPageBreak/>
              <w:t>ANNEXE 2 : METRE</w:t>
            </w:r>
            <w:bookmarkEnd w:id="120"/>
          </w:p>
          <w:p w14:paraId="75FF551A" w14:textId="77777777" w:rsidR="004E2656" w:rsidRPr="004F475B" w:rsidRDefault="004E2656" w:rsidP="0029517C">
            <w:pPr>
              <w:jc w:val="center"/>
              <w:rPr>
                <w:rFonts w:cstheme="minorHAnsi"/>
                <w:color w:val="4472C4" w:themeColor="accent1"/>
                <w:sz w:val="24"/>
                <w:lang w:val="fr-BE"/>
              </w:rPr>
            </w:pPr>
          </w:p>
          <w:p w14:paraId="5F70AE5F" w14:textId="67187E74" w:rsidR="004E2656" w:rsidRPr="004F475B" w:rsidRDefault="00267C7F"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4F475B">
                  <w:rPr>
                    <w:rFonts w:ascii="MS Gothic" w:eastAsia="MS Gothic" w:hAnsi="MS Gothic" w:cs="Calibri"/>
                    <w:sz w:val="21"/>
                    <w:szCs w:val="21"/>
                    <w:lang w:val="fr-BE"/>
                  </w:rPr>
                  <w:t>☐</w:t>
                </w:r>
              </w:sdtContent>
            </w:sdt>
            <w:r w:rsidR="004E2656" w:rsidRPr="004F475B" w:rsidDel="004016B6">
              <w:rPr>
                <w:rFonts w:cstheme="minorHAnsi"/>
                <w:b/>
                <w:color w:val="4472C4" w:themeColor="accent1"/>
                <w:sz w:val="24"/>
                <w:szCs w:val="24"/>
                <w:u w:val="single"/>
                <w:lang w:val="fr-BE"/>
              </w:rPr>
              <w:t xml:space="preserve"> </w:t>
            </w:r>
            <w:r w:rsidR="004E2656" w:rsidRPr="004F475B">
              <w:rPr>
                <w:rFonts w:cstheme="minorHAnsi"/>
                <w:b/>
                <w:color w:val="4472C4" w:themeColor="accent1"/>
                <w:sz w:val="24"/>
                <w:szCs w:val="24"/>
                <w:u w:val="single"/>
                <w:lang w:val="fr-BE"/>
              </w:rPr>
              <w:t xml:space="preserve">Marché public </w:t>
            </w:r>
            <w:r w:rsidR="000D3CF8" w:rsidRPr="004F475B">
              <w:rPr>
                <w:rFonts w:cstheme="minorHAnsi"/>
                <w:b/>
                <w:color w:val="4472C4" w:themeColor="accent1"/>
                <w:sz w:val="24"/>
                <w:szCs w:val="24"/>
                <w:u w:val="single"/>
                <w:lang w:val="fr-BE"/>
              </w:rPr>
              <w:t>n</w:t>
            </w:r>
            <w:r w:rsidR="004E2656" w:rsidRPr="004F475B">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4F475B">
                  <w:rPr>
                    <w:rFonts w:cstheme="minorHAnsi"/>
                    <w:b/>
                    <w:color w:val="4472C4" w:themeColor="accent1"/>
                    <w:sz w:val="28"/>
                    <w:szCs w:val="28"/>
                    <w:highlight w:val="lightGray"/>
                    <w:u w:val="single"/>
                    <w:lang w:val="fr-BE"/>
                  </w:rPr>
                  <w:t>[à compléter]</w:t>
                </w:r>
              </w:sdtContent>
            </w:sdt>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51915883" w:rsidR="004E2656" w:rsidRPr="004F475B" w:rsidRDefault="00267C7F" w:rsidP="0029517C">
            <w:pPr>
              <w:spacing w:after="120"/>
              <w:jc w:val="center"/>
              <w:rPr>
                <w:rFonts w:cstheme="minorHAnsi"/>
                <w:lang w:val="fr-BE"/>
              </w:rPr>
            </w:pPr>
            <w:sdt>
              <w:sdtPr>
                <w:rPr>
                  <w:rFonts w:cstheme="minorHAnsi"/>
                  <w:sz w:val="24"/>
                  <w:szCs w:val="24"/>
                  <w:highlight w:val="lightGray"/>
                  <w:lang w:val="fr-BE"/>
                </w:rPr>
                <w:id w:val="1734964091"/>
                <w:placeholder>
                  <w:docPart w:val="80204285147B4B6D919E41C88B4C158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r w:rsidR="00940C2B" w:rsidRPr="004F475B">
              <w:rPr>
                <w:rFonts w:cstheme="minorHAnsi"/>
                <w:sz w:val="24"/>
                <w:szCs w:val="24"/>
                <w:lang w:val="fr-BE"/>
              </w:rPr>
              <w:t xml:space="preserve"> </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267C7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267C7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267C7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267C7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267C7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267C7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267C7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267C7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267C7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267C7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267C7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22"/>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(en chiffres)</w:t>
            </w:r>
            <w:commentRangeEnd w:id="122"/>
            <w:r w:rsidRPr="004F475B">
              <w:rPr>
                <w:rStyle w:val="Marquedecommentaire"/>
                <w:lang w:val="fr-BE"/>
              </w:rPr>
              <w:commentReference w:id="122"/>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267C7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267C7F"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267C7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267C7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267C7F"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267C7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267C7F"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267C7F"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267C7F"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267C7F"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23"/>
            <w:r w:rsidRPr="004F475B">
              <w:rPr>
                <w:rFonts w:eastAsia="Times New Roman" w:cstheme="minorHAnsi"/>
                <w:sz w:val="18"/>
                <w:szCs w:val="18"/>
                <w:lang w:val="fr-BE" w:eastAsia="de-DE"/>
              </w:rPr>
              <w:t>….€</w:t>
            </w:r>
            <w:commentRangeEnd w:id="123"/>
            <w:r w:rsidRPr="004F475B">
              <w:rPr>
                <w:rStyle w:val="Marquedecommentaire"/>
                <w:lang w:val="fr-BE"/>
              </w:rPr>
              <w:commentReference w:id="123"/>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5C613B">
      <w:pPr>
        <w:pStyle w:val="Titre1"/>
        <w:framePr w:hSpace="0" w:wrap="auto" w:vAnchor="margin" w:hAnchor="text" w:xAlign="left" w:yAlign="inline"/>
        <w:spacing w:after="240"/>
        <w:rPr>
          <w:lang w:val="fr-BE"/>
        </w:rPr>
      </w:pPr>
      <w:bookmarkStart w:id="124" w:name="_Ref115773224"/>
      <w:bookmarkStart w:id="125" w:name="_Toc168331115"/>
      <w:bookmarkEnd w:id="121"/>
      <w:commentRangeStart w:id="126"/>
      <w:r w:rsidRPr="004F475B">
        <w:rPr>
          <w:lang w:val="fr-BE"/>
        </w:rPr>
        <w:lastRenderedPageBreak/>
        <w:t>ANNEXE 3 : REGLEMENTATION APPLICABLE AU MARCHE</w:t>
      </w:r>
      <w:bookmarkEnd w:id="124"/>
      <w:commentRangeEnd w:id="126"/>
      <w:r w:rsidR="00AC0DA4" w:rsidRPr="004F475B">
        <w:rPr>
          <w:rStyle w:val="Marquedecommentaire"/>
          <w:rFonts w:eastAsiaTheme="minorHAnsi" w:cstheme="minorBidi"/>
          <w:b w:val="0"/>
          <w:caps w:val="0"/>
          <w:color w:val="auto"/>
          <w:lang w:val="fr-BE"/>
        </w:rPr>
        <w:commentReference w:id="126"/>
      </w:r>
      <w:bookmarkEnd w:id="125"/>
    </w:p>
    <w:p w14:paraId="6634AB25" w14:textId="2CD15B40" w:rsidR="003C77B8" w:rsidRPr="004F475B" w:rsidRDefault="003C77B8" w:rsidP="00FE25B9">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2B2D29">
      <w:pPr>
        <w:pStyle w:val="Paragraphedeliste"/>
        <w:numPr>
          <w:ilvl w:val="0"/>
          <w:numId w:val="56"/>
        </w:numPr>
        <w:spacing w:before="240" w:after="240" w:line="240" w:lineRule="auto"/>
        <w:ind w:left="567" w:hanging="283"/>
        <w:jc w:val="both"/>
        <w:rPr>
          <w:rFonts w:cstheme="minorHAnsi"/>
          <w:sz w:val="21"/>
          <w:szCs w:val="21"/>
          <w:lang w:val="fr-BE"/>
        </w:rPr>
      </w:pPr>
      <w:bookmarkStart w:id="128" w:name="_Hlk118980581"/>
      <w:r w:rsidRPr="004F475B">
        <w:rPr>
          <w:rFonts w:cstheme="minorHAnsi"/>
          <w:sz w:val="21"/>
          <w:szCs w:val="21"/>
          <w:lang w:val="fr-BE"/>
        </w:rPr>
        <w:t>la réglementation relative aux marchés publics :</w:t>
      </w:r>
    </w:p>
    <w:p w14:paraId="41D98311" w14:textId="77777777" w:rsidR="00876BEB" w:rsidRPr="004F475B" w:rsidRDefault="00876BEB" w:rsidP="002B2D29">
      <w:pPr>
        <w:pStyle w:val="Paragraphedeliste"/>
        <w:numPr>
          <w:ilvl w:val="1"/>
          <w:numId w:val="56"/>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3"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2B2D29">
      <w:pPr>
        <w:pStyle w:val="Paragraphedeliste"/>
        <w:numPr>
          <w:ilvl w:val="1"/>
          <w:numId w:val="56"/>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4"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267C7F" w:rsidP="002B2D29">
      <w:pPr>
        <w:pStyle w:val="Paragraphedeliste"/>
        <w:numPr>
          <w:ilvl w:val="1"/>
          <w:numId w:val="56"/>
        </w:numPr>
        <w:spacing w:before="240" w:after="240" w:line="240" w:lineRule="auto"/>
        <w:jc w:val="both"/>
        <w:rPr>
          <w:rFonts w:cstheme="minorHAnsi"/>
          <w:sz w:val="21"/>
          <w:szCs w:val="21"/>
          <w:lang w:val="fr-BE"/>
        </w:rPr>
      </w:pPr>
      <w:hyperlink r:id="rId35" w:history="1">
        <w:r w:rsidR="00876BEB" w:rsidRPr="004F475B">
          <w:rPr>
            <w:rStyle w:val="Lienhypertexte"/>
            <w:rFonts w:cstheme="minorHAnsi"/>
            <w:sz w:val="21"/>
            <w:szCs w:val="21"/>
            <w:lang w:val="fr-BE"/>
          </w:rPr>
          <w:t>l’arrêté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267C7F" w:rsidP="002B2D29">
      <w:pPr>
        <w:pStyle w:val="Paragraphedeliste"/>
        <w:numPr>
          <w:ilvl w:val="1"/>
          <w:numId w:val="56"/>
        </w:numPr>
        <w:spacing w:before="240" w:after="240" w:line="240" w:lineRule="auto"/>
        <w:jc w:val="both"/>
        <w:rPr>
          <w:rFonts w:cstheme="minorHAnsi"/>
          <w:sz w:val="21"/>
          <w:szCs w:val="21"/>
          <w:lang w:val="fr-BE"/>
        </w:rPr>
      </w:pPr>
      <w:hyperlink r:id="rId36" w:history="1">
        <w:r w:rsidR="00876BEB" w:rsidRPr="004F475B">
          <w:rPr>
            <w:rStyle w:val="Lienhypertexte"/>
            <w:rFonts w:cstheme="minorHAnsi"/>
            <w:sz w:val="21"/>
            <w:szCs w:val="21"/>
            <w:lang w:val="fr-BE"/>
          </w:rPr>
          <w:t>l’arrêté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28"/>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6D22E0" w:rsidRPr="004F475B">
        <w:rPr>
          <w:rFonts w:cstheme="minorHAnsi"/>
          <w:sz w:val="21"/>
          <w:szCs w:val="21"/>
          <w:lang w:val="fr-BE"/>
        </w:rPr>
        <w:t>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20 mars 1991 organisant l’agréation d’entrepreneurs de travaux ;</w:t>
      </w:r>
    </w:p>
    <w:p w14:paraId="0CDEE53B" w14:textId="18352790"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BCDB195" w14:textId="64900DFC"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 bien-être :</w:t>
      </w:r>
    </w:p>
    <w:p w14:paraId="0D226C10" w14:textId="05B2F546"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4 août 1996 relative au bien-être des travailleurs lors de l’exécution de leur travail ainsi que ses modifications ultérieures ;</w:t>
      </w:r>
    </w:p>
    <w:p w14:paraId="7C984780" w14:textId="460B6F5E"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25 janvier 2001 concernant les chantiers temporaires ou mobiles ainsi que ses modifications ultérieures ;</w:t>
      </w:r>
    </w:p>
    <w:p w14:paraId="78FBE159" w14:textId="361D61AB"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 Code du bien-être au travail du 28 avril 2017</w:t>
      </w:r>
      <w:r w:rsidR="0039400A" w:rsidRPr="004F475B">
        <w:rPr>
          <w:rFonts w:cstheme="minorHAnsi"/>
          <w:sz w:val="21"/>
          <w:szCs w:val="21"/>
          <w:lang w:val="fr-BE"/>
        </w:rPr>
        <w:t>.</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aux déchets :</w:t>
      </w:r>
    </w:p>
    <w:p w14:paraId="7A379DF1" w14:textId="725204D1"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 décret de la Région wallonne du 27 juin 1996 relatif aux déchets ainsi que ses modifications ultérieures ;</w:t>
      </w:r>
    </w:p>
    <w:p w14:paraId="42B315E5" w14:textId="57FBC564"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circulaire du 23 février 1995 relative à l’organisation de l’évacuation des déchets dans le cadre de travaux publics en Région wallonne ;</w:t>
      </w:r>
    </w:p>
    <w:p w14:paraId="6B5BC908" w14:textId="08EFAD52"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du gouvernement wallon du 14 juin 2001 favorisant la valorisation de certains déchets</w:t>
      </w:r>
      <w:r w:rsidR="0039400A" w:rsidRPr="004F475B">
        <w:rPr>
          <w:rFonts w:cstheme="minorHAnsi"/>
          <w:sz w:val="21"/>
          <w:szCs w:val="21"/>
          <w:lang w:val="fr-BE"/>
        </w:rPr>
        <w:t>.</w:t>
      </w:r>
    </w:p>
    <w:p w14:paraId="23FB98D4" w14:textId="77777777" w:rsidR="003F7493" w:rsidRPr="004F475B" w:rsidRDefault="003F7493" w:rsidP="005C613B">
      <w:pPr>
        <w:pStyle w:val="Paragraphedeliste"/>
        <w:spacing w:before="240" w:after="240" w:line="240" w:lineRule="auto"/>
        <w:ind w:left="1440"/>
        <w:jc w:val="both"/>
        <w:rPr>
          <w:rFonts w:cstheme="minorHAnsi"/>
          <w:sz w:val="21"/>
          <w:szCs w:val="21"/>
          <w:lang w:val="fr-BE"/>
        </w:rPr>
      </w:pPr>
    </w:p>
    <w:p w14:paraId="4F1EBC87"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29"/>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29"/>
      <w:r w:rsidRPr="004F475B">
        <w:rPr>
          <w:rStyle w:val="Marquedecommentaire"/>
          <w:lang w:val="fr-BE"/>
        </w:rPr>
        <w:commentReference w:id="129"/>
      </w:r>
    </w:p>
    <w:p w14:paraId="693363CD" w14:textId="77777777" w:rsidR="00DA7A82" w:rsidRPr="004F475B" w:rsidRDefault="00DA7A82" w:rsidP="00DA7A8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AF70E2" w14:textId="77777777" w:rsidR="004D74F7" w:rsidRPr="004C4FBB" w:rsidRDefault="00267C7F" w:rsidP="004D74F7">
      <w:pPr>
        <w:pStyle w:val="Paragraphedeliste"/>
        <w:numPr>
          <w:ilvl w:val="0"/>
          <w:numId w:val="11"/>
        </w:numPr>
        <w:spacing w:before="240" w:after="240" w:line="240" w:lineRule="auto"/>
        <w:jc w:val="both"/>
        <w:rPr>
          <w:rFonts w:cstheme="minorHAnsi"/>
          <w:sz w:val="21"/>
          <w:szCs w:val="21"/>
          <w:lang w:val="fr-BE"/>
        </w:rPr>
      </w:pPr>
      <w:hyperlink r:id="rId37" w:history="1">
        <w:r w:rsidR="004D74F7" w:rsidRPr="004C4FBB">
          <w:rPr>
            <w:rStyle w:val="Lienhypertexte"/>
            <w:rFonts w:cstheme="minorHAnsi"/>
            <w:sz w:val="21"/>
            <w:szCs w:val="21"/>
            <w:lang w:val="fr-BE"/>
          </w:rPr>
          <w:t xml:space="preserve">L’Arrêté du Gouvernement wallon du </w:t>
        </w:r>
        <w:r w:rsidR="004D74F7">
          <w:rPr>
            <w:rStyle w:val="Lienhypertexte"/>
            <w:rFonts w:cstheme="minorHAnsi"/>
            <w:sz w:val="21"/>
            <w:szCs w:val="21"/>
            <w:lang w:val="fr-BE"/>
          </w:rPr>
          <w:t>15</w:t>
        </w:r>
      </w:hyperlink>
      <w:r w:rsidR="004D74F7">
        <w:rPr>
          <w:rStyle w:val="Lienhypertexte"/>
          <w:rFonts w:cstheme="minorHAnsi"/>
          <w:sz w:val="21"/>
          <w:szCs w:val="21"/>
          <w:lang w:val="fr-BE"/>
        </w:rPr>
        <w:t xml:space="preserve"> juillet 2024</w:t>
      </w:r>
      <w:r w:rsidR="004D74F7" w:rsidRPr="004C4FBB">
        <w:rPr>
          <w:rFonts w:cstheme="minorHAnsi"/>
          <w:sz w:val="21"/>
          <w:szCs w:val="21"/>
          <w:lang w:val="fr-BE"/>
        </w:rPr>
        <w:t xml:space="preserve"> portant règlement du fonctionnement du Gouvernement ;</w:t>
      </w:r>
    </w:p>
    <w:p w14:paraId="288A5177" w14:textId="77777777" w:rsidR="004D74F7" w:rsidRPr="004C4FBB" w:rsidRDefault="00267C7F" w:rsidP="004D74F7">
      <w:pPr>
        <w:pStyle w:val="Paragraphedeliste"/>
        <w:numPr>
          <w:ilvl w:val="0"/>
          <w:numId w:val="11"/>
        </w:numPr>
        <w:spacing w:before="240" w:after="240" w:line="240" w:lineRule="auto"/>
        <w:jc w:val="both"/>
        <w:rPr>
          <w:rFonts w:cstheme="minorHAnsi"/>
          <w:sz w:val="21"/>
          <w:szCs w:val="21"/>
          <w:lang w:val="fr-BE"/>
        </w:rPr>
      </w:pPr>
      <w:hyperlink r:id="rId38" w:history="1">
        <w:r w:rsidR="004D74F7" w:rsidRPr="004C4FBB">
          <w:rPr>
            <w:rStyle w:val="Lienhypertexte"/>
            <w:rFonts w:cstheme="minorHAnsi"/>
            <w:sz w:val="21"/>
            <w:szCs w:val="21"/>
            <w:lang w:val="fr-BE"/>
          </w:rPr>
          <w:t>L’Arrêté du Gouvernement wallon du 23 mai 2019</w:t>
        </w:r>
      </w:hyperlink>
      <w:r w:rsidR="004D74F7" w:rsidRPr="004C4FBB">
        <w:rPr>
          <w:rFonts w:cstheme="minorHAnsi"/>
          <w:sz w:val="21"/>
          <w:szCs w:val="21"/>
          <w:lang w:val="fr-BE"/>
        </w:rPr>
        <w:t xml:space="preserve"> relatif aux délégations de pouvoirs au Service public de Wallonie ;</w:t>
      </w:r>
    </w:p>
    <w:p w14:paraId="5D640105" w14:textId="77777777" w:rsidR="004D74F7" w:rsidRPr="004C4FBB" w:rsidRDefault="00267C7F" w:rsidP="004D74F7">
      <w:pPr>
        <w:pStyle w:val="Paragraphedeliste"/>
        <w:numPr>
          <w:ilvl w:val="0"/>
          <w:numId w:val="11"/>
        </w:numPr>
        <w:spacing w:before="240" w:after="240" w:line="240" w:lineRule="auto"/>
        <w:jc w:val="both"/>
        <w:rPr>
          <w:rFonts w:cstheme="minorHAnsi"/>
          <w:sz w:val="21"/>
          <w:szCs w:val="21"/>
          <w:lang w:val="fr-BE"/>
        </w:rPr>
      </w:pPr>
      <w:hyperlink r:id="rId39" w:history="1">
        <w:r w:rsidR="004D74F7" w:rsidRPr="004C4FBB">
          <w:rPr>
            <w:rStyle w:val="Lienhypertexte"/>
            <w:rFonts w:cstheme="minorHAnsi"/>
            <w:sz w:val="21"/>
            <w:szCs w:val="21"/>
            <w:lang w:val="fr-BE"/>
          </w:rPr>
          <w:t>L’Arrêté du Gouvernement wallon du 8 juin 2017</w:t>
        </w:r>
      </w:hyperlink>
      <w:r w:rsidR="004D74F7" w:rsidRPr="004C4FBB">
        <w:rPr>
          <w:rFonts w:cstheme="minorHAnsi"/>
          <w:sz w:val="21"/>
          <w:szCs w:val="21"/>
          <w:lang w:val="fr-BE"/>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56286608"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30" w:name="_Ref115773240"/>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4F475B">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66DF2622" w14:textId="77777777" w:rsidR="00DA7A82" w:rsidRPr="004F475B" w:rsidRDefault="00DA7A82" w:rsidP="00DA7A82">
      <w:pPr>
        <w:spacing w:before="240" w:after="240" w:line="240" w:lineRule="auto"/>
        <w:jc w:val="both"/>
        <w:rPr>
          <w:rFonts w:cstheme="minorHAnsi"/>
          <w:sz w:val="21"/>
          <w:szCs w:val="21"/>
          <w:lang w:val="fr-BE"/>
        </w:rPr>
      </w:pPr>
      <w:r w:rsidRPr="004F475B">
        <w:rPr>
          <w:rFonts w:cstheme="minorHAnsi"/>
          <w:sz w:val="21"/>
          <w:szCs w:val="21"/>
          <w:lang w:val="fr-BE"/>
        </w:rPr>
        <w:t xml:space="preserve">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w:t>
      </w:r>
      <w:r w:rsidRPr="004F475B">
        <w:rPr>
          <w:rFonts w:cstheme="minorHAnsi"/>
          <w:sz w:val="21"/>
          <w:szCs w:val="21"/>
          <w:lang w:val="fr-BE"/>
        </w:rPr>
        <w:lastRenderedPageBreak/>
        <w:t>à caractère personnel, pour le compte et selon les instructions du pouvoir adjudicateur (= responsable de traitement au sens du RGPD).</w:t>
      </w:r>
    </w:p>
    <w:p w14:paraId="3589E693" w14:textId="4D2F7D19" w:rsidR="005B2BC2" w:rsidRPr="002F5A0B" w:rsidRDefault="0039400A" w:rsidP="002F5A0B">
      <w:pPr>
        <w:spacing w:before="240" w:after="240" w:line="240" w:lineRule="auto"/>
        <w:rPr>
          <w:rFonts w:eastAsiaTheme="majorEastAsia" w:cstheme="minorHAnsi"/>
          <w:b/>
          <w:caps/>
          <w:color w:val="4472C4" w:themeColor="accent1"/>
          <w:sz w:val="40"/>
          <w:szCs w:val="32"/>
          <w:lang w:val="fr-BE"/>
        </w:rPr>
      </w:pPr>
      <w:r w:rsidRPr="004F475B">
        <w:rPr>
          <w:lang w:val="fr-BE"/>
        </w:rPr>
        <w:br w:type="page"/>
      </w:r>
      <w:bookmarkEnd w:id="130"/>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6A53291C" w:rsidR="00BE25E6" w:rsidRPr="004F475B" w:rsidRDefault="00BE25E6" w:rsidP="005C613B">
      <w:pPr>
        <w:pStyle w:val="Titre1"/>
        <w:framePr w:hSpace="0" w:wrap="auto" w:vAnchor="margin" w:hAnchor="text" w:xAlign="left" w:yAlign="inline"/>
        <w:spacing w:after="240"/>
        <w:rPr>
          <w:lang w:val="fr-BE"/>
        </w:rPr>
      </w:pPr>
      <w:bookmarkStart w:id="131" w:name="_Ref115773275"/>
      <w:bookmarkStart w:id="132" w:name="_Toc168331116"/>
      <w:bookmarkStart w:id="133" w:name="_Hlk64459089"/>
      <w:r w:rsidRPr="004F475B">
        <w:rPr>
          <w:lang w:val="fr-BE"/>
        </w:rPr>
        <w:lastRenderedPageBreak/>
        <w:t xml:space="preserve">ANNEXE </w:t>
      </w:r>
      <w:r w:rsidR="002F5A0B">
        <w:rPr>
          <w:lang w:val="fr-BE"/>
        </w:rPr>
        <w:t>4</w:t>
      </w:r>
      <w:r w:rsidRPr="004F475B">
        <w:rPr>
          <w:lang w:val="fr-BE"/>
        </w:rPr>
        <w:t> : AGREATION</w:t>
      </w:r>
      <w:bookmarkEnd w:id="131"/>
      <w:bookmarkEnd w:id="132"/>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2B2D29">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134" w:name="_Hlk121475037"/>
      <w:r w:rsidRPr="004F475B">
        <w:rPr>
          <w:rFonts w:eastAsia="Times New Roman" w:cstheme="minorHAnsi"/>
          <w:sz w:val="21"/>
          <w:szCs w:val="21"/>
          <w:lang w:val="fr-BE" w:eastAsia="de-DE"/>
        </w:rPr>
        <w:t xml:space="preserve">Le montant de l’offre détermine la classe requise. </w:t>
      </w:r>
    </w:p>
    <w:bookmarkEnd w:id="134"/>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2B2D29">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33"/>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4F475B" w:rsidRDefault="00FF1951" w:rsidP="002B2D29">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2B2D29">
      <w:pPr>
        <w:pStyle w:val="Paragraphedeliste"/>
        <w:numPr>
          <w:ilvl w:val="0"/>
          <w:numId w:val="13"/>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2B2D29">
      <w:pPr>
        <w:pStyle w:val="Paragraphedeliste"/>
        <w:numPr>
          <w:ilvl w:val="0"/>
          <w:numId w:val="13"/>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2B2D29">
      <w:pPr>
        <w:pStyle w:val="Paragraphedeliste"/>
        <w:numPr>
          <w:ilvl w:val="0"/>
          <w:numId w:val="13"/>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1"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267C7F" w:rsidP="00EE5C05">
      <w:pPr>
        <w:spacing w:before="240" w:after="240" w:line="240" w:lineRule="auto"/>
        <w:jc w:val="both"/>
        <w:rPr>
          <w:rFonts w:eastAsia="Times New Roman" w:cstheme="minorHAnsi"/>
          <w:sz w:val="21"/>
          <w:szCs w:val="21"/>
          <w:lang w:val="fr-BE" w:eastAsia="de-DE"/>
        </w:rPr>
      </w:pPr>
      <w:hyperlink r:id="rId42"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21412017" w14:textId="77777777" w:rsidR="00EA0CD8" w:rsidRPr="00EA0CD8" w:rsidRDefault="00BE25E6" w:rsidP="00EA0CD8">
      <w:pPr>
        <w:pStyle w:val="Titre1"/>
        <w:framePr w:wrap="around"/>
        <w:spacing w:after="240"/>
        <w:rPr>
          <w:caps w:val="0"/>
          <w:lang w:val="fr-BE"/>
        </w:rPr>
      </w:pPr>
      <w:bookmarkStart w:id="135" w:name="_Ref115773350"/>
      <w:bookmarkStart w:id="136" w:name="_Toc168331117"/>
      <w:r w:rsidRPr="004F475B">
        <w:rPr>
          <w:lang w:val="fr-BE"/>
        </w:rPr>
        <w:lastRenderedPageBreak/>
        <w:t xml:space="preserve">ANNEXE </w:t>
      </w:r>
      <w:r w:rsidR="002F5A0B">
        <w:rPr>
          <w:lang w:val="fr-BE"/>
        </w:rPr>
        <w:t>5</w:t>
      </w:r>
      <w:r w:rsidR="009B77D4" w:rsidRPr="004F475B">
        <w:rPr>
          <w:lang w:val="fr-BE"/>
        </w:rPr>
        <w:t> :</w:t>
      </w:r>
      <w:r w:rsidRPr="004F475B">
        <w:rPr>
          <w:lang w:val="fr-BE"/>
        </w:rPr>
        <w:t xml:space="preserve"> </w:t>
      </w:r>
      <w:bookmarkEnd w:id="135"/>
      <w:r w:rsidR="00EA0CD8" w:rsidRPr="00EA0CD8">
        <w:rPr>
          <w:caps w:val="0"/>
          <w:lang w:val="fr-BE"/>
        </w:rPr>
        <w:t xml:space="preserve">SIGNATURE DE </w:t>
      </w:r>
      <w:commentRangeStart w:id="137"/>
      <w:r w:rsidR="00EA0CD8" w:rsidRPr="00EA0CD8">
        <w:rPr>
          <w:caps w:val="0"/>
          <w:lang w:val="fr-BE"/>
        </w:rPr>
        <w:t>L’OFFRE</w:t>
      </w:r>
      <w:commentRangeEnd w:id="137"/>
      <w:r w:rsidR="00EA0CD8" w:rsidRPr="00EA0CD8">
        <w:rPr>
          <w:rFonts w:eastAsiaTheme="minorHAnsi" w:cstheme="minorBidi"/>
          <w:b w:val="0"/>
          <w:caps w:val="0"/>
          <w:color w:val="auto"/>
          <w:sz w:val="16"/>
          <w:szCs w:val="16"/>
          <w:lang w:val="fr-BE"/>
        </w:rPr>
        <w:commentReference w:id="137"/>
      </w:r>
      <w:r w:rsidR="00EA0CD8" w:rsidRPr="00EA0CD8">
        <w:rPr>
          <w:caps w:val="0"/>
          <w:lang w:val="fr-BE"/>
        </w:rPr>
        <w:t>/DEMANDE DE PARTICIPATION</w:t>
      </w:r>
      <w:bookmarkEnd w:id="136"/>
    </w:p>
    <w:p w14:paraId="5A78C65B" w14:textId="77777777" w:rsidR="00EA0CD8" w:rsidRPr="00EA0CD8" w:rsidRDefault="00EA0CD8" w:rsidP="00EA0CD8">
      <w:pPr>
        <w:rPr>
          <w:lang w:val="fr-BE"/>
        </w:rPr>
      </w:pPr>
      <w:r w:rsidRPr="00EA0CD8">
        <w:rPr>
          <w:lang w:val="fr-BE"/>
        </w:rPr>
        <w:t>Pour la lecture de cette annexe, lisez « offre/demande de participation », au lieu de « offre ».</w:t>
      </w:r>
    </w:p>
    <w:p w14:paraId="51CB66EA" w14:textId="3A7C2949" w:rsidR="00FF1951" w:rsidRPr="004F475B" w:rsidRDefault="00EA0CD8" w:rsidP="002B2D29">
      <w:pPr>
        <w:pStyle w:val="Titre1"/>
        <w:framePr w:hSpace="0" w:wrap="auto" w:vAnchor="margin" w:hAnchor="text" w:xAlign="left" w:yAlign="inline"/>
        <w:numPr>
          <w:ilvl w:val="0"/>
          <w:numId w:val="63"/>
        </w:numPr>
        <w:spacing w:after="240"/>
        <w:jc w:val="left"/>
        <w:rPr>
          <w:b w:val="0"/>
          <w:bCs/>
          <w:sz w:val="21"/>
          <w:szCs w:val="21"/>
          <w:lang w:val="fr-BE"/>
        </w:rPr>
      </w:pPr>
      <w:bookmarkStart w:id="138" w:name="_Toc168331118"/>
      <w:r w:rsidRPr="004F475B">
        <w:rPr>
          <w:bCs/>
          <w:caps w:val="0"/>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38"/>
      <w:r w:rsidRPr="004F475B">
        <w:rPr>
          <w:bCs/>
          <w:caps w:val="0"/>
          <w:sz w:val="21"/>
          <w:szCs w:val="21"/>
          <w:lang w:val="fr-BE"/>
        </w:rPr>
        <w:t xml:space="preserv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2B2D29">
      <w:pPr>
        <w:pStyle w:val="Paragraphedeliste"/>
        <w:numPr>
          <w:ilvl w:val="0"/>
          <w:numId w:val="16"/>
        </w:numPr>
        <w:spacing w:before="240" w:after="240" w:line="240" w:lineRule="auto"/>
        <w:jc w:val="both"/>
        <w:rPr>
          <w:rFonts w:cstheme="minorHAnsi"/>
          <w:sz w:val="21"/>
          <w:szCs w:val="21"/>
          <w:lang w:val="fr-BE"/>
        </w:rPr>
      </w:pPr>
      <w:r w:rsidRPr="004F475B">
        <w:rPr>
          <w:rFonts w:cstheme="minorHAnsi"/>
          <w:sz w:val="21"/>
          <w:szCs w:val="21"/>
          <w:lang w:val="fr-BE"/>
        </w:rPr>
        <w:t xml:space="preserve">que le dépôt de l'offre est un acte qui n'excède pas les besoins de la vie quotidienne de la société ou; </w:t>
      </w:r>
    </w:p>
    <w:p w14:paraId="349C39E4" w14:textId="77777777" w:rsidR="001439DD" w:rsidRPr="004F475B" w:rsidRDefault="001439DD" w:rsidP="002B2D29">
      <w:pPr>
        <w:pStyle w:val="Paragraphedeliste"/>
        <w:numPr>
          <w:ilvl w:val="0"/>
          <w:numId w:val="16"/>
        </w:numPr>
        <w:spacing w:before="240" w:after="240" w:line="240" w:lineRule="auto"/>
        <w:jc w:val="both"/>
        <w:rPr>
          <w:rFonts w:cstheme="minorHAnsi"/>
          <w:sz w:val="21"/>
          <w:szCs w:val="21"/>
          <w:lang w:val="fr-BE"/>
        </w:rPr>
      </w:pPr>
      <w:r w:rsidRPr="004F475B">
        <w:rPr>
          <w:rFonts w:cstheme="minorHAnsi"/>
          <w:sz w:val="21"/>
          <w:szCs w:val="21"/>
          <w:lang w:val="fr-BE"/>
        </w:rPr>
        <w:t>qui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4AF68EE3" w:rsidR="00FF1951" w:rsidRPr="004F475B" w:rsidRDefault="00FF1951" w:rsidP="002B2D29">
      <w:pPr>
        <w:pStyle w:val="Paragraphedeliste"/>
        <w:numPr>
          <w:ilvl w:val="0"/>
          <w:numId w:val="63"/>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signature doit être une signature électronique qualifiée (mention QESig)</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139"/>
      <w:r w:rsidR="00B83331" w:rsidRPr="004F475B">
        <w:rPr>
          <w:rFonts w:cstheme="minorHAnsi"/>
          <w:sz w:val="21"/>
          <w:szCs w:val="21"/>
          <w:lang w:val="fr-BE"/>
        </w:rPr>
        <w:t>marché</w:t>
      </w:r>
      <w:commentRangeEnd w:id="139"/>
      <w:r w:rsidR="005E7726" w:rsidRPr="004F475B">
        <w:rPr>
          <w:rStyle w:val="Marquedecommentaire"/>
          <w:lang w:val="fr-BE"/>
        </w:rPr>
        <w:commentReference w:id="139"/>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 signataire de manière univoque ;</w:t>
      </w:r>
    </w:p>
    <w:p w14:paraId="59D4F7AA" w14:textId="00BE2834" w:rsidR="00FF1951"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ermettre l’identification du signataire ;</w:t>
      </w:r>
    </w:p>
    <w:p w14:paraId="5A2E2526" w14:textId="1ABB4455" w:rsidR="00FF1951"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aux données auxquelles elle se rapporte de telle sorte que toute modification ultérieure des données soit détectée (article 26 du règlement eIDAS).</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2B2D29">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140" w:name="_Hlk117862288"/>
      <w:r w:rsidRPr="004F475B">
        <w:rPr>
          <w:rFonts w:cstheme="minorHAnsi"/>
          <w:sz w:val="21"/>
          <w:szCs w:val="21"/>
          <w:lang w:val="fr-BE"/>
        </w:rPr>
        <w:t xml:space="preserve">Si vous remettez une offre en société simple momentanée, chacun des associés doit </w:t>
      </w:r>
      <w:bookmarkEnd w:id="140"/>
      <w:r w:rsidR="004E28DD" w:rsidRPr="004F475B">
        <w:rPr>
          <w:rFonts w:cstheme="minorHAnsi"/>
          <w:sz w:val="21"/>
          <w:szCs w:val="21"/>
          <w:lang w:val="fr-BE"/>
        </w:rPr>
        <w:t xml:space="preserve">signer </w:t>
      </w:r>
      <w:commentRangeStart w:id="141"/>
      <w:r w:rsidR="004E28DD" w:rsidRPr="004F475B">
        <w:rPr>
          <w:rFonts w:cstheme="minorHAnsi"/>
          <w:sz w:val="21"/>
          <w:szCs w:val="21"/>
          <w:lang w:val="fr-BE"/>
        </w:rPr>
        <w:t>le rapport de dépôt électronique, via signature électronique sur la plateforme e-Procurement</w:t>
      </w:r>
      <w:commentRangeEnd w:id="141"/>
      <w:r w:rsidR="004E28DD" w:rsidRPr="004F475B">
        <w:rPr>
          <w:rStyle w:val="Marquedecommentaire"/>
          <w:lang w:val="fr-BE"/>
        </w:rPr>
        <w:commentReference w:id="141"/>
      </w:r>
      <w:r w:rsidR="004E28DD" w:rsidRPr="004F475B">
        <w:rPr>
          <w:rFonts w:cstheme="minorHAnsi"/>
          <w:sz w:val="21"/>
          <w:szCs w:val="21"/>
          <w:lang w:val="fr-BE"/>
        </w:rPr>
        <w:t>.</w:t>
      </w:r>
    </w:p>
    <w:p w14:paraId="5BA41517" w14:textId="62548CBA" w:rsidR="00BE25E6" w:rsidRPr="004F475B" w:rsidRDefault="00BE25E6" w:rsidP="005C613B">
      <w:pPr>
        <w:pStyle w:val="Titre1"/>
        <w:framePr w:hSpace="0" w:wrap="auto" w:vAnchor="margin" w:hAnchor="text" w:xAlign="left" w:yAlign="inline"/>
        <w:spacing w:after="240"/>
        <w:rPr>
          <w:lang w:val="fr-BE"/>
        </w:rPr>
      </w:pPr>
      <w:bookmarkStart w:id="142" w:name="_Ref115773511"/>
      <w:bookmarkStart w:id="143" w:name="_Toc168331119"/>
      <w:r w:rsidRPr="004F475B">
        <w:rPr>
          <w:lang w:val="fr-BE"/>
        </w:rPr>
        <w:t xml:space="preserve">ANNEXE </w:t>
      </w:r>
      <w:commentRangeStart w:id="144"/>
      <w:r w:rsidR="002F5A0B">
        <w:rPr>
          <w:lang w:val="fr-BE"/>
        </w:rPr>
        <w:t>6</w:t>
      </w:r>
      <w:commentRangeEnd w:id="144"/>
      <w:r w:rsidR="002F5A0B">
        <w:rPr>
          <w:rStyle w:val="Marquedecommentaire"/>
          <w:rFonts w:eastAsiaTheme="minorHAnsi" w:cstheme="minorBidi"/>
          <w:b w:val="0"/>
          <w:caps w:val="0"/>
          <w:color w:val="auto"/>
        </w:rPr>
        <w:commentReference w:id="144"/>
      </w:r>
      <w:r w:rsidR="002F5A0B">
        <w:rPr>
          <w:lang w:val="fr-BE"/>
        </w:rPr>
        <w:t xml:space="preserve"> </w:t>
      </w:r>
      <w:r w:rsidR="009B77D4" w:rsidRPr="004F475B">
        <w:rPr>
          <w:lang w:val="fr-BE"/>
        </w:rPr>
        <w:t>:</w:t>
      </w:r>
      <w:r w:rsidRPr="004F475B">
        <w:rPr>
          <w:lang w:val="fr-BE"/>
        </w:rPr>
        <w:t xml:space="preserve"> CLAUSES </w:t>
      </w:r>
      <w:commentRangeStart w:id="145"/>
      <w:r w:rsidRPr="004F475B">
        <w:rPr>
          <w:lang w:val="fr-BE"/>
        </w:rPr>
        <w:t>SOCIALES</w:t>
      </w:r>
      <w:bookmarkEnd w:id="142"/>
      <w:commentRangeEnd w:id="145"/>
      <w:r w:rsidR="00131B5E" w:rsidRPr="004F475B">
        <w:rPr>
          <w:rStyle w:val="Marquedecommentaire"/>
          <w:rFonts w:eastAsiaTheme="minorHAnsi" w:cstheme="minorBidi"/>
          <w:b w:val="0"/>
          <w:caps w:val="0"/>
          <w:color w:val="auto"/>
          <w:lang w:val="fr-BE"/>
        </w:rPr>
        <w:commentReference w:id="145"/>
      </w:r>
      <w:bookmarkEnd w:id="143"/>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2B2D29">
      <w:pPr>
        <w:pStyle w:val="Paragraphedeliste"/>
        <w:numPr>
          <w:ilvl w:val="1"/>
          <w:numId w:val="14"/>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2B2D29">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2B2D29">
      <w:pPr>
        <w:pStyle w:val="NormalWeb"/>
        <w:numPr>
          <w:ilvl w:val="0"/>
          <w:numId w:val="15"/>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4F475B" w:rsidRDefault="00FF1951" w:rsidP="002B2D29">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2B2D29">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2B2D29">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2B2D29">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u</w:t>
      </w:r>
      <w:r w:rsidR="00FF1951" w:rsidRPr="004F475B">
        <w:rPr>
          <w:rFonts w:cstheme="minorHAnsi"/>
          <w:sz w:val="21"/>
          <w:szCs w:val="21"/>
          <w:lang w:val="fr-BE"/>
        </w:rPr>
        <w:t>n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2B2D29">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2B2D29">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t>Cette clause constitue une condition d'exécution.</w:t>
      </w:r>
    </w:p>
    <w:p w14:paraId="7FB1330E" w14:textId="77777777" w:rsidR="00FF1951" w:rsidRPr="004F475B" w:rsidRDefault="00FF1951" w:rsidP="002B2D29">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2B2D29">
      <w:pPr>
        <w:pStyle w:val="Paragraphedeliste"/>
        <w:numPr>
          <w:ilvl w:val="1"/>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44"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082CF7B0" w:rsidR="00BE25E6" w:rsidRPr="004F475B" w:rsidRDefault="00BE25E6" w:rsidP="005C613B">
      <w:pPr>
        <w:pStyle w:val="Titre1"/>
        <w:framePr w:hSpace="0" w:wrap="auto" w:vAnchor="margin" w:hAnchor="text" w:xAlign="left" w:yAlign="inline"/>
        <w:spacing w:after="240"/>
        <w:rPr>
          <w:lang w:val="fr-BE"/>
        </w:rPr>
      </w:pPr>
      <w:bookmarkStart w:id="146" w:name="_Ref115773415"/>
      <w:bookmarkStart w:id="147" w:name="_Ref115773438"/>
      <w:bookmarkStart w:id="148" w:name="_Toc168331120"/>
      <w:r w:rsidRPr="004F475B">
        <w:rPr>
          <w:lang w:val="fr-BE"/>
        </w:rPr>
        <w:t xml:space="preserve">ANNEXE </w:t>
      </w:r>
      <w:r w:rsidR="002F5A0B">
        <w:rPr>
          <w:lang w:val="fr-BE"/>
        </w:rPr>
        <w:t>7</w:t>
      </w:r>
      <w:r w:rsidR="009B77D4" w:rsidRPr="004F475B">
        <w:rPr>
          <w:lang w:val="fr-BE"/>
        </w:rPr>
        <w:t> :</w:t>
      </w:r>
      <w:r w:rsidRPr="004F475B">
        <w:rPr>
          <w:lang w:val="fr-BE"/>
        </w:rPr>
        <w:t xml:space="preserve"> FONCTIONNAIRE DIRIGEANT ET COORDINATEUR SECURITE SANTE</w:t>
      </w:r>
      <w:bookmarkEnd w:id="146"/>
      <w:bookmarkEnd w:id="147"/>
      <w:bookmarkEnd w:id="148"/>
    </w:p>
    <w:p w14:paraId="3E62D553" w14:textId="74953F06" w:rsidR="00594639" w:rsidRPr="004F475B" w:rsidRDefault="00FF1951" w:rsidP="002B2D29">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2B2D29">
      <w:pPr>
        <w:pStyle w:val="Paragraphedeliste"/>
        <w:numPr>
          <w:ilvl w:val="0"/>
          <w:numId w:val="21"/>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2B2D29">
      <w:pPr>
        <w:pStyle w:val="Paragraphedeliste"/>
        <w:numPr>
          <w:ilvl w:val="0"/>
          <w:numId w:val="21"/>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2B2D29">
      <w:pPr>
        <w:pStyle w:val="Paragraphedeliste"/>
        <w:numPr>
          <w:ilvl w:val="0"/>
          <w:numId w:val="2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r w:rsidRPr="004F475B">
        <w:rPr>
          <w:rFonts w:cstheme="minorHAnsi"/>
          <w:sz w:val="21"/>
          <w:szCs w:val="21"/>
          <w:lang w:val="fr-BE"/>
        </w:rPr>
        <w:t>a</w:t>
      </w:r>
      <w:r w:rsidR="00FF1951" w:rsidRPr="004F475B">
        <w:rPr>
          <w:rFonts w:cstheme="minorHAnsi"/>
          <w:sz w:val="21"/>
          <w:szCs w:val="21"/>
          <w:lang w:val="fr-BE"/>
        </w:rPr>
        <w:t>pprobation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r w:rsidRPr="004F475B">
        <w:rPr>
          <w:rFonts w:cstheme="minorHAnsi"/>
          <w:sz w:val="21"/>
          <w:szCs w:val="21"/>
          <w:lang w:val="fr-BE"/>
        </w:rPr>
        <w:t>o</w:t>
      </w:r>
      <w:r w:rsidR="00FF1951" w:rsidRPr="004F475B">
        <w:rPr>
          <w:rFonts w:cstheme="minorHAnsi"/>
          <w:sz w:val="21"/>
          <w:szCs w:val="21"/>
          <w:lang w:val="fr-BE"/>
        </w:rPr>
        <w:t>rdres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onstat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r w:rsidRPr="004F475B">
        <w:rPr>
          <w:rFonts w:cstheme="minorHAnsi"/>
          <w:sz w:val="21"/>
          <w:szCs w:val="21"/>
          <w:lang w:val="fr-BE"/>
        </w:rPr>
        <w:t>é</w:t>
      </w:r>
      <w:r w:rsidR="00FF1951" w:rsidRPr="004F475B">
        <w:rPr>
          <w:rFonts w:cstheme="minorHAnsi"/>
          <w:sz w:val="21"/>
          <w:szCs w:val="21"/>
          <w:lang w:val="fr-BE"/>
        </w:rPr>
        <w:t>tablissement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éceptions techniques</w:t>
      </w:r>
      <w:r w:rsidR="00075225" w:rsidRPr="004F475B">
        <w:rPr>
          <w:rFonts w:cstheme="minorHAnsi"/>
          <w:sz w:val="21"/>
          <w:szCs w:val="21"/>
          <w:lang w:val="fr-BE"/>
        </w:rPr>
        <w:t> ;</w:t>
      </w:r>
    </w:p>
    <w:p w14:paraId="0520586C" w14:textId="4E42270D"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 provisoire et réception définitive ;</w:t>
      </w:r>
    </w:p>
    <w:p w14:paraId="44ECD251" w14:textId="017DE6C8"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2B2D29">
      <w:pPr>
        <w:pStyle w:val="Paragraphedeliste"/>
        <w:numPr>
          <w:ilvl w:val="0"/>
          <w:numId w:val="22"/>
        </w:numPr>
        <w:spacing w:before="240" w:after="240" w:line="240" w:lineRule="auto"/>
        <w:ind w:left="714" w:hanging="357"/>
        <w:contextualSpacing w:val="0"/>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2B2D29">
      <w:pPr>
        <w:pStyle w:val="Paragraphedeliste"/>
        <w:numPr>
          <w:ilvl w:val="0"/>
          <w:numId w:val="21"/>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2B2D29">
      <w:pPr>
        <w:pStyle w:val="Paragraphedeliste"/>
        <w:numPr>
          <w:ilvl w:val="0"/>
          <w:numId w:val="22"/>
        </w:numPr>
        <w:spacing w:before="240" w:after="240" w:line="240" w:lineRule="auto"/>
        <w:jc w:val="both"/>
        <w:rPr>
          <w:rFonts w:cstheme="minorHAnsi"/>
          <w:sz w:val="21"/>
          <w:szCs w:val="21"/>
          <w:lang w:val="fr-BE"/>
        </w:rPr>
      </w:pPr>
      <w:r w:rsidRPr="004F475B">
        <w:rPr>
          <w:rFonts w:cstheme="minorHAnsi"/>
          <w:sz w:val="21"/>
          <w:szCs w:val="21"/>
          <w:lang w:val="fr-BE"/>
        </w:rPr>
        <w:t>d</w:t>
      </w:r>
      <w:r w:rsidR="00FF1951" w:rsidRPr="004F475B">
        <w:rPr>
          <w:rFonts w:cstheme="minorHAnsi"/>
          <w:sz w:val="21"/>
          <w:szCs w:val="21"/>
          <w:lang w:val="fr-BE"/>
        </w:rPr>
        <w:t>iriger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2B2D29">
      <w:pPr>
        <w:pStyle w:val="Paragraphedeliste"/>
        <w:numPr>
          <w:ilvl w:val="0"/>
          <w:numId w:val="2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ontrôler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2B2D29">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2B2D29">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149"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2B2D29">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w:t>
      </w:r>
      <w:r w:rsidR="007B7273" w:rsidRPr="004F475B">
        <w:rPr>
          <w:rFonts w:cstheme="minorHAnsi"/>
          <w:sz w:val="21"/>
          <w:szCs w:val="21"/>
          <w:lang w:val="fr-BE"/>
        </w:rPr>
        <w:t xml:space="preserve">niquement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2B2D29">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7B7273" w:rsidRPr="004F475B">
        <w:rPr>
          <w:rFonts w:cstheme="minorHAnsi"/>
          <w:sz w:val="21"/>
          <w:szCs w:val="21"/>
          <w:lang w:val="fr-BE"/>
        </w:rPr>
        <w:t>endant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150" w:name="_Hlk119659019"/>
      <w:bookmarkEnd w:id="149"/>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150"/>
    </w:p>
    <w:p w14:paraId="11601561" w14:textId="77777777" w:rsidR="00FF1951" w:rsidRPr="004F475B" w:rsidRDefault="00FF1951" w:rsidP="002B2D29">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2B2D29">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579B8C17" w14:textId="3954020D" w:rsidR="00FF1951" w:rsidRPr="004F475B" w:rsidRDefault="006C377C" w:rsidP="005C613B">
      <w:pPr>
        <w:spacing w:before="240" w:after="240" w:line="240" w:lineRule="auto"/>
        <w:rPr>
          <w:rFonts w:cstheme="minorHAnsi"/>
          <w:sz w:val="21"/>
          <w:szCs w:val="21"/>
          <w:lang w:val="fr-BE"/>
        </w:rPr>
        <w:sectPr w:rsidR="00FF1951" w:rsidRPr="004F475B">
          <w:pgSz w:w="11906" w:h="16838"/>
          <w:pgMar w:top="1417" w:right="1417" w:bottom="1417" w:left="1417" w:header="708" w:footer="708" w:gutter="0"/>
          <w:cols w:space="708"/>
          <w:docGrid w:linePitch="360"/>
        </w:sectPr>
      </w:pPr>
      <w:r w:rsidRPr="004F475B">
        <w:rPr>
          <w:rFonts w:cstheme="minorHAnsi"/>
          <w:sz w:val="21"/>
          <w:szCs w:val="21"/>
          <w:lang w:val="fr-BE"/>
        </w:rPr>
        <w:t>Concernant les chantiers temporaires ou mobiles, le coordinateur sécurité et santé ne peut se substituer au fonctionnaire dirigeant.</w:t>
      </w:r>
    </w:p>
    <w:p w14:paraId="20677222" w14:textId="29B8A1FA" w:rsidR="00BE25E6" w:rsidRPr="004F475B" w:rsidRDefault="00BE25E6" w:rsidP="005C613B">
      <w:pPr>
        <w:pStyle w:val="Titre1"/>
        <w:framePr w:hSpace="0" w:wrap="auto" w:vAnchor="margin" w:hAnchor="text" w:xAlign="left" w:yAlign="inline"/>
        <w:spacing w:after="240"/>
        <w:rPr>
          <w:lang w:val="fr-BE"/>
        </w:rPr>
      </w:pPr>
      <w:bookmarkStart w:id="151" w:name="_Ref115773464"/>
      <w:bookmarkStart w:id="152" w:name="_Toc168331121"/>
      <w:commentRangeStart w:id="153"/>
      <w:r w:rsidRPr="004F475B">
        <w:rPr>
          <w:lang w:val="fr-BE"/>
        </w:rPr>
        <w:t xml:space="preserve">ANNEXE </w:t>
      </w:r>
      <w:r w:rsidR="002F5A0B">
        <w:rPr>
          <w:lang w:val="fr-BE"/>
        </w:rPr>
        <w:t>8</w:t>
      </w:r>
      <w:r w:rsidR="009B77D4" w:rsidRPr="004F475B">
        <w:rPr>
          <w:lang w:val="fr-BE"/>
        </w:rPr>
        <w:t> :</w:t>
      </w:r>
      <w:r w:rsidRPr="004F475B">
        <w:rPr>
          <w:lang w:val="fr-BE"/>
        </w:rPr>
        <w:t xml:space="preserve"> CAUTIONNEMENT</w:t>
      </w:r>
      <w:bookmarkEnd w:id="151"/>
      <w:commentRangeEnd w:id="153"/>
      <w:r w:rsidR="007E62F7" w:rsidRPr="004F475B">
        <w:rPr>
          <w:rStyle w:val="Marquedecommentaire"/>
          <w:rFonts w:eastAsiaTheme="minorHAnsi" w:cstheme="minorBidi"/>
          <w:b w:val="0"/>
          <w:caps w:val="0"/>
          <w:color w:val="auto"/>
          <w:lang w:val="fr-BE"/>
        </w:rPr>
        <w:commentReference w:id="153"/>
      </w:r>
      <w:bookmarkEnd w:id="152"/>
    </w:p>
    <w:p w14:paraId="09415375" w14:textId="77777777" w:rsidR="00FF1951" w:rsidRPr="004F475B" w:rsidRDefault="00FF1951" w:rsidP="002B2D29">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2B2D2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2B2D29">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154" w:name="_Hlk115878666"/>
      <w:r w:rsidR="00F60DEE" w:rsidRPr="004F475B">
        <w:rPr>
          <w:rFonts w:asciiTheme="minorHAnsi" w:hAnsiTheme="minorHAnsi" w:cstheme="minorHAnsi"/>
          <w:sz w:val="21"/>
          <w:szCs w:val="21"/>
        </w:rPr>
        <w:t>ou envoi électronique assurant de manière équivalente la date exacte de l'envoi.</w:t>
      </w:r>
      <w:bookmarkEnd w:id="154"/>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2B2D29">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2B2D2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2B2D2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45" w:history="1">
        <w:r w:rsidR="001F30B8" w:rsidRPr="004F475B">
          <w:rPr>
            <w:rStyle w:val="Lienhypertexte"/>
            <w:rFonts w:asciiTheme="minorHAnsi" w:hAnsiTheme="minorHAnsi" w:cstheme="minorHAnsi"/>
            <w:sz w:val="21"/>
            <w:szCs w:val="21"/>
          </w:rPr>
          <w:t>e-depo</w:t>
        </w:r>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d’un intérêt ;</w:t>
      </w:r>
    </w:p>
    <w:p w14:paraId="3CC34B27" w14:textId="6A7A5479"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4BB4AD57" w:rsidR="00BE25E6" w:rsidRPr="004F475B" w:rsidRDefault="00BE25E6" w:rsidP="005C613B">
      <w:pPr>
        <w:pStyle w:val="Titre1"/>
        <w:framePr w:hSpace="0" w:wrap="auto" w:vAnchor="margin" w:hAnchor="text" w:xAlign="left" w:yAlign="inline"/>
        <w:spacing w:after="240"/>
        <w:rPr>
          <w:lang w:val="fr-BE"/>
        </w:rPr>
      </w:pPr>
      <w:bookmarkStart w:id="155" w:name="_Ref115773487"/>
      <w:bookmarkStart w:id="156" w:name="_Toc168331122"/>
      <w:r w:rsidRPr="004F475B">
        <w:rPr>
          <w:lang w:val="fr-BE"/>
        </w:rPr>
        <w:t xml:space="preserve">ANNEXE </w:t>
      </w:r>
      <w:r w:rsidR="002F5A0B">
        <w:rPr>
          <w:lang w:val="fr-BE"/>
        </w:rPr>
        <w:t>9</w:t>
      </w:r>
      <w:r w:rsidR="009B77D4" w:rsidRPr="004F475B">
        <w:rPr>
          <w:lang w:val="fr-BE"/>
        </w:rPr>
        <w:t> :</w:t>
      </w:r>
      <w:r w:rsidRPr="004F475B">
        <w:rPr>
          <w:lang w:val="fr-BE"/>
        </w:rPr>
        <w:t xml:space="preserve"> SOUS-TRAITANCE</w:t>
      </w:r>
      <w:bookmarkEnd w:id="155"/>
      <w:bookmarkEnd w:id="156"/>
    </w:p>
    <w:p w14:paraId="4E8D1A27"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157"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157"/>
    <w:p w14:paraId="05C72CFC"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2B2D29">
      <w:pPr>
        <w:pStyle w:val="Paragraphedeliste"/>
        <w:numPr>
          <w:ilvl w:val="0"/>
          <w:numId w:val="27"/>
        </w:numPr>
        <w:spacing w:before="240" w:after="240" w:line="240" w:lineRule="auto"/>
        <w:jc w:val="both"/>
        <w:rPr>
          <w:rFonts w:cstheme="minorHAnsi"/>
          <w:color w:val="4472C4" w:themeColor="accent1"/>
          <w:sz w:val="21"/>
          <w:szCs w:val="21"/>
          <w:lang w:val="fr-BE"/>
        </w:rPr>
      </w:pPr>
      <w:bookmarkStart w:id="158"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158"/>
    <w:p w14:paraId="72C3C844" w14:textId="0F21820E"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738CC611" w14:textId="77777777" w:rsidR="00F37677" w:rsidRPr="00833602" w:rsidRDefault="00F37677" w:rsidP="00F37677">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A977B80" w14:textId="77777777" w:rsidR="00F37677" w:rsidRPr="00833602" w:rsidRDefault="00F37677" w:rsidP="00F37677">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2069CB1F" w14:textId="77777777" w:rsidR="00F37677" w:rsidRPr="00833602" w:rsidRDefault="00F37677" w:rsidP="00F37677">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15A23437" w14:textId="77777777" w:rsidR="00F37677" w:rsidRPr="00833602" w:rsidRDefault="00F37677" w:rsidP="00F37677">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36F16758" w14:textId="522E7D23" w:rsidR="00F37677"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6166B37" w14:textId="77777777" w:rsidR="00F37677" w:rsidRPr="00833602" w:rsidRDefault="00F37677" w:rsidP="00F37677">
      <w:pPr>
        <w:spacing w:before="240" w:after="240" w:line="240" w:lineRule="auto"/>
        <w:jc w:val="both"/>
        <w:rPr>
          <w:rFonts w:cstheme="minorHAnsi"/>
          <w:sz w:val="21"/>
          <w:szCs w:val="21"/>
          <w:lang w:val="fr-BE"/>
        </w:rPr>
      </w:pPr>
    </w:p>
    <w:p w14:paraId="051C0B6E" w14:textId="77777777" w:rsidR="00F37677" w:rsidRPr="00833602" w:rsidRDefault="00F37677" w:rsidP="00F37677">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AFE8643" w14:textId="2DEBDE0A" w:rsidR="004E1FDA"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2B2D2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2B2D29">
      <w:pPr>
        <w:pStyle w:val="Paragraphedeliste"/>
        <w:numPr>
          <w:ilvl w:val="0"/>
          <w:numId w:val="28"/>
        </w:numPr>
        <w:spacing w:before="240" w:after="240" w:line="240" w:lineRule="auto"/>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orsque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2B2D29">
      <w:pPr>
        <w:pStyle w:val="Paragraphedeliste"/>
        <w:numPr>
          <w:ilvl w:val="0"/>
          <w:numId w:val="27"/>
        </w:numPr>
        <w:spacing w:before="240" w:after="240" w:line="240" w:lineRule="auto"/>
        <w:jc w:val="both"/>
        <w:rPr>
          <w:rFonts w:cstheme="minorHAnsi"/>
          <w:color w:val="4472C4" w:themeColor="accent1"/>
          <w:sz w:val="21"/>
          <w:szCs w:val="21"/>
          <w:lang w:val="fr-BE"/>
        </w:rPr>
      </w:pPr>
      <w:bookmarkStart w:id="159"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2B2D29">
      <w:pPr>
        <w:pStyle w:val="Paragraphedeliste"/>
        <w:numPr>
          <w:ilvl w:val="0"/>
          <w:numId w:val="28"/>
        </w:numPr>
        <w:spacing w:before="240" w:after="240" w:line="240" w:lineRule="auto"/>
        <w:jc w:val="both"/>
        <w:rPr>
          <w:rFonts w:cstheme="minorHAnsi"/>
          <w:color w:val="4472C4" w:themeColor="accent1"/>
          <w:sz w:val="21"/>
          <w:szCs w:val="21"/>
          <w:lang w:val="fr-BE"/>
        </w:rPr>
      </w:pPr>
      <w:r w:rsidRPr="004F475B">
        <w:rPr>
          <w:sz w:val="21"/>
          <w:szCs w:val="21"/>
          <w:lang w:val="fr-BE"/>
        </w:rPr>
        <w:t>1° le montant du contrat de sous-traitance est supérieur à 30.000 euros ou</w:t>
      </w:r>
      <w:r w:rsidR="00075225" w:rsidRPr="004F475B">
        <w:rPr>
          <w:sz w:val="21"/>
          <w:szCs w:val="21"/>
          <w:lang w:val="fr-BE"/>
        </w:rPr>
        <w:t> </w:t>
      </w:r>
      <w:r w:rsidRPr="004F475B">
        <w:rPr>
          <w:sz w:val="21"/>
          <w:szCs w:val="21"/>
          <w:lang w:val="fr-BE"/>
        </w:rPr>
        <w:t>;</w:t>
      </w:r>
    </w:p>
    <w:p w14:paraId="574EC9AA" w14:textId="4D812F12" w:rsidR="00585DBE" w:rsidRPr="004F475B" w:rsidRDefault="00585DBE" w:rsidP="002B2D29">
      <w:pPr>
        <w:pStyle w:val="Paragraphedeliste"/>
        <w:numPr>
          <w:ilvl w:val="0"/>
          <w:numId w:val="28"/>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2B2D2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160" w:name="_Hlk116380074"/>
      <w:commentRangeStart w:id="161"/>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162" w:name="_Hlk116380347"/>
      <w:r w:rsidRPr="004F475B">
        <w:rPr>
          <w:sz w:val="21"/>
          <w:szCs w:val="21"/>
          <w:lang w:val="fr-BE"/>
        </w:rPr>
        <w:t xml:space="preserve">L’adjudicataire devra informer l’adjudicateur sans délai si ces informations venaient à changer en cours de marché. </w:t>
      </w:r>
      <w:commentRangeEnd w:id="161"/>
      <w:r w:rsidR="00E20C2A" w:rsidRPr="004F475B">
        <w:rPr>
          <w:rStyle w:val="Marquedecommentaire"/>
          <w:lang w:val="fr-BE"/>
        </w:rPr>
        <w:commentReference w:id="161"/>
      </w:r>
    </w:p>
    <w:p w14:paraId="15F76B14" w14:textId="357B342E" w:rsidR="00FF1951" w:rsidRPr="004F475B" w:rsidRDefault="003F7493" w:rsidP="005C613B">
      <w:pPr>
        <w:pStyle w:val="Titre1"/>
        <w:framePr w:hSpace="0" w:wrap="auto" w:vAnchor="margin" w:hAnchor="text" w:xAlign="left" w:yAlign="inline"/>
        <w:spacing w:after="240"/>
        <w:rPr>
          <w:lang w:val="fr-BE"/>
        </w:rPr>
      </w:pPr>
      <w:bookmarkStart w:id="163" w:name="_Ref115773528"/>
      <w:bookmarkStart w:id="164" w:name="_Hlk107910413"/>
      <w:bookmarkStart w:id="165" w:name="_Toc168331123"/>
      <w:bookmarkEnd w:id="159"/>
      <w:bookmarkEnd w:id="160"/>
      <w:bookmarkEnd w:id="162"/>
      <w:r w:rsidRPr="004F475B">
        <w:rPr>
          <w:lang w:val="fr-BE"/>
        </w:rPr>
        <w:t>ANNEXE 1</w:t>
      </w:r>
      <w:r w:rsidR="002F5A0B">
        <w:rPr>
          <w:lang w:val="fr-BE"/>
        </w:rPr>
        <w:t>0</w:t>
      </w:r>
      <w:r w:rsidR="009B77D4" w:rsidRPr="004F475B">
        <w:rPr>
          <w:lang w:val="fr-BE"/>
        </w:rPr>
        <w:t> :</w:t>
      </w:r>
      <w:r w:rsidRPr="004F475B">
        <w:rPr>
          <w:lang w:val="fr-BE"/>
        </w:rPr>
        <w:t xml:space="preserve"> MODIFICATION DU MARCHE</w:t>
      </w:r>
      <w:bookmarkEnd w:id="163"/>
      <w:bookmarkEnd w:id="164"/>
      <w:bookmarkEnd w:id="165"/>
    </w:p>
    <w:p w14:paraId="0896F9CC" w14:textId="77777777" w:rsidR="009B2954"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6"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2B2D29">
      <w:pPr>
        <w:pStyle w:val="Paragraphedeliste"/>
        <w:numPr>
          <w:ilvl w:val="0"/>
          <w:numId w:val="28"/>
        </w:numPr>
        <w:spacing w:before="240" w:after="240" w:line="240" w:lineRule="auto"/>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2B2D29">
      <w:pPr>
        <w:pStyle w:val="Paragraphedeliste"/>
        <w:numPr>
          <w:ilvl w:val="0"/>
          <w:numId w:val="28"/>
        </w:numPr>
        <w:spacing w:before="240" w:after="240" w:line="240" w:lineRule="auto"/>
        <w:contextualSpacing w:val="0"/>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2B2D29">
      <w:pPr>
        <w:numPr>
          <w:ilvl w:val="0"/>
          <w:numId w:val="29"/>
        </w:numPr>
        <w:spacing w:before="240" w:after="240" w:line="240" w:lineRule="auto"/>
        <w:contextualSpacing/>
        <w:jc w:val="both"/>
        <w:rPr>
          <w:rFonts w:cstheme="minorHAnsi"/>
          <w:sz w:val="21"/>
          <w:szCs w:val="21"/>
          <w:lang w:val="fr-BE"/>
        </w:rPr>
      </w:pPr>
      <w:r w:rsidRPr="004F475B">
        <w:rPr>
          <w:rFonts w:cstheme="minorHAnsi"/>
          <w:sz w:val="21"/>
          <w:szCs w:val="21"/>
          <w:lang w:val="fr-BE"/>
        </w:rPr>
        <w:t>q</w:t>
      </w:r>
      <w:r w:rsidR="009B2954" w:rsidRPr="004F475B">
        <w:rPr>
          <w:rFonts w:cstheme="minorHAnsi"/>
          <w:sz w:val="21"/>
          <w:szCs w:val="21"/>
          <w:lang w:val="fr-BE"/>
        </w:rPr>
        <w:t>ue vous ne pouviez raisonnablement pas prévoir lors du dépôt de votre l'offre ;</w:t>
      </w:r>
    </w:p>
    <w:p w14:paraId="04F9D47E" w14:textId="629D017A" w:rsidR="009B2954" w:rsidRPr="004F475B" w:rsidRDefault="00506039" w:rsidP="002B2D29">
      <w:pPr>
        <w:numPr>
          <w:ilvl w:val="0"/>
          <w:numId w:val="2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que vous ne pouviez pas éviter ;</w:t>
      </w:r>
    </w:p>
    <w:p w14:paraId="7F599427" w14:textId="2B964C60" w:rsidR="009B2954" w:rsidRPr="004F475B" w:rsidRDefault="00506039" w:rsidP="002B2D29">
      <w:pPr>
        <w:numPr>
          <w:ilvl w:val="0"/>
          <w:numId w:val="2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2B2D29">
      <w:pPr>
        <w:pStyle w:val="Paragraphedeliste"/>
        <w:numPr>
          <w:ilvl w:val="0"/>
          <w:numId w:val="47"/>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oit en une prolongation des délais d'exécution ;</w:t>
      </w:r>
    </w:p>
    <w:p w14:paraId="383BF050" w14:textId="0706726C" w:rsidR="008A3D97" w:rsidRPr="004F475B" w:rsidRDefault="00506039" w:rsidP="002B2D29">
      <w:pPr>
        <w:pStyle w:val="Paragraphedeliste"/>
        <w:numPr>
          <w:ilvl w:val="0"/>
          <w:numId w:val="47"/>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2B2D29">
      <w:pPr>
        <w:numPr>
          <w:ilvl w:val="0"/>
          <w:numId w:val="48"/>
        </w:numPr>
        <w:spacing w:before="240" w:after="240" w:line="240" w:lineRule="auto"/>
        <w:contextualSpacing/>
        <w:jc w:val="both"/>
        <w:rPr>
          <w:rFonts w:cstheme="minorHAnsi"/>
          <w:sz w:val="21"/>
          <w:szCs w:val="21"/>
          <w:lang w:val="fr-BE"/>
        </w:rPr>
      </w:pPr>
      <w:r w:rsidRPr="004F475B">
        <w:rPr>
          <w:rFonts w:cstheme="minorHAnsi"/>
          <w:sz w:val="21"/>
          <w:szCs w:val="21"/>
          <w:lang w:val="fr-BE"/>
        </w:rPr>
        <w:t>la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2B2D29">
      <w:pPr>
        <w:numPr>
          <w:ilvl w:val="0"/>
          <w:numId w:val="48"/>
        </w:numPr>
        <w:spacing w:before="240" w:after="240" w:line="240" w:lineRule="auto"/>
        <w:contextualSpacing/>
        <w:jc w:val="both"/>
        <w:rPr>
          <w:rFonts w:cstheme="minorHAnsi"/>
          <w:sz w:val="21"/>
          <w:szCs w:val="21"/>
          <w:lang w:val="fr-BE"/>
        </w:rPr>
      </w:pPr>
      <w:r w:rsidRPr="004F475B">
        <w:rPr>
          <w:rFonts w:cstheme="minorHAnsi"/>
          <w:sz w:val="21"/>
          <w:szCs w:val="21"/>
          <w:lang w:val="fr-BE"/>
        </w:rPr>
        <w:t>des dommages et intérêts ;</w:t>
      </w:r>
    </w:p>
    <w:p w14:paraId="01342A89" w14:textId="77777777" w:rsidR="001630B2" w:rsidRPr="004F475B" w:rsidRDefault="001630B2" w:rsidP="002B2D29">
      <w:pPr>
        <w:numPr>
          <w:ilvl w:val="0"/>
          <w:numId w:val="48"/>
        </w:numPr>
        <w:spacing w:before="240" w:after="240" w:line="240" w:lineRule="auto"/>
        <w:contextualSpacing/>
        <w:jc w:val="both"/>
        <w:rPr>
          <w:rFonts w:cstheme="minorHAnsi"/>
          <w:sz w:val="21"/>
          <w:szCs w:val="21"/>
          <w:lang w:val="fr-BE"/>
        </w:rPr>
      </w:pPr>
      <w:r w:rsidRPr="004F475B">
        <w:rPr>
          <w:rFonts w:cstheme="minorHAnsi"/>
          <w:sz w:val="21"/>
          <w:szCs w:val="21"/>
          <w:lang w:val="fr-BE"/>
        </w:rPr>
        <w:t>la résiliation du marché.</w:t>
      </w:r>
    </w:p>
    <w:p w14:paraId="778F7F9A"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67"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2B2D29">
      <w:pPr>
        <w:pStyle w:val="Paragraphedeliste"/>
        <w:numPr>
          <w:ilvl w:val="0"/>
          <w:numId w:val="30"/>
        </w:numPr>
        <w:spacing w:before="240" w:after="240" w:line="240" w:lineRule="auto"/>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2B2D29">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67"/>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168" w:name="_Hlk116385222"/>
      <w:r w:rsidRPr="004F475B">
        <w:rPr>
          <w:rFonts w:cstheme="minorHAnsi"/>
          <w:sz w:val="21"/>
          <w:szCs w:val="21"/>
          <w:lang w:val="fr-BE"/>
        </w:rPr>
        <w:t>visés aux articles 38/9, 38/10 38/11 et 38/12 §1 des RGE</w:t>
      </w:r>
      <w:bookmarkEnd w:id="168"/>
      <w:r w:rsidRPr="004F475B">
        <w:rPr>
          <w:rFonts w:cstheme="minorHAnsi"/>
          <w:sz w:val="21"/>
          <w:szCs w:val="21"/>
          <w:lang w:val="fr-BE"/>
        </w:rPr>
        <w:t>, vous devez respecter les conditions suivantes :</w:t>
      </w:r>
    </w:p>
    <w:p w14:paraId="22C99AB1" w14:textId="624A3235" w:rsidR="009B2954" w:rsidRPr="004F475B" w:rsidRDefault="009B2954" w:rsidP="002B2D29">
      <w:pPr>
        <w:numPr>
          <w:ilvl w:val="0"/>
          <w:numId w:val="30"/>
        </w:numPr>
        <w:spacing w:before="240" w:after="240" w:line="240" w:lineRule="auto"/>
        <w:contextualSpacing/>
        <w:jc w:val="both"/>
        <w:rPr>
          <w:rFonts w:cstheme="minorHAnsi"/>
          <w:sz w:val="21"/>
          <w:szCs w:val="21"/>
          <w:lang w:val="fr-BE"/>
        </w:rPr>
      </w:pPr>
      <w:r w:rsidRPr="004F475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2B2D29">
      <w:pPr>
        <w:numPr>
          <w:ilvl w:val="0"/>
          <w:numId w:val="30"/>
        </w:numPr>
        <w:spacing w:before="240" w:after="240" w:line="240" w:lineRule="auto"/>
        <w:contextualSpacing/>
        <w:jc w:val="both"/>
        <w:rPr>
          <w:rFonts w:cstheme="minorHAnsi"/>
          <w:sz w:val="21"/>
          <w:szCs w:val="21"/>
          <w:lang w:val="fr-BE"/>
        </w:rPr>
      </w:pPr>
      <w:r w:rsidRPr="004F475B">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2B2D29">
      <w:pPr>
        <w:numPr>
          <w:ilvl w:val="0"/>
          <w:numId w:val="30"/>
        </w:numPr>
        <w:spacing w:before="240" w:after="240" w:line="240" w:lineRule="auto"/>
        <w:contextualSpacing/>
        <w:jc w:val="both"/>
        <w:rPr>
          <w:rFonts w:cstheme="minorHAnsi"/>
          <w:sz w:val="21"/>
          <w:szCs w:val="21"/>
          <w:lang w:val="fr-BE"/>
        </w:rPr>
      </w:pPr>
      <w:r w:rsidRPr="004F475B">
        <w:rPr>
          <w:rFonts w:cstheme="minorHAnsi"/>
          <w:sz w:val="21"/>
          <w:szCs w:val="21"/>
          <w:lang w:val="fr-BE"/>
        </w:rPr>
        <w:t>transmettre par écrit à l’adjudicateur la justification chiffrée de votre demande dans les délais suivants :</w:t>
      </w:r>
    </w:p>
    <w:p w14:paraId="2094D55D" w14:textId="77777777" w:rsidR="009B2954" w:rsidRPr="004F475B" w:rsidRDefault="009B2954" w:rsidP="002B2D2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4F475B" w:rsidRDefault="009B2954" w:rsidP="002B2D2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2B2D2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66"/>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2B2D29">
      <w:pPr>
        <w:pStyle w:val="Paragraphedeliste"/>
        <w:numPr>
          <w:ilvl w:val="0"/>
          <w:numId w:val="45"/>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2B2D29">
      <w:pPr>
        <w:pStyle w:val="Paragraphedeliste"/>
        <w:numPr>
          <w:ilvl w:val="0"/>
          <w:numId w:val="45"/>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1AB3BA29" w:rsidR="003F7493" w:rsidRPr="004F475B" w:rsidRDefault="003F7493" w:rsidP="005C613B">
      <w:pPr>
        <w:pStyle w:val="Titre1"/>
        <w:framePr w:hSpace="0" w:wrap="auto" w:vAnchor="margin" w:hAnchor="text" w:xAlign="left" w:yAlign="inline"/>
        <w:spacing w:after="240"/>
        <w:rPr>
          <w:lang w:val="fr-BE"/>
        </w:rPr>
      </w:pPr>
      <w:bookmarkStart w:id="169" w:name="_Ref115773544"/>
      <w:bookmarkStart w:id="170" w:name="_Toc168331124"/>
      <w:r w:rsidRPr="004F475B">
        <w:rPr>
          <w:lang w:val="fr-BE"/>
        </w:rPr>
        <w:t>ANNEXE 1</w:t>
      </w:r>
      <w:r w:rsidR="002F5A0B">
        <w:rPr>
          <w:lang w:val="fr-BE"/>
        </w:rPr>
        <w:t>1</w:t>
      </w:r>
      <w:r w:rsidR="009B77D4" w:rsidRPr="004F475B">
        <w:rPr>
          <w:lang w:val="fr-BE"/>
        </w:rPr>
        <w:t> :</w:t>
      </w:r>
      <w:r w:rsidRPr="004F475B">
        <w:rPr>
          <w:lang w:val="fr-BE"/>
        </w:rPr>
        <w:t xml:space="preserve"> SANCTIONS EN CAS D’INEXECUTION</w:t>
      </w:r>
      <w:bookmarkEnd w:id="169"/>
      <w:bookmarkEnd w:id="170"/>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2B2D29">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2B2D29">
      <w:pPr>
        <w:pStyle w:val="Corpsdetexte"/>
        <w:numPr>
          <w:ilvl w:val="0"/>
          <w:numId w:val="3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2B2D29">
      <w:pPr>
        <w:pStyle w:val="Corpsdetexte"/>
        <w:numPr>
          <w:ilvl w:val="0"/>
          <w:numId w:val="3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2B2D29">
      <w:pPr>
        <w:pStyle w:val="Corpsdetexte"/>
        <w:numPr>
          <w:ilvl w:val="0"/>
          <w:numId w:val="3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ou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2B2D29">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2B2D29">
      <w:pPr>
        <w:pStyle w:val="Paragraphedeliste"/>
        <w:numPr>
          <w:ilvl w:val="0"/>
          <w:numId w:val="34"/>
        </w:numPr>
        <w:spacing w:before="240" w:after="240" w:line="240" w:lineRule="auto"/>
        <w:jc w:val="both"/>
        <w:rPr>
          <w:rFonts w:cstheme="minorHAnsi"/>
          <w:bCs/>
          <w:sz w:val="21"/>
          <w:szCs w:val="21"/>
          <w:lang w:val="fr-BE"/>
        </w:rPr>
      </w:pPr>
      <w:r w:rsidRPr="004F475B">
        <w:rPr>
          <w:rFonts w:cstheme="minorHAnsi"/>
          <w:bCs/>
          <w:sz w:val="21"/>
          <w:szCs w:val="21"/>
          <w:lang w:val="fr-BE"/>
        </w:rPr>
        <w:t>c</w:t>
      </w:r>
      <w:r w:rsidR="00FF1951" w:rsidRPr="004F475B">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171" w:name="_Hlk106977088"/>
      <w:r w:rsidRPr="004F475B">
        <w:rPr>
          <w:rFonts w:cstheme="minorHAnsi"/>
          <w:bCs/>
          <w:sz w:val="21"/>
          <w:szCs w:val="21"/>
          <w:lang w:val="fr-BE"/>
        </w:rPr>
        <w:t>ATTENTION ! Si vous ne faites rien dans</w:t>
      </w:r>
      <w:bookmarkEnd w:id="171"/>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2B2D29">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 ;</w:t>
      </w:r>
    </w:p>
    <w:p w14:paraId="41AA5BC0" w14:textId="50FC5E66"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 pour retard ;</w:t>
      </w:r>
    </w:p>
    <w:p w14:paraId="3F8E9A22" w14:textId="2D1312F0"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 d’office ;</w:t>
      </w:r>
    </w:p>
    <w:p w14:paraId="5CBBEBD5" w14:textId="21BF6575" w:rsidR="00FF1951" w:rsidRPr="004F475B" w:rsidRDefault="006158C1" w:rsidP="002B2D29">
      <w:pPr>
        <w:pStyle w:val="Paragraphedeliste"/>
        <w:numPr>
          <w:ilvl w:val="0"/>
          <w:numId w:val="34"/>
        </w:numPr>
        <w:spacing w:before="240" w:after="240" w:line="240" w:lineRule="auto"/>
        <w:rPr>
          <w:rFonts w:cstheme="minorHAnsi"/>
          <w:bCs/>
          <w:sz w:val="21"/>
          <w:szCs w:val="21"/>
          <w:lang w:val="fr-BE"/>
        </w:rPr>
      </w:pPr>
      <w:r w:rsidRPr="004F475B">
        <w:rPr>
          <w:rFonts w:cstheme="minorHAnsi"/>
          <w:bCs/>
          <w:sz w:val="21"/>
          <w:szCs w:val="21"/>
          <w:lang w:val="fr-BE"/>
        </w:rPr>
        <w:t>e</w:t>
      </w:r>
      <w:r w:rsidR="00FF1951" w:rsidRPr="004F475B">
        <w:rPr>
          <w:rFonts w:cstheme="minorHAnsi"/>
          <w:bCs/>
          <w:sz w:val="21"/>
          <w:szCs w:val="21"/>
          <w:lang w:val="fr-BE"/>
        </w:rPr>
        <w:t>xclusion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2B2D29">
      <w:pPr>
        <w:pStyle w:val="Corpsdetexte"/>
        <w:numPr>
          <w:ilvl w:val="0"/>
          <w:numId w:val="39"/>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2B2D29">
      <w:pPr>
        <w:pStyle w:val="Corpsdetexte"/>
        <w:numPr>
          <w:ilvl w:val="0"/>
          <w:numId w:val="39"/>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172"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2B2D29">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CE934A1" w14:textId="77777777" w:rsidR="00FE3439" w:rsidRPr="006B1089" w:rsidRDefault="00FE3439" w:rsidP="002B2D29">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72"/>
    <w:p w14:paraId="149CEAA3" w14:textId="77777777" w:rsidR="00FF1951" w:rsidRPr="004F475B" w:rsidRDefault="00FF1951" w:rsidP="002B2D29">
      <w:pPr>
        <w:pStyle w:val="Corpsdetexte"/>
        <w:numPr>
          <w:ilvl w:val="0"/>
          <w:numId w:val="39"/>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2B2D29">
      <w:pPr>
        <w:pStyle w:val="Paragraphedeliste"/>
        <w:numPr>
          <w:ilvl w:val="0"/>
          <w:numId w:val="3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i</w:t>
      </w:r>
      <w:r w:rsidR="00FF1951" w:rsidRPr="004F475B">
        <w:rPr>
          <w:rFonts w:cstheme="minorHAnsi"/>
          <w:sz w:val="21"/>
          <w:szCs w:val="21"/>
          <w:lang w:val="fr-BE"/>
        </w:rPr>
        <w:t>l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2B2D29">
      <w:pPr>
        <w:pStyle w:val="Paragraphedeliste"/>
        <w:numPr>
          <w:ilvl w:val="0"/>
          <w:numId w:val="3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w:t>
      </w:r>
      <w:r w:rsidR="00FF1951" w:rsidRPr="004F475B">
        <w:rPr>
          <w:rFonts w:cstheme="minorHAnsi"/>
          <w:sz w:val="21"/>
          <w:szCs w:val="21"/>
          <w:lang w:val="fr-BE"/>
        </w:rPr>
        <w:t xml:space="preserve">ous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2B2D29">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2B2D29">
      <w:pPr>
        <w:pStyle w:val="Corpsdetexte"/>
        <w:numPr>
          <w:ilvl w:val="0"/>
          <w:numId w:val="37"/>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2B2D29">
      <w:pPr>
        <w:pStyle w:val="Paragraphedeliste"/>
        <w:numPr>
          <w:ilvl w:val="0"/>
          <w:numId w:val="37"/>
        </w:numPr>
        <w:spacing w:before="240" w:after="240" w:line="240" w:lineRule="auto"/>
        <w:jc w:val="both"/>
        <w:rPr>
          <w:rFonts w:cstheme="minorHAnsi"/>
          <w:sz w:val="21"/>
          <w:szCs w:val="21"/>
          <w:lang w:val="fr-BE"/>
        </w:rPr>
      </w:pPr>
      <w:r w:rsidRPr="004F475B">
        <w:rPr>
          <w:rFonts w:cstheme="minorHAnsi"/>
          <w:i/>
          <w:iCs/>
          <w:sz w:val="21"/>
          <w:szCs w:val="21"/>
          <w:lang w:val="fr-BE"/>
        </w:rPr>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2B2D29">
      <w:pPr>
        <w:pStyle w:val="Paragraphedeliste"/>
        <w:numPr>
          <w:ilvl w:val="0"/>
          <w:numId w:val="33"/>
        </w:numPr>
        <w:spacing w:before="240" w:after="240" w:line="240" w:lineRule="auto"/>
        <w:jc w:val="both"/>
        <w:rPr>
          <w:rFonts w:cstheme="minorHAnsi"/>
          <w:sz w:val="21"/>
          <w:szCs w:val="21"/>
          <w:lang w:val="fr-BE"/>
        </w:rPr>
      </w:pPr>
      <w:r w:rsidRPr="004F475B">
        <w:rPr>
          <w:rFonts w:cstheme="minorHAnsi"/>
          <w:sz w:val="21"/>
          <w:szCs w:val="21"/>
          <w:lang w:val="fr-BE"/>
        </w:rPr>
        <w:t>t</w:t>
      </w:r>
      <w:r w:rsidR="00FF1951" w:rsidRPr="004F475B">
        <w:rPr>
          <w:rFonts w:cstheme="minorHAnsi"/>
          <w:sz w:val="21"/>
          <w:szCs w:val="21"/>
          <w:lang w:val="fr-BE"/>
        </w:rPr>
        <w:t xml:space="preserve">otalement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2B2D29">
      <w:pPr>
        <w:pStyle w:val="Paragraphedeliste"/>
        <w:numPr>
          <w:ilvl w:val="0"/>
          <w:numId w:val="33"/>
        </w:numPr>
        <w:spacing w:before="240" w:after="240" w:line="240" w:lineRule="auto"/>
        <w:jc w:val="both"/>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2B2D29">
      <w:pPr>
        <w:pStyle w:val="Corpsdetexte"/>
        <w:numPr>
          <w:ilvl w:val="0"/>
          <w:numId w:val="3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2B2D29">
      <w:pPr>
        <w:pStyle w:val="Corpsdetexte"/>
        <w:numPr>
          <w:ilvl w:val="0"/>
          <w:numId w:val="3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2B2D29">
      <w:pPr>
        <w:pStyle w:val="Corpsdetexte"/>
        <w:numPr>
          <w:ilvl w:val="0"/>
          <w:numId w:val="3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2B2D29">
      <w:pPr>
        <w:pStyle w:val="Corpsdetexte"/>
        <w:numPr>
          <w:ilvl w:val="0"/>
          <w:numId w:val="33"/>
        </w:numPr>
        <w:spacing w:before="240" w:after="240"/>
        <w:rPr>
          <w:rFonts w:asciiTheme="minorHAnsi" w:hAnsiTheme="minorHAnsi" w:cstheme="minorHAnsi"/>
          <w:sz w:val="21"/>
          <w:szCs w:val="21"/>
        </w:rPr>
      </w:pPr>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4F475B" w:rsidRDefault="00FF1951" w:rsidP="002B2D29">
      <w:pPr>
        <w:pStyle w:val="Corpsdetexte"/>
        <w:numPr>
          <w:ilvl w:val="0"/>
          <w:numId w:val="38"/>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2B2D29">
      <w:pPr>
        <w:pStyle w:val="Paragraphedeliste"/>
        <w:numPr>
          <w:ilvl w:val="0"/>
          <w:numId w:val="35"/>
        </w:numPr>
        <w:spacing w:before="240" w:after="240" w:line="240" w:lineRule="auto"/>
        <w:jc w:val="both"/>
        <w:rPr>
          <w:rFonts w:cstheme="minorHAnsi"/>
          <w:sz w:val="21"/>
          <w:szCs w:val="21"/>
          <w:lang w:val="fr-BE"/>
        </w:rPr>
      </w:pPr>
      <w:r w:rsidRPr="004F475B">
        <w:rPr>
          <w:rFonts w:cstheme="minorHAnsi"/>
          <w:sz w:val="21"/>
          <w:szCs w:val="21"/>
          <w:lang w:val="fr-BE"/>
        </w:rPr>
        <w:t>la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2B2D29">
      <w:pPr>
        <w:pStyle w:val="Paragraphedeliste"/>
        <w:numPr>
          <w:ilvl w:val="0"/>
          <w:numId w:val="35"/>
        </w:num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2B2D29">
      <w:pPr>
        <w:pStyle w:val="Paragraphedeliste"/>
        <w:numPr>
          <w:ilvl w:val="0"/>
          <w:numId w:val="35"/>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2B2D29">
      <w:pPr>
        <w:pStyle w:val="Paragraphedeliste"/>
        <w:numPr>
          <w:ilvl w:val="0"/>
          <w:numId w:val="38"/>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2B2D29">
      <w:pPr>
        <w:pStyle w:val="Paragraphedeliste"/>
        <w:numPr>
          <w:ilvl w:val="0"/>
          <w:numId w:val="35"/>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2B2D29">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73"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73"/>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2B2D29">
      <w:pPr>
        <w:pStyle w:val="Corpsdetexte"/>
        <w:numPr>
          <w:ilvl w:val="0"/>
          <w:numId w:val="36"/>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2B2D29">
      <w:pPr>
        <w:pStyle w:val="Corpsdetexte"/>
        <w:numPr>
          <w:ilvl w:val="0"/>
          <w:numId w:val="3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4F475B" w:rsidRDefault="00FF1951" w:rsidP="002B2D29">
      <w:pPr>
        <w:pStyle w:val="Corpsdetexte"/>
        <w:numPr>
          <w:ilvl w:val="0"/>
          <w:numId w:val="3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174"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174"/>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04315D9D" w14:textId="2DD0E963" w:rsidR="00C159E6" w:rsidRPr="00C159E6" w:rsidRDefault="00C159E6" w:rsidP="002F5A0B">
      <w:pPr>
        <w:pStyle w:val="Titre1"/>
        <w:framePr w:wrap="around"/>
        <w:rPr>
          <w:lang w:val="fr-BE"/>
        </w:rPr>
      </w:pPr>
      <w:bookmarkStart w:id="175" w:name="_Ref124413010"/>
      <w:bookmarkStart w:id="176" w:name="_Toc124865360"/>
      <w:bookmarkStart w:id="177" w:name="_Toc155965074"/>
      <w:bookmarkStart w:id="178" w:name="_Toc168331125"/>
      <w:bookmarkStart w:id="179" w:name="_Hlk124868075"/>
      <w:r w:rsidRPr="00C159E6">
        <w:rPr>
          <w:lang w:val="fr-BE"/>
        </w:rPr>
        <w:t>ANNEXE 1</w:t>
      </w:r>
      <w:r w:rsidR="002F5A0B">
        <w:rPr>
          <w:lang w:val="fr-BE"/>
        </w:rPr>
        <w:t>2</w:t>
      </w:r>
      <w:r w:rsidRPr="00C159E6">
        <w:rPr>
          <w:lang w:val="fr-BE"/>
        </w:rPr>
        <w:t> : DUME</w:t>
      </w:r>
      <w:bookmarkEnd w:id="175"/>
      <w:bookmarkEnd w:id="176"/>
      <w:bookmarkEnd w:id="177"/>
      <w:bookmarkEnd w:id="178"/>
    </w:p>
    <w:p w14:paraId="15D8BD33" w14:textId="77777777" w:rsidR="002F5A0B" w:rsidRDefault="002F5A0B" w:rsidP="00C159E6">
      <w:pPr>
        <w:rPr>
          <w:i/>
          <w:iCs/>
          <w:lang w:val="fr-BE"/>
        </w:rPr>
      </w:pPr>
      <w:bookmarkStart w:id="180" w:name="_Hlk124867993"/>
      <w:bookmarkEnd w:id="179"/>
    </w:p>
    <w:p w14:paraId="252AC10C" w14:textId="77777777" w:rsidR="002F5A0B" w:rsidRDefault="002F5A0B" w:rsidP="00C159E6">
      <w:pPr>
        <w:rPr>
          <w:i/>
          <w:iCs/>
          <w:lang w:val="fr-BE"/>
        </w:rPr>
      </w:pPr>
    </w:p>
    <w:p w14:paraId="74E10202" w14:textId="36DF0760" w:rsidR="00C159E6" w:rsidRPr="00C159E6" w:rsidRDefault="00C159E6" w:rsidP="00C159E6">
      <w:pPr>
        <w:rPr>
          <w:i/>
          <w:iCs/>
          <w:lang w:val="fr-BE"/>
        </w:rPr>
      </w:pPr>
      <w:r w:rsidRPr="00C159E6">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77170CD8"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A54C011" w14:textId="77777777" w:rsidR="00C159E6" w:rsidRPr="00C159E6" w:rsidRDefault="00C159E6" w:rsidP="002B2D29">
      <w:pPr>
        <w:numPr>
          <w:ilvl w:val="0"/>
          <w:numId w:val="51"/>
        </w:numPr>
        <w:rPr>
          <w:i/>
          <w:iCs/>
          <w:lang w:val="fr-BE"/>
        </w:rPr>
      </w:pPr>
      <w:bookmarkStart w:id="181" w:name="_Hlk142407684"/>
      <w:r w:rsidRPr="00C159E6">
        <w:rPr>
          <w:i/>
          <w:iCs/>
          <w:lang w:val="fr-BE"/>
        </w:rPr>
        <w:t xml:space="preserve">Rendez-vous sur e-Procurement via : </w:t>
      </w:r>
      <w:r w:rsidRPr="00C159E6">
        <w:rPr>
          <w:lang w:val="fr-BE"/>
        </w:rPr>
        <w:t xml:space="preserve"> </w:t>
      </w:r>
      <w:r w:rsidRPr="00C159E6">
        <w:rPr>
          <w:i/>
          <w:iCs/>
          <w:color w:val="0563C1" w:themeColor="hyperlink"/>
          <w:u w:val="single"/>
          <w:lang w:val="fr-BE"/>
        </w:rPr>
        <w:t>https://www.publicprocurement.be/</w:t>
      </w:r>
    </w:p>
    <w:p w14:paraId="305920EC" w14:textId="77777777" w:rsidR="00C159E6" w:rsidRPr="00C159E6" w:rsidRDefault="00C159E6" w:rsidP="002B2D29">
      <w:pPr>
        <w:numPr>
          <w:ilvl w:val="0"/>
          <w:numId w:val="51"/>
        </w:numPr>
        <w:rPr>
          <w:i/>
          <w:iCs/>
          <w:lang w:val="fr-BE"/>
        </w:rPr>
      </w:pPr>
      <w:r w:rsidRPr="00C159E6">
        <w:rPr>
          <w:i/>
          <w:iCs/>
          <w:lang w:val="fr-BE"/>
        </w:rPr>
        <w:t xml:space="preserve">Allez sous la section « documents » du dossier de publication car le formulaire DUME paramétré s’y trouve au format </w:t>
      </w:r>
      <w:commentRangeStart w:id="182"/>
      <w:r w:rsidRPr="00C159E6">
        <w:rPr>
          <w:i/>
          <w:iCs/>
          <w:lang w:val="fr-BE"/>
        </w:rPr>
        <w:t>XML</w:t>
      </w:r>
      <w:commentRangeEnd w:id="182"/>
      <w:r w:rsidRPr="00C159E6">
        <w:rPr>
          <w:i/>
          <w:iCs/>
          <w:lang w:val="fr-BE"/>
        </w:rPr>
        <w:t xml:space="preserve"> et PDF</w:t>
      </w:r>
      <w:r w:rsidRPr="00C159E6">
        <w:rPr>
          <w:sz w:val="16"/>
          <w:szCs w:val="16"/>
        </w:rPr>
        <w:commentReference w:id="182"/>
      </w:r>
      <w:r w:rsidRPr="00C159E6">
        <w:rPr>
          <w:i/>
          <w:iCs/>
          <w:lang w:val="fr-BE"/>
        </w:rPr>
        <w:t>.</w:t>
      </w:r>
    </w:p>
    <w:p w14:paraId="6650C1EB" w14:textId="77777777" w:rsidR="00C159E6" w:rsidRPr="00C159E6" w:rsidRDefault="00C159E6" w:rsidP="002B2D29">
      <w:pPr>
        <w:numPr>
          <w:ilvl w:val="0"/>
          <w:numId w:val="51"/>
        </w:numPr>
        <w:rPr>
          <w:i/>
          <w:iCs/>
          <w:lang w:val="fr-BE"/>
        </w:rPr>
      </w:pPr>
      <w:r w:rsidRPr="00C159E6">
        <w:rPr>
          <w:i/>
          <w:iCs/>
          <w:lang w:val="fr-BE"/>
        </w:rPr>
        <w:t xml:space="preserve">Téléchargez et enregistrez-les sur votre PC. </w:t>
      </w:r>
    </w:p>
    <w:p w14:paraId="432C3973" w14:textId="77777777" w:rsidR="00C159E6" w:rsidRPr="00C159E6" w:rsidRDefault="00C159E6" w:rsidP="00C159E6">
      <w:pPr>
        <w:ind w:left="360"/>
        <w:rPr>
          <w:i/>
          <w:iCs/>
          <w:lang w:val="fr-BE"/>
        </w:rPr>
      </w:pPr>
    </w:p>
    <w:bookmarkEnd w:id="181"/>
    <w:p w14:paraId="12A4CBE5"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72EBEDF" w14:textId="77777777" w:rsidR="00C159E6" w:rsidRPr="00C159E6" w:rsidRDefault="00C159E6" w:rsidP="002B2D29">
      <w:pPr>
        <w:numPr>
          <w:ilvl w:val="0"/>
          <w:numId w:val="57"/>
        </w:numPr>
        <w:rPr>
          <w:i/>
          <w:iCs/>
          <w:lang w:val="fr-BE"/>
        </w:rPr>
      </w:pPr>
      <w:r w:rsidRPr="00C159E6">
        <w:rPr>
          <w:i/>
          <w:iCs/>
          <w:lang w:val="fr-BE"/>
        </w:rPr>
        <w:t xml:space="preserve">Rendez-vous sur la plateforme DUME via : </w:t>
      </w:r>
      <w:hyperlink r:id="rId46" w:history="1">
        <w:r w:rsidRPr="00C159E6">
          <w:rPr>
            <w:i/>
            <w:iCs/>
            <w:color w:val="0563C1" w:themeColor="hyperlink"/>
            <w:u w:val="single"/>
            <w:lang w:val="fr-BE"/>
          </w:rPr>
          <w:t>https://dume.publicprocurement.be/</w:t>
        </w:r>
      </w:hyperlink>
    </w:p>
    <w:p w14:paraId="375D5112" w14:textId="77777777" w:rsidR="00C159E6" w:rsidRPr="00C159E6" w:rsidRDefault="00C159E6" w:rsidP="002B2D29">
      <w:pPr>
        <w:numPr>
          <w:ilvl w:val="0"/>
          <w:numId w:val="57"/>
        </w:numPr>
        <w:rPr>
          <w:i/>
          <w:iCs/>
          <w:lang w:val="fr-BE"/>
        </w:rPr>
      </w:pPr>
      <w:r w:rsidRPr="00C159E6">
        <w:rPr>
          <w:i/>
          <w:iCs/>
          <w:lang w:val="fr-BE"/>
        </w:rPr>
        <w:t>Identifiez-vous comme « opérateur économique ».</w:t>
      </w:r>
    </w:p>
    <w:p w14:paraId="11FBF423" w14:textId="77777777" w:rsidR="00C159E6" w:rsidRPr="00C159E6" w:rsidRDefault="00C159E6" w:rsidP="002B2D29">
      <w:pPr>
        <w:numPr>
          <w:ilvl w:val="0"/>
          <w:numId w:val="57"/>
        </w:numPr>
        <w:rPr>
          <w:i/>
          <w:iCs/>
          <w:lang w:val="fr-BE"/>
        </w:rPr>
      </w:pPr>
      <w:r w:rsidRPr="00C159E6">
        <w:rPr>
          <w:i/>
          <w:iCs/>
          <w:lang w:val="fr-BE"/>
        </w:rPr>
        <w:t>Choisissez « importer une demande/réponse DUME ».</w:t>
      </w:r>
    </w:p>
    <w:p w14:paraId="09D198F7" w14:textId="77777777" w:rsidR="00C159E6" w:rsidRPr="00C159E6" w:rsidRDefault="00C159E6" w:rsidP="002B2D29">
      <w:pPr>
        <w:numPr>
          <w:ilvl w:val="0"/>
          <w:numId w:val="57"/>
        </w:numPr>
        <w:rPr>
          <w:i/>
          <w:iCs/>
          <w:lang w:val="fr-BE"/>
        </w:rPr>
      </w:pPr>
      <w:r w:rsidRPr="00C159E6">
        <w:rPr>
          <w:i/>
          <w:iCs/>
          <w:lang w:val="fr-BE"/>
        </w:rPr>
        <w:t>Téléchargez le formulaire DUME paramétré (XML) que vous aurez préalablement enregistré sur votre PC.</w:t>
      </w:r>
    </w:p>
    <w:p w14:paraId="48E602B0" w14:textId="77777777" w:rsidR="00C159E6" w:rsidRPr="00C159E6" w:rsidRDefault="00C159E6" w:rsidP="002B2D29">
      <w:pPr>
        <w:numPr>
          <w:ilvl w:val="0"/>
          <w:numId w:val="57"/>
        </w:numPr>
        <w:rPr>
          <w:i/>
          <w:iCs/>
          <w:lang w:val="fr-BE"/>
        </w:rPr>
      </w:pPr>
      <w:r w:rsidRPr="00C159E6">
        <w:rPr>
          <w:i/>
          <w:iCs/>
          <w:lang w:val="fr-BE"/>
        </w:rPr>
        <w:t>Cliquez sur « suivant ».</w:t>
      </w:r>
    </w:p>
    <w:p w14:paraId="3B01F44D" w14:textId="77777777" w:rsidR="00C159E6" w:rsidRPr="00C159E6" w:rsidRDefault="00C159E6" w:rsidP="002B2D29">
      <w:pPr>
        <w:numPr>
          <w:ilvl w:val="0"/>
          <w:numId w:val="57"/>
        </w:numPr>
        <w:rPr>
          <w:i/>
          <w:iCs/>
          <w:lang w:val="fr-BE"/>
        </w:rPr>
      </w:pPr>
      <w:r w:rsidRPr="00C159E6">
        <w:rPr>
          <w:i/>
          <w:iCs/>
          <w:lang w:val="fr-BE"/>
        </w:rPr>
        <w:t>Le formulaire DUME paramétré s’affiche. Vous remplissez ce document en ligne à l’aide des instructions contenues dans les lignes directrices.</w:t>
      </w:r>
    </w:p>
    <w:p w14:paraId="55060A0F"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63BCC45A" w14:textId="77777777" w:rsidR="00C159E6" w:rsidRPr="00C159E6" w:rsidRDefault="00C159E6" w:rsidP="00C159E6">
      <w:pPr>
        <w:rPr>
          <w:b/>
          <w:bCs/>
          <w:i/>
          <w:iCs/>
          <w:lang w:val="fr-BE"/>
        </w:rPr>
      </w:pPr>
      <w:r w:rsidRPr="00C159E6">
        <w:rPr>
          <w:b/>
          <w:bCs/>
          <w:i/>
          <w:iCs/>
          <w:lang w:val="fr-BE"/>
        </w:rPr>
        <w:t>Partie I – Informations concernant la procédure de passation de marché et l’adjudicateur ou l’entité adjudicatrice</w:t>
      </w:r>
    </w:p>
    <w:p w14:paraId="5BC5A7E8" w14:textId="77777777" w:rsidR="00C159E6" w:rsidRPr="00C159E6" w:rsidRDefault="00C159E6" w:rsidP="00C159E6">
      <w:pPr>
        <w:rPr>
          <w:i/>
          <w:iCs/>
          <w:lang w:val="fr-BE"/>
        </w:rPr>
      </w:pPr>
      <w:r w:rsidRPr="00C159E6">
        <w:rPr>
          <w:i/>
          <w:iCs/>
          <w:lang w:val="fr-BE"/>
        </w:rPr>
        <w:t xml:space="preserve">Cette partie est préremplie. </w:t>
      </w:r>
    </w:p>
    <w:p w14:paraId="48C748BF" w14:textId="77777777" w:rsidR="00C159E6" w:rsidRPr="00C159E6" w:rsidRDefault="00C159E6" w:rsidP="00C159E6">
      <w:pPr>
        <w:rPr>
          <w:b/>
          <w:bCs/>
          <w:i/>
          <w:iCs/>
          <w:lang w:val="fr-BE"/>
        </w:rPr>
      </w:pPr>
      <w:r w:rsidRPr="00C159E6">
        <w:rPr>
          <w:b/>
          <w:bCs/>
          <w:i/>
          <w:iCs/>
          <w:lang w:val="fr-BE"/>
        </w:rPr>
        <w:t>Partie II - Informations concernant l’opérateur économique – Point A – Informations concernant l’opérateur économique</w:t>
      </w:r>
    </w:p>
    <w:p w14:paraId="203E9C95" w14:textId="77777777" w:rsidR="00C159E6" w:rsidRPr="00C159E6" w:rsidRDefault="00C159E6" w:rsidP="00C159E6">
      <w:pPr>
        <w:rPr>
          <w:i/>
          <w:iCs/>
          <w:lang w:val="fr-BE"/>
        </w:rPr>
      </w:pPr>
      <w:r w:rsidRPr="00C159E6">
        <w:rPr>
          <w:i/>
          <w:iCs/>
          <w:lang w:val="fr-BE"/>
        </w:rPr>
        <w:t>Complétez tout ce point en ce compris la question relative :</w:t>
      </w:r>
    </w:p>
    <w:p w14:paraId="1D09C7C3" w14:textId="77777777" w:rsidR="00C159E6" w:rsidRPr="00C159E6" w:rsidRDefault="00C159E6" w:rsidP="002B2D29">
      <w:pPr>
        <w:numPr>
          <w:ilvl w:val="0"/>
          <w:numId w:val="50"/>
        </w:numPr>
        <w:rPr>
          <w:i/>
          <w:iCs/>
          <w:lang w:val="fr-BE"/>
        </w:rPr>
      </w:pPr>
      <w:r w:rsidRPr="00C159E6">
        <w:rPr>
          <w:i/>
          <w:iCs/>
          <w:lang w:val="fr-BE"/>
        </w:rPr>
        <w:t xml:space="preserve">à une liste officielle d’opérateurs économiques agréés ou muni d’un certificat équivalent; </w:t>
      </w:r>
    </w:p>
    <w:p w14:paraId="1B415032" w14:textId="77777777" w:rsidR="00C159E6" w:rsidRPr="00C159E6" w:rsidRDefault="00C159E6" w:rsidP="002B2D29">
      <w:pPr>
        <w:numPr>
          <w:ilvl w:val="0"/>
          <w:numId w:val="50"/>
        </w:numPr>
        <w:rPr>
          <w:i/>
          <w:iCs/>
          <w:lang w:val="fr-BE"/>
        </w:rPr>
      </w:pPr>
      <w:r w:rsidRPr="00C159E6">
        <w:rPr>
          <w:i/>
          <w:iCs/>
          <w:lang w:val="fr-BE"/>
        </w:rPr>
        <w:t>La question relative aux lots n'est complétée que si le marché comporte des lots.</w:t>
      </w:r>
    </w:p>
    <w:p w14:paraId="33AE452A" w14:textId="77777777" w:rsidR="00C159E6" w:rsidRPr="00C159E6" w:rsidRDefault="00C159E6" w:rsidP="00C159E6">
      <w:pPr>
        <w:rPr>
          <w:b/>
          <w:bCs/>
          <w:i/>
          <w:iCs/>
          <w:lang w:val="fr-BE"/>
        </w:rPr>
      </w:pPr>
      <w:r w:rsidRPr="00C159E6">
        <w:rPr>
          <w:b/>
          <w:bCs/>
          <w:i/>
          <w:iCs/>
          <w:lang w:val="fr-BE"/>
        </w:rPr>
        <w:t>Partie II – Informations concernant l’opérateur économique – Point B – Informations relatives aux représentants de l’opérateur économique</w:t>
      </w:r>
    </w:p>
    <w:p w14:paraId="3FA01C2C" w14:textId="77777777" w:rsidR="00C159E6" w:rsidRPr="00C159E6" w:rsidRDefault="00C159E6" w:rsidP="00C159E6">
      <w:pPr>
        <w:rPr>
          <w:i/>
          <w:iCs/>
          <w:lang w:val="fr-BE"/>
        </w:rPr>
      </w:pPr>
      <w:r w:rsidRPr="00C159E6">
        <w:rPr>
          <w:i/>
          <w:iCs/>
          <w:lang w:val="fr-BE"/>
        </w:rPr>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7C659B7F" w14:textId="77777777" w:rsidR="00C159E6" w:rsidRPr="00C159E6" w:rsidRDefault="00C159E6" w:rsidP="00C159E6">
      <w:pPr>
        <w:rPr>
          <w:b/>
          <w:bCs/>
          <w:i/>
          <w:iCs/>
          <w:u w:val="single"/>
          <w:lang w:val="fr-BE"/>
        </w:rPr>
      </w:pPr>
      <w:r w:rsidRPr="00C159E6">
        <w:rPr>
          <w:b/>
          <w:bCs/>
          <w:i/>
          <w:iCs/>
          <w:lang w:val="fr-BE"/>
        </w:rPr>
        <w:t>Partie II – Informations concernant l’opérateur économique – Point C – Informations relatives au recours à la capacité d’autres entités</w:t>
      </w:r>
    </w:p>
    <w:p w14:paraId="610B5D55" w14:textId="77777777" w:rsidR="00C159E6" w:rsidRPr="00C159E6" w:rsidRDefault="00C159E6" w:rsidP="00C159E6">
      <w:pPr>
        <w:rPr>
          <w:i/>
          <w:iCs/>
          <w:lang w:val="fr-BE"/>
        </w:rPr>
      </w:pPr>
      <w:r w:rsidRPr="00C159E6">
        <w:rPr>
          <w:i/>
          <w:iCs/>
          <w:lang w:val="fr-BE"/>
        </w:rPr>
        <w:t>Complétez ce point uniquement si la demande de participation est déposée par un groupement d’opérateurs économiques. Si tel est le cas, vous devez désigner celui d’entre vous qui représentera</w:t>
      </w:r>
      <w:r w:rsidRPr="00C159E6">
        <w:rPr>
          <w:i/>
          <w:iCs/>
          <w:vertAlign w:val="superscript"/>
          <w:lang w:val="fr-BE"/>
        </w:rPr>
        <w:t xml:space="preserve"> </w:t>
      </w:r>
      <w:r w:rsidRPr="00C159E6">
        <w:rPr>
          <w:i/>
          <w:iCs/>
          <w:lang w:val="fr-BE"/>
        </w:rPr>
        <w:t xml:space="preserve">le groupement à l’égard du pouvoir adjudicateur. </w:t>
      </w:r>
    </w:p>
    <w:p w14:paraId="0C086C02" w14:textId="77777777" w:rsidR="00C159E6" w:rsidRPr="00C159E6" w:rsidRDefault="00C159E6" w:rsidP="00C159E6">
      <w:pPr>
        <w:rPr>
          <w:b/>
          <w:bCs/>
          <w:i/>
          <w:iCs/>
          <w:lang w:val="fr-BE"/>
        </w:rPr>
      </w:pPr>
      <w:r w:rsidRPr="00C159E6">
        <w:rPr>
          <w:b/>
          <w:bCs/>
          <w:i/>
          <w:iCs/>
          <w:lang w:val="fr-BE"/>
        </w:rPr>
        <w:t>Partie II – Informations concernant l’opérateur économique – Point D – Informations concernant les sous-traitants aux capacités desquels l’opérateur économique n’a pas recours</w:t>
      </w:r>
    </w:p>
    <w:p w14:paraId="3A24524F" w14:textId="77777777" w:rsidR="00C159E6" w:rsidRPr="00C159E6" w:rsidRDefault="00C159E6" w:rsidP="00C159E6">
      <w:pPr>
        <w:rPr>
          <w:i/>
          <w:iCs/>
          <w:lang w:val="fr-BE"/>
        </w:rPr>
      </w:pPr>
      <w:r w:rsidRPr="00C159E6">
        <w:rPr>
          <w:i/>
          <w:iCs/>
          <w:lang w:val="fr-BE"/>
        </w:rPr>
        <w:t>Indiquez si vous entendez sous-traiter une partie du marché et si tel est le cas, indiquez la liste des sous-traitants envisagés.</w:t>
      </w:r>
    </w:p>
    <w:p w14:paraId="1E76626A" w14:textId="77777777" w:rsidR="00C159E6" w:rsidRPr="00C159E6" w:rsidRDefault="00C159E6" w:rsidP="00C159E6">
      <w:pPr>
        <w:rPr>
          <w:i/>
          <w:iCs/>
          <w:lang w:val="fr-BE"/>
        </w:rPr>
      </w:pPr>
      <w:r w:rsidRPr="00C159E6">
        <w:rPr>
          <w:i/>
          <w:iCs/>
          <w:lang w:val="fr-BE"/>
        </w:rPr>
        <w:t>Vous ne devez pas compléter ce point si vous n’avez pas l’intention de sous-traiter.</w:t>
      </w:r>
    </w:p>
    <w:p w14:paraId="3EAA3B73" w14:textId="77777777" w:rsidR="00C159E6" w:rsidRPr="00C159E6" w:rsidRDefault="00C159E6" w:rsidP="00C159E6">
      <w:pPr>
        <w:rPr>
          <w:b/>
          <w:bCs/>
          <w:i/>
          <w:iCs/>
          <w:lang w:val="fr-BE"/>
        </w:rPr>
      </w:pPr>
      <w:r w:rsidRPr="00C159E6">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3B7746F" w14:textId="77777777" w:rsidR="00C159E6" w:rsidRPr="00C159E6" w:rsidRDefault="00C159E6" w:rsidP="00C159E6">
      <w:pPr>
        <w:rPr>
          <w:i/>
          <w:iCs/>
          <w:lang w:val="fr-BE"/>
        </w:rPr>
      </w:pPr>
      <w:r w:rsidRPr="00C159E6">
        <w:rPr>
          <w:i/>
          <w:iCs/>
          <w:lang w:val="fr-BE"/>
        </w:rPr>
        <w:t xml:space="preserve">Vous devez tout compléter.  </w:t>
      </w:r>
    </w:p>
    <w:p w14:paraId="4FFA8F01" w14:textId="77777777" w:rsidR="00C159E6" w:rsidRPr="00C159E6" w:rsidRDefault="00C159E6" w:rsidP="00C159E6">
      <w:pPr>
        <w:rPr>
          <w:i/>
          <w:iCs/>
          <w:lang w:val="fr-BE"/>
        </w:rPr>
      </w:pPr>
      <w:r w:rsidRPr="00C159E6">
        <w:rPr>
          <w:i/>
          <w:iCs/>
          <w:lang w:val="fr-BE"/>
        </w:rPr>
        <w:t>Le motif d’exclusion purement national prévu au cahier spécial des charges vise l’occupation de ressortissants de pays tiers en séjour illégal.</w:t>
      </w:r>
    </w:p>
    <w:p w14:paraId="5A4CFA8B" w14:textId="77777777" w:rsidR="00C159E6" w:rsidRPr="00C159E6" w:rsidRDefault="00C159E6" w:rsidP="00C159E6">
      <w:pPr>
        <w:rPr>
          <w:b/>
          <w:bCs/>
          <w:i/>
          <w:iCs/>
          <w:lang w:val="fr-BE"/>
        </w:rPr>
      </w:pPr>
      <w:r w:rsidRPr="00C159E6">
        <w:rPr>
          <w:b/>
          <w:bCs/>
          <w:i/>
          <w:iCs/>
          <w:lang w:val="fr-BE"/>
        </w:rPr>
        <w:t>Partie IV – Critères de sélection - Point a – Indication globale pour tous les critères de sélection</w:t>
      </w:r>
    </w:p>
    <w:p w14:paraId="563496E3" w14:textId="77777777" w:rsidR="00C159E6" w:rsidRPr="00C159E6" w:rsidRDefault="00C159E6" w:rsidP="00C159E6">
      <w:pPr>
        <w:rPr>
          <w:i/>
          <w:iCs/>
          <w:lang w:val="fr-BE"/>
        </w:rPr>
      </w:pPr>
      <w:r w:rsidRPr="00C159E6">
        <w:rPr>
          <w:i/>
          <w:iCs/>
          <w:lang w:val="fr-BE"/>
        </w:rPr>
        <w:t xml:space="preserve">Limitez-vous à indiquer de manière globale d’un « OUI » ou d’un « NON » si vous satisfaites aux critères de sélection indiqués dans l’avis de marché. </w:t>
      </w:r>
    </w:p>
    <w:p w14:paraId="3A8D6DFD" w14:textId="77777777" w:rsidR="00C159E6" w:rsidRPr="00C159E6" w:rsidRDefault="00C159E6" w:rsidP="00C159E6">
      <w:pPr>
        <w:rPr>
          <w:b/>
          <w:bCs/>
          <w:i/>
          <w:iCs/>
          <w:lang w:val="fr-BE"/>
        </w:rPr>
      </w:pPr>
      <w:commentRangeStart w:id="183"/>
      <w:r w:rsidRPr="00C159E6">
        <w:rPr>
          <w:b/>
          <w:bCs/>
          <w:i/>
          <w:iCs/>
          <w:lang w:val="fr-BE"/>
        </w:rPr>
        <w:t>Partie IV – Critères de sélection - Point A – Aptitude</w:t>
      </w:r>
    </w:p>
    <w:p w14:paraId="5EC14F7C" w14:textId="77777777" w:rsidR="00C159E6" w:rsidRPr="00C159E6" w:rsidRDefault="00C159E6" w:rsidP="00C159E6">
      <w:pPr>
        <w:rPr>
          <w:i/>
          <w:iCs/>
          <w:lang w:val="fr-BE"/>
        </w:rPr>
      </w:pPr>
      <w:r w:rsidRPr="00C159E6">
        <w:rPr>
          <w:i/>
          <w:iCs/>
          <w:lang w:val="fr-BE"/>
        </w:rPr>
        <w:t xml:space="preserve">Vous devez compléter tout ce point. </w:t>
      </w:r>
    </w:p>
    <w:p w14:paraId="39133A50" w14:textId="77777777" w:rsidR="00C159E6" w:rsidRPr="00C159E6" w:rsidRDefault="00C159E6" w:rsidP="00C159E6">
      <w:pPr>
        <w:rPr>
          <w:b/>
          <w:bCs/>
          <w:i/>
          <w:iCs/>
          <w:lang w:val="fr-BE"/>
        </w:rPr>
      </w:pPr>
      <w:r w:rsidRPr="00C159E6">
        <w:rPr>
          <w:b/>
          <w:bCs/>
          <w:i/>
          <w:iCs/>
          <w:lang w:val="fr-BE"/>
        </w:rPr>
        <w:t>Partie IV – Critères de sélection - Point B – Capacité économique et financière</w:t>
      </w:r>
    </w:p>
    <w:p w14:paraId="31B0E8FA" w14:textId="77777777" w:rsidR="00C159E6" w:rsidRPr="00C159E6" w:rsidRDefault="00C159E6" w:rsidP="00C159E6">
      <w:pPr>
        <w:rPr>
          <w:i/>
          <w:iCs/>
          <w:lang w:val="fr-BE"/>
        </w:rPr>
      </w:pPr>
      <w:r w:rsidRPr="00C159E6">
        <w:rPr>
          <w:i/>
          <w:iCs/>
          <w:lang w:val="fr-BE"/>
        </w:rPr>
        <w:t>Vous devez compléter tout ce point étant entendu que seuls les éléments prévus dans l’avis de marché apparaissent.</w:t>
      </w:r>
    </w:p>
    <w:p w14:paraId="6AE69775" w14:textId="77777777" w:rsidR="00C159E6" w:rsidRPr="00C159E6" w:rsidRDefault="00C159E6" w:rsidP="00C159E6">
      <w:pPr>
        <w:rPr>
          <w:b/>
          <w:bCs/>
          <w:i/>
          <w:iCs/>
          <w:u w:val="single"/>
          <w:lang w:val="fr-BE"/>
        </w:rPr>
      </w:pPr>
      <w:r w:rsidRPr="00C159E6">
        <w:rPr>
          <w:b/>
          <w:bCs/>
          <w:i/>
          <w:iCs/>
          <w:lang w:val="fr-BE"/>
        </w:rPr>
        <w:t>Partie IV – Critères de sélection - Point C – Capacité technique et professionnelle</w:t>
      </w:r>
    </w:p>
    <w:p w14:paraId="2B4D5F23"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52479077" w14:textId="77777777" w:rsidR="00C159E6" w:rsidRPr="00C159E6" w:rsidRDefault="00C159E6" w:rsidP="00C159E6">
      <w:pPr>
        <w:rPr>
          <w:b/>
          <w:bCs/>
          <w:i/>
          <w:iCs/>
          <w:u w:val="single"/>
          <w:lang w:val="fr-BE"/>
        </w:rPr>
      </w:pPr>
      <w:r w:rsidRPr="00C159E6">
        <w:rPr>
          <w:b/>
          <w:bCs/>
          <w:i/>
          <w:iCs/>
          <w:lang w:val="fr-BE"/>
        </w:rPr>
        <w:t>Partie IV – Critères de sélection - Point D – Dispositifs d’assurance de la qualité et normes de gestion environnementale</w:t>
      </w:r>
      <w:commentRangeEnd w:id="183"/>
      <w:r w:rsidRPr="00C159E6">
        <w:rPr>
          <w:sz w:val="16"/>
          <w:szCs w:val="16"/>
        </w:rPr>
        <w:commentReference w:id="183"/>
      </w:r>
    </w:p>
    <w:p w14:paraId="1E7DFB66"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62224D8C" w14:textId="77777777" w:rsidR="00C159E6" w:rsidRPr="00C159E6" w:rsidRDefault="00C159E6" w:rsidP="00C159E6">
      <w:pPr>
        <w:rPr>
          <w:b/>
          <w:bCs/>
          <w:i/>
          <w:iCs/>
          <w:lang w:val="fr-BE"/>
        </w:rPr>
      </w:pPr>
      <w:r w:rsidRPr="00C159E6">
        <w:rPr>
          <w:b/>
          <w:bCs/>
          <w:i/>
          <w:iCs/>
          <w:lang w:val="fr-BE"/>
        </w:rPr>
        <w:t>Partie VI – Déclarations finales</w:t>
      </w:r>
    </w:p>
    <w:p w14:paraId="5905D75D" w14:textId="77777777" w:rsidR="00C159E6" w:rsidRPr="00C159E6" w:rsidRDefault="00C159E6" w:rsidP="00C159E6">
      <w:pPr>
        <w:rPr>
          <w:i/>
          <w:iCs/>
          <w:lang w:val="fr-BE"/>
        </w:rPr>
      </w:pPr>
      <w:r w:rsidRPr="00C159E6">
        <w:rPr>
          <w:i/>
          <w:iCs/>
          <w:lang w:val="fr-BE"/>
        </w:rPr>
        <w:t xml:space="preserve">Les documents qui composent la demande de participation (y compris le(s) DUME) ne doivent pas être signés individuellement, la signature apposée sur le rapport de dépôt est suffisante. </w:t>
      </w:r>
    </w:p>
    <w:p w14:paraId="5023ED04"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D489151" w14:textId="77777777" w:rsidR="00C159E6" w:rsidRPr="00C159E6" w:rsidRDefault="00C159E6" w:rsidP="00C159E6">
      <w:pPr>
        <w:rPr>
          <w:i/>
          <w:iCs/>
          <w:lang w:val="fr-BE"/>
        </w:rPr>
      </w:pPr>
      <w:bookmarkStart w:id="184" w:name="_Hlk142407707"/>
      <w:r w:rsidRPr="00C159E6">
        <w:rPr>
          <w:i/>
          <w:iCs/>
          <w:lang w:val="fr-BE"/>
        </w:rPr>
        <w:t xml:space="preserve">Après avoir complété le(s) DUME selon les lignes directrices, vous le téléchargez au format XML et PDF. Vous le joignez ensuite à </w:t>
      </w:r>
      <w:r w:rsidRPr="00C159E6">
        <w:rPr>
          <w:i/>
          <w:iCs/>
          <w:u w:val="single"/>
          <w:lang w:val="fr-BE"/>
        </w:rPr>
        <w:t>votre demande de participation</w:t>
      </w:r>
      <w:r w:rsidRPr="00C159E6">
        <w:rPr>
          <w:i/>
          <w:iCs/>
          <w:lang w:val="fr-BE"/>
        </w:rPr>
        <w:t xml:space="preserve"> que vous déposez sur l’application -e-Procurement.</w:t>
      </w:r>
    </w:p>
    <w:bookmarkEnd w:id="184"/>
    <w:p w14:paraId="33FB8241" w14:textId="77777777" w:rsidR="00C159E6" w:rsidRPr="00C159E6" w:rsidRDefault="00C159E6" w:rsidP="00C159E6">
      <w:pPr>
        <w:rPr>
          <w:i/>
          <w:iCs/>
          <w:lang w:val="fr-BE"/>
        </w:rPr>
      </w:pPr>
      <w:r w:rsidRPr="00C159E6">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2C0C96F"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48FC8EA6" w14:textId="77777777" w:rsidR="00C159E6" w:rsidRPr="00C159E6" w:rsidRDefault="00C159E6" w:rsidP="00C159E6">
      <w:pPr>
        <w:rPr>
          <w:i/>
          <w:iCs/>
          <w:lang w:val="fr-BE"/>
        </w:rPr>
      </w:pPr>
      <w:r w:rsidRPr="00C159E6">
        <w:rPr>
          <w:i/>
          <w:iCs/>
          <w:lang w:val="fr-BE"/>
        </w:rPr>
        <w:t>Vous transmettez un DUME distinct pour :</w:t>
      </w:r>
    </w:p>
    <w:p w14:paraId="1BF962A7" w14:textId="77777777" w:rsidR="00C159E6" w:rsidRPr="00C159E6" w:rsidRDefault="00C159E6" w:rsidP="002B2D29">
      <w:pPr>
        <w:numPr>
          <w:ilvl w:val="0"/>
          <w:numId w:val="50"/>
        </w:numPr>
        <w:contextualSpacing/>
        <w:rPr>
          <w:i/>
          <w:iCs/>
          <w:lang w:val="fr-BE"/>
        </w:rPr>
      </w:pPr>
      <w:r w:rsidRPr="00C159E6">
        <w:rPr>
          <w:i/>
          <w:iCs/>
          <w:lang w:val="fr-BE"/>
        </w:rPr>
        <w:t>Vous</w:t>
      </w:r>
    </w:p>
    <w:p w14:paraId="494A6D2B" w14:textId="77777777" w:rsidR="00C159E6" w:rsidRPr="00C159E6" w:rsidRDefault="00C159E6" w:rsidP="00C159E6">
      <w:pPr>
        <w:rPr>
          <w:i/>
          <w:iCs/>
          <w:lang w:val="fr-BE"/>
        </w:rPr>
      </w:pPr>
      <w:r w:rsidRPr="00C159E6">
        <w:rPr>
          <w:i/>
          <w:iCs/>
          <w:lang w:val="fr-BE"/>
        </w:rPr>
        <w:t>Et éventuellement :</w:t>
      </w:r>
    </w:p>
    <w:p w14:paraId="474AF5EB" w14:textId="77777777" w:rsidR="00C159E6" w:rsidRPr="00C159E6" w:rsidRDefault="00C159E6" w:rsidP="002B2D29">
      <w:pPr>
        <w:numPr>
          <w:ilvl w:val="0"/>
          <w:numId w:val="50"/>
        </w:numPr>
        <w:contextualSpacing/>
        <w:rPr>
          <w:i/>
          <w:iCs/>
          <w:lang w:val="fr-BE"/>
        </w:rPr>
      </w:pPr>
      <w:r w:rsidRPr="00C159E6">
        <w:rPr>
          <w:i/>
          <w:iCs/>
          <w:lang w:val="fr-BE"/>
        </w:rPr>
        <w:t>Chaque membre du groupement</w:t>
      </w:r>
    </w:p>
    <w:p w14:paraId="21C91669" w14:textId="77777777" w:rsidR="00C159E6" w:rsidRPr="00C159E6" w:rsidRDefault="00C159E6" w:rsidP="002B2D29">
      <w:pPr>
        <w:numPr>
          <w:ilvl w:val="0"/>
          <w:numId w:val="50"/>
        </w:numPr>
        <w:contextualSpacing/>
        <w:rPr>
          <w:i/>
          <w:iCs/>
          <w:lang w:val="fr-BE"/>
        </w:rPr>
      </w:pPr>
      <w:r w:rsidRPr="00C159E6">
        <w:rPr>
          <w:i/>
          <w:iCs/>
          <w:lang w:val="fr-BE"/>
        </w:rPr>
        <w:t>Chaque tiers à la capacité duquel vous recourrez pour démontrer votre capacité à exécuter le marché</w:t>
      </w:r>
    </w:p>
    <w:p w14:paraId="3A6D6C0C" w14:textId="77777777" w:rsidR="00C159E6" w:rsidRDefault="00C159E6" w:rsidP="002B2D29">
      <w:pPr>
        <w:numPr>
          <w:ilvl w:val="0"/>
          <w:numId w:val="50"/>
        </w:numPr>
        <w:contextualSpacing/>
        <w:rPr>
          <w:i/>
          <w:iCs/>
          <w:lang w:val="fr-BE"/>
        </w:rPr>
      </w:pPr>
      <w:r w:rsidRPr="00C159E6">
        <w:rPr>
          <w:i/>
          <w:iCs/>
          <w:lang w:val="fr-BE"/>
        </w:rPr>
        <w:t>Tout autre sous-traitant si c’est prévu dans les documents de marché/au plus tard au début de l’exécution du marché.</w:t>
      </w:r>
    </w:p>
    <w:p w14:paraId="18AD5BA4" w14:textId="77777777" w:rsidR="00C159E6" w:rsidRDefault="00C159E6" w:rsidP="00C159E6">
      <w:pPr>
        <w:ind w:left="780"/>
        <w:contextualSpacing/>
        <w:rPr>
          <w:i/>
          <w:iCs/>
          <w:lang w:val="fr-BE"/>
        </w:rPr>
      </w:pPr>
    </w:p>
    <w:p w14:paraId="43915030" w14:textId="77777777" w:rsidR="00C159E6" w:rsidRPr="00C159E6" w:rsidRDefault="00C159E6" w:rsidP="00C159E6">
      <w:pPr>
        <w:ind w:left="780"/>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C159E6" w:rsidRPr="00C159E6" w14:paraId="7313995A" w14:textId="77777777" w:rsidTr="001F487F">
        <w:tc>
          <w:tcPr>
            <w:tcW w:w="7513" w:type="dxa"/>
          </w:tcPr>
          <w:p w14:paraId="12D6E127" w14:textId="77777777" w:rsidR="00C159E6" w:rsidRPr="00C159E6" w:rsidRDefault="00C159E6" w:rsidP="00C159E6">
            <w:pPr>
              <w:spacing w:after="160" w:line="259" w:lineRule="auto"/>
              <w:rPr>
                <w:i/>
                <w:iCs/>
                <w:u w:val="single"/>
                <w:lang w:val="fr-BE"/>
              </w:rPr>
            </w:pPr>
            <w:r w:rsidRPr="00C159E6">
              <w:rPr>
                <w:i/>
                <w:iCs/>
                <w:u w:val="single"/>
                <w:lang w:val="fr-BE"/>
              </w:rPr>
              <w:t>Concernant ces deux derniers : comment doivent-ils remplir leur DUME distinct ?</w:t>
            </w:r>
          </w:p>
          <w:p w14:paraId="58885202" w14:textId="77777777" w:rsidR="00C159E6" w:rsidRPr="00C159E6" w:rsidRDefault="00C159E6" w:rsidP="00C159E6">
            <w:pPr>
              <w:spacing w:after="160" w:line="259" w:lineRule="auto"/>
              <w:rPr>
                <w:i/>
                <w:iCs/>
                <w:lang w:val="fr-BE"/>
              </w:rPr>
            </w:pPr>
            <w:r w:rsidRPr="00C159E6">
              <w:rPr>
                <w:i/>
                <w:iCs/>
                <w:lang w:val="fr-BE"/>
              </w:rPr>
              <w:t>Reprendre ce qui est prévu ci-dessus mais également les spécificités suivantes :</w:t>
            </w:r>
          </w:p>
          <w:p w14:paraId="00BF0374" w14:textId="77777777" w:rsidR="00C159E6" w:rsidRPr="00C159E6" w:rsidRDefault="00C159E6" w:rsidP="00C159E6">
            <w:pPr>
              <w:spacing w:after="160" w:line="259" w:lineRule="auto"/>
              <w:rPr>
                <w:b/>
                <w:bCs/>
                <w:i/>
                <w:iCs/>
                <w:lang w:val="fr-BE"/>
              </w:rPr>
            </w:pPr>
            <w:r w:rsidRPr="00C159E6">
              <w:rPr>
                <w:b/>
                <w:bCs/>
                <w:i/>
                <w:iCs/>
                <w:lang w:val="fr-BE"/>
              </w:rPr>
              <w:t xml:space="preserve">Partie II </w:t>
            </w:r>
          </w:p>
          <w:p w14:paraId="3AF41BC2" w14:textId="77777777" w:rsidR="00C159E6" w:rsidRPr="00C159E6" w:rsidRDefault="00C159E6" w:rsidP="00C159E6">
            <w:pPr>
              <w:spacing w:after="160" w:line="259" w:lineRule="auto"/>
              <w:rPr>
                <w:i/>
                <w:iCs/>
                <w:lang w:val="fr-BE"/>
              </w:rPr>
            </w:pPr>
            <w:r w:rsidRPr="00C159E6">
              <w:rPr>
                <w:i/>
                <w:iCs/>
                <w:lang w:val="fr-BE"/>
              </w:rPr>
              <w:t xml:space="preserve">Uniquement les sections A et B. </w:t>
            </w:r>
          </w:p>
          <w:p w14:paraId="41D9B82C" w14:textId="77777777" w:rsidR="00C159E6" w:rsidRPr="00C159E6" w:rsidRDefault="00C159E6" w:rsidP="00C159E6">
            <w:pPr>
              <w:spacing w:after="160" w:line="259" w:lineRule="auto"/>
              <w:rPr>
                <w:b/>
                <w:bCs/>
                <w:i/>
                <w:iCs/>
                <w:lang w:val="fr-BE"/>
              </w:rPr>
            </w:pPr>
            <w:r w:rsidRPr="00C159E6">
              <w:rPr>
                <w:b/>
                <w:bCs/>
                <w:i/>
                <w:iCs/>
                <w:lang w:val="fr-BE"/>
              </w:rPr>
              <w:t>Partie III </w:t>
            </w:r>
          </w:p>
          <w:p w14:paraId="587B34FE" w14:textId="77777777" w:rsidR="00C159E6" w:rsidRPr="00C159E6" w:rsidRDefault="00C159E6" w:rsidP="00C159E6">
            <w:pPr>
              <w:spacing w:after="160" w:line="259" w:lineRule="auto"/>
              <w:rPr>
                <w:i/>
                <w:iCs/>
                <w:lang w:val="fr-BE"/>
              </w:rPr>
            </w:pPr>
            <w:r w:rsidRPr="00C159E6">
              <w:rPr>
                <w:i/>
                <w:iCs/>
                <w:lang w:val="fr-BE"/>
              </w:rPr>
              <w:t>Tout</w:t>
            </w:r>
          </w:p>
          <w:p w14:paraId="09ACD948" w14:textId="77777777" w:rsidR="00C159E6" w:rsidRPr="00C159E6" w:rsidRDefault="00C159E6" w:rsidP="00C159E6">
            <w:pPr>
              <w:spacing w:after="160" w:line="259" w:lineRule="auto"/>
              <w:rPr>
                <w:b/>
                <w:bCs/>
                <w:i/>
                <w:iCs/>
                <w:lang w:val="fr-BE"/>
              </w:rPr>
            </w:pPr>
            <w:r w:rsidRPr="00C159E6">
              <w:rPr>
                <w:b/>
                <w:bCs/>
                <w:i/>
                <w:iCs/>
                <w:lang w:val="fr-BE"/>
              </w:rPr>
              <w:t xml:space="preserve">Partie IV </w:t>
            </w:r>
          </w:p>
          <w:p w14:paraId="47184CF0" w14:textId="77777777" w:rsidR="00C159E6" w:rsidRPr="00C159E6" w:rsidRDefault="00C159E6" w:rsidP="00C159E6">
            <w:pPr>
              <w:spacing w:after="160" w:line="259" w:lineRule="auto"/>
              <w:rPr>
                <w:i/>
                <w:iCs/>
                <w:lang w:val="fr-BE"/>
              </w:rPr>
            </w:pPr>
            <w:r w:rsidRPr="00C159E6">
              <w:rPr>
                <w:i/>
                <w:iCs/>
                <w:lang w:val="fr-BE"/>
              </w:rPr>
              <w:t>Cette partie doit être complétée uniquement si les documents de marché exigent que les tiers satisfassent en proportion de leur participation au marché, aux exigences minimales de capacité imposées.</w:t>
            </w:r>
          </w:p>
          <w:p w14:paraId="0A4C6C5B" w14:textId="77777777" w:rsidR="00C159E6" w:rsidRPr="00C159E6" w:rsidRDefault="00C159E6" w:rsidP="00C159E6">
            <w:pPr>
              <w:spacing w:after="160" w:line="259" w:lineRule="auto"/>
              <w:rPr>
                <w:b/>
                <w:bCs/>
                <w:i/>
                <w:iCs/>
                <w:lang w:val="fr-BE"/>
              </w:rPr>
            </w:pPr>
            <w:r w:rsidRPr="00C159E6">
              <w:rPr>
                <w:b/>
                <w:bCs/>
                <w:i/>
                <w:iCs/>
                <w:lang w:val="fr-BE"/>
              </w:rPr>
              <w:t xml:space="preserve">Partie VI </w:t>
            </w:r>
          </w:p>
          <w:p w14:paraId="30E59861" w14:textId="77777777" w:rsidR="00C159E6" w:rsidRPr="00C159E6" w:rsidRDefault="00C159E6" w:rsidP="00C159E6">
            <w:pPr>
              <w:spacing w:after="160" w:line="259" w:lineRule="auto"/>
              <w:rPr>
                <w:i/>
                <w:iCs/>
                <w:lang w:val="fr-BE"/>
              </w:rPr>
            </w:pPr>
            <w:r w:rsidRPr="00C159E6">
              <w:rPr>
                <w:i/>
                <w:iCs/>
                <w:lang w:val="fr-BE"/>
              </w:rPr>
              <w:t>Le tiers date et signe manuscritement ou électroniquement (avec sa carte d’identité électronique)</w:t>
            </w:r>
          </w:p>
        </w:tc>
      </w:tr>
      <w:bookmarkEnd w:id="180"/>
    </w:tbl>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7D97EF5F" w14:textId="77777777" w:rsidR="001562C9" w:rsidRDefault="00F67C59">
      <w:pPr>
        <w:pStyle w:val="Commentaire"/>
      </w:pPr>
      <w:r>
        <w:rPr>
          <w:rStyle w:val="Marquedecommentaire"/>
        </w:rPr>
        <w:annotationRef/>
      </w:r>
      <w:r w:rsidR="001562C9">
        <w:t>Canevas pour les procédures de passation :</w:t>
      </w:r>
    </w:p>
    <w:p w14:paraId="48C70453" w14:textId="77777777" w:rsidR="001562C9" w:rsidRDefault="001562C9" w:rsidP="002B2D29">
      <w:pPr>
        <w:pStyle w:val="Commentaire"/>
        <w:numPr>
          <w:ilvl w:val="0"/>
          <w:numId w:val="61"/>
        </w:numPr>
      </w:pPr>
      <w:r>
        <w:t>en deux phases (PR, PCAN)</w:t>
      </w:r>
    </w:p>
    <w:p w14:paraId="15FDC4E3" w14:textId="77777777" w:rsidR="001562C9" w:rsidRDefault="001562C9" w:rsidP="002B2D29">
      <w:pPr>
        <w:pStyle w:val="Commentaire"/>
        <w:numPr>
          <w:ilvl w:val="0"/>
          <w:numId w:val="61"/>
        </w:numPr>
      </w:pPr>
      <w:r>
        <w:t xml:space="preserve"> Au-dessus des seuils européens </w:t>
      </w:r>
    </w:p>
    <w:p w14:paraId="4376FF0C" w14:textId="77777777" w:rsidR="001562C9" w:rsidRDefault="001562C9" w:rsidP="002B2D29">
      <w:pPr>
        <w:pStyle w:val="Commentaire"/>
        <w:numPr>
          <w:ilvl w:val="0"/>
          <w:numId w:val="61"/>
        </w:numPr>
      </w:pPr>
      <w:r>
        <w:t xml:space="preserve"> dans les secteurs classiques.</w:t>
      </w:r>
    </w:p>
    <w:p w14:paraId="47234D3F" w14:textId="77777777" w:rsidR="001562C9" w:rsidRDefault="001562C9">
      <w:pPr>
        <w:pStyle w:val="Commentaire"/>
      </w:pPr>
    </w:p>
    <w:p w14:paraId="30573438" w14:textId="77777777" w:rsidR="001562C9" w:rsidRDefault="001562C9">
      <w:pPr>
        <w:pStyle w:val="Commentaire"/>
      </w:pPr>
      <w:r>
        <w:t>Ce canevas n’est pas applicable :</w:t>
      </w:r>
    </w:p>
    <w:p w14:paraId="1C7B0304" w14:textId="77777777" w:rsidR="001562C9" w:rsidRDefault="001562C9" w:rsidP="002B2D29">
      <w:pPr>
        <w:pStyle w:val="Commentaire"/>
        <w:numPr>
          <w:ilvl w:val="0"/>
          <w:numId w:val="62"/>
        </w:numPr>
      </w:pPr>
      <w:r>
        <w:t xml:space="preserve"> aux secteurs spéciaux </w:t>
      </w:r>
    </w:p>
    <w:p w14:paraId="362F6C8C" w14:textId="77777777" w:rsidR="001562C9" w:rsidRDefault="001562C9" w:rsidP="002B2D29">
      <w:pPr>
        <w:pStyle w:val="Commentaire"/>
        <w:numPr>
          <w:ilvl w:val="0"/>
          <w:numId w:val="62"/>
        </w:numPr>
      </w:pPr>
      <w:r>
        <w:t xml:space="preserve"> aux marchés de faible montant</w:t>
      </w:r>
    </w:p>
    <w:p w14:paraId="54640442" w14:textId="77777777" w:rsidR="001562C9" w:rsidRDefault="001562C9" w:rsidP="002B2D29">
      <w:pPr>
        <w:pStyle w:val="Commentaire"/>
        <w:numPr>
          <w:ilvl w:val="0"/>
          <w:numId w:val="62"/>
        </w:numPr>
      </w:pPr>
      <w:r>
        <w:t xml:space="preserve"> aux accords-cadres</w:t>
      </w:r>
    </w:p>
    <w:p w14:paraId="334858CF" w14:textId="77777777" w:rsidR="001562C9" w:rsidRDefault="001562C9" w:rsidP="002B2D29">
      <w:pPr>
        <w:pStyle w:val="Commentaire"/>
        <w:numPr>
          <w:ilvl w:val="0"/>
          <w:numId w:val="62"/>
        </w:numPr>
      </w:pPr>
      <w:r>
        <w:t xml:space="preserve"> aux services sociaux et spécifiques (voir </w:t>
      </w:r>
      <w:hyperlink r:id="rId1" w:history="1">
        <w:r w:rsidRPr="001157B7">
          <w:rPr>
            <w:rStyle w:val="Lienhypertexte"/>
          </w:rPr>
          <w:t>annexe 3</w:t>
        </w:r>
      </w:hyperlink>
      <w:r>
        <w:t xml:space="preserve"> de la loi MP)</w:t>
      </w:r>
    </w:p>
  </w:comment>
  <w:comment w:id="2" w:author="Note au rédacteur" w:date="2024-05-30T11:00:00Z" w:initials="NR">
    <w:p w14:paraId="4532C66D" w14:textId="77777777" w:rsidR="0052157A" w:rsidRDefault="008E27F8" w:rsidP="0052157A">
      <w:pPr>
        <w:pStyle w:val="Commentaire"/>
      </w:pPr>
      <w:r>
        <w:rPr>
          <w:rStyle w:val="Marquedecommentaire"/>
        </w:rPr>
        <w:annotationRef/>
      </w:r>
      <w:r w:rsidR="0052157A">
        <w:rPr>
          <w:b/>
          <w:bCs/>
        </w:rPr>
        <w:t>Qui signe ?</w:t>
      </w:r>
    </w:p>
    <w:p w14:paraId="47F31CE9" w14:textId="77777777" w:rsidR="0052157A" w:rsidRDefault="0052157A" w:rsidP="0052157A">
      <w:pPr>
        <w:pStyle w:val="Commentaire"/>
      </w:pPr>
      <w:r>
        <w:t>Veuillez consulter les règles internes de votre organisation afin de déterminer la personne ou l'autorité compétente pour approuver le cahier spécial des charges.</w:t>
      </w:r>
    </w:p>
    <w:p w14:paraId="54A90444" w14:textId="77777777" w:rsidR="0052157A" w:rsidRDefault="0052157A" w:rsidP="0052157A">
      <w:pPr>
        <w:pStyle w:val="Commentaire"/>
      </w:pPr>
    </w:p>
    <w:p w14:paraId="73157493" w14:textId="77777777" w:rsidR="0052157A" w:rsidRDefault="0052157A" w:rsidP="0052157A">
      <w:pPr>
        <w:pStyle w:val="Commentaire"/>
      </w:pPr>
      <w:r>
        <w:t xml:space="preserve">Pour les agents du SPW, cette information se trouve </w:t>
      </w:r>
      <w:hyperlink r:id="rId2" w:history="1">
        <w:r w:rsidRPr="00AD52EB">
          <w:rPr>
            <w:rStyle w:val="Lienhypertexte"/>
          </w:rPr>
          <w:t>ici</w:t>
        </w:r>
      </w:hyperlink>
      <w:r>
        <w:t>.</w:t>
      </w:r>
    </w:p>
    <w:p w14:paraId="19261D5F" w14:textId="77777777" w:rsidR="0052157A" w:rsidRDefault="0052157A" w:rsidP="0052157A">
      <w:pPr>
        <w:pStyle w:val="Commentaire"/>
      </w:pPr>
    </w:p>
    <w:p w14:paraId="664183A0" w14:textId="77777777" w:rsidR="0052157A" w:rsidRDefault="0052157A" w:rsidP="0052157A">
      <w:pPr>
        <w:pStyle w:val="Commentaire"/>
      </w:pPr>
      <w:r>
        <w:rPr>
          <w:b/>
          <w:bCs/>
        </w:rPr>
        <w:t>Où mettre la mention de la signature ?</w:t>
      </w:r>
    </w:p>
    <w:p w14:paraId="7A638137" w14:textId="77777777" w:rsidR="0052157A" w:rsidRDefault="0052157A" w:rsidP="0052157A">
      <w:pPr>
        <w:pStyle w:val="Commentaire"/>
      </w:pPr>
      <w:r>
        <w:t>Selon votre préférence :</w:t>
      </w:r>
    </w:p>
    <w:p w14:paraId="566110FE" w14:textId="77777777" w:rsidR="0052157A" w:rsidRDefault="0052157A" w:rsidP="0052157A">
      <w:pPr>
        <w:pStyle w:val="Commentaire"/>
        <w:numPr>
          <w:ilvl w:val="0"/>
          <w:numId w:val="64"/>
        </w:numPr>
      </w:pPr>
      <w:r>
        <w:t>Sur cette page de garde</w:t>
      </w:r>
    </w:p>
    <w:p w14:paraId="64D5BD68" w14:textId="77777777" w:rsidR="0052157A" w:rsidRDefault="0052157A" w:rsidP="0052157A">
      <w:pPr>
        <w:pStyle w:val="Commentaire"/>
        <w:numPr>
          <w:ilvl w:val="0"/>
          <w:numId w:val="64"/>
        </w:numPr>
      </w:pPr>
      <w:r>
        <w:t>À la fin des clauses administratives (avant les clauses techniques). Ajoutez une mention de ce type :</w:t>
      </w:r>
    </w:p>
    <w:p w14:paraId="76D03683" w14:textId="77777777" w:rsidR="0052157A" w:rsidRDefault="0052157A" w:rsidP="0052157A">
      <w:pPr>
        <w:pStyle w:val="Commentaire"/>
        <w:ind w:left="720"/>
      </w:pPr>
      <w:r>
        <w:rPr>
          <w:i/>
          <w:iCs/>
        </w:rPr>
        <w:t>Lu et approuvé le …/…/…… par :</w:t>
      </w:r>
    </w:p>
    <w:p w14:paraId="2CC849D6" w14:textId="77777777" w:rsidR="0052157A" w:rsidRDefault="0052157A" w:rsidP="0052157A">
      <w:pPr>
        <w:pStyle w:val="Commentaire"/>
        <w:ind w:left="720"/>
      </w:pPr>
      <w:r>
        <w:rPr>
          <w:i/>
          <w:iCs/>
        </w:rPr>
        <w:t>Nom et Prénom :</w:t>
      </w:r>
    </w:p>
    <w:p w14:paraId="1AC54F2A" w14:textId="77777777" w:rsidR="0052157A" w:rsidRDefault="0052157A" w:rsidP="0052157A">
      <w:pPr>
        <w:pStyle w:val="Commentaire"/>
        <w:ind w:left="720"/>
      </w:pPr>
      <w:r>
        <w:rPr>
          <w:i/>
          <w:iCs/>
        </w:rPr>
        <w:t xml:space="preserve">Fonction : </w:t>
      </w:r>
    </w:p>
    <w:p w14:paraId="1E7ACF7C" w14:textId="77777777" w:rsidR="0052157A" w:rsidRDefault="0052157A" w:rsidP="0052157A">
      <w:pPr>
        <w:pStyle w:val="Commentaire"/>
        <w:ind w:left="720"/>
      </w:pPr>
      <w:r>
        <w:rPr>
          <w:i/>
          <w:iCs/>
        </w:rPr>
        <w:t>Signature</w:t>
      </w:r>
    </w:p>
    <w:p w14:paraId="687677A0" w14:textId="77777777" w:rsidR="0052157A" w:rsidRDefault="0052157A" w:rsidP="0052157A">
      <w:pPr>
        <w:pStyle w:val="Commentaire"/>
        <w:numPr>
          <w:ilvl w:val="0"/>
          <w:numId w:val="65"/>
        </w:numPr>
      </w:pPr>
      <w:r>
        <w:t>Autre</w:t>
      </w:r>
    </w:p>
    <w:p w14:paraId="64432E82" w14:textId="77777777" w:rsidR="0052157A" w:rsidRDefault="0052157A" w:rsidP="0052157A">
      <w:pPr>
        <w:pStyle w:val="Commentaire"/>
      </w:pPr>
      <w:r>
        <w:t>En fonction de votre choix, supprimez les mentions inutiles et ajouter/adapter les vôtres.</w:t>
      </w:r>
    </w:p>
  </w:comment>
  <w:comment w:id="3" w:author="Note au rédacteur" w:date="2024-05-06T16:07:00Z" w:initials="DMPA">
    <w:p w14:paraId="4C3E59D8" w14:textId="34B9F4C5" w:rsidR="00214DD5" w:rsidRDefault="00214DD5" w:rsidP="00BD4787">
      <w:pPr>
        <w:pStyle w:val="Commentaire"/>
      </w:pPr>
      <w:r>
        <w:rPr>
          <w:rStyle w:val="Marquedecommentaire"/>
        </w:rPr>
        <w:annotationRef/>
      </w:r>
      <w:r>
        <w:t>Vous pouvez prévoir l'inverse</w:t>
      </w:r>
    </w:p>
  </w:comment>
  <w:comment w:id="4"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BC41885" w14:textId="77777777" w:rsidR="00267C7F" w:rsidRDefault="00267C7F" w:rsidP="00267C7F">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0"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3" w:history="1">
        <w:r w:rsidRPr="00D27B74">
          <w:rPr>
            <w:rStyle w:val="Lienhypertexte"/>
          </w:rPr>
          <w:t>annuaire</w:t>
        </w:r>
      </w:hyperlink>
      <w:r>
        <w:t xml:space="preserve"> SAW-B. Voyez également le </w:t>
      </w:r>
      <w:hyperlink r:id="rId4"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5" w:history="1">
        <w:r w:rsidRPr="00D27B74">
          <w:rPr>
            <w:rStyle w:val="Lienhypertexte"/>
          </w:rPr>
          <w:t>facilitateur</w:t>
        </w:r>
      </w:hyperlink>
      <w:r>
        <w:t xml:space="preserve"> en cas de difficultés.</w:t>
      </w:r>
    </w:p>
  </w:comment>
  <w:comment w:id="11"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2"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3"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2B2D29">
      <w:pPr>
        <w:pStyle w:val="Commentaire"/>
        <w:numPr>
          <w:ilvl w:val="0"/>
          <w:numId w:val="53"/>
        </w:numPr>
      </w:pPr>
      <w:r>
        <w:t xml:space="preserve"> Indiquez les exigences minimales (techniques) auxquelles la variante doit satisfaire</w:t>
      </w:r>
    </w:p>
    <w:p w14:paraId="584F2398" w14:textId="77777777" w:rsidR="00B42807" w:rsidRDefault="00B42807" w:rsidP="002B2D29">
      <w:pPr>
        <w:pStyle w:val="Commentaire"/>
        <w:numPr>
          <w:ilvl w:val="0"/>
          <w:numId w:val="53"/>
        </w:numPr>
      </w:pPr>
      <w:r>
        <w:t>Indiquez les modalités d’introduction auxquelles la variante doit satisfaire</w:t>
      </w:r>
    </w:p>
    <w:p w14:paraId="6F15617F" w14:textId="77777777" w:rsidR="00B42807" w:rsidRDefault="00B42807" w:rsidP="002B2D29">
      <w:pPr>
        <w:pStyle w:val="Commentaire"/>
        <w:numPr>
          <w:ilvl w:val="0"/>
          <w:numId w:val="53"/>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2B2D29">
      <w:pPr>
        <w:pStyle w:val="Commentaire"/>
        <w:numPr>
          <w:ilvl w:val="0"/>
          <w:numId w:val="54"/>
        </w:numPr>
      </w:pPr>
      <w:r>
        <w:t xml:space="preserve"> Indiquez les exigences minimales (techniques) auxquelles l’option doit satisfaire</w:t>
      </w:r>
    </w:p>
    <w:p w14:paraId="106C577B" w14:textId="77777777" w:rsidR="00A02E2A" w:rsidRDefault="00A02E2A" w:rsidP="002B2D29">
      <w:pPr>
        <w:pStyle w:val="Commentaire"/>
        <w:numPr>
          <w:ilvl w:val="0"/>
          <w:numId w:val="54"/>
        </w:numPr>
      </w:pPr>
      <w:r>
        <w:t>Indiquez les modalités d’introduction auxquelles l’option doit satisfaire</w:t>
      </w:r>
    </w:p>
    <w:p w14:paraId="2764C4A7" w14:textId="77777777" w:rsidR="00A02E2A" w:rsidRDefault="00A02E2A" w:rsidP="002B2D29">
      <w:pPr>
        <w:pStyle w:val="Commentaire"/>
        <w:numPr>
          <w:ilvl w:val="0"/>
          <w:numId w:val="54"/>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5"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6"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0" w:author="Note au rédacteur" w:date="2024-01-12T14:47:00Z" w:initials="NR">
    <w:p w14:paraId="6464984C" w14:textId="77777777" w:rsidR="00E50925" w:rsidRDefault="00AB0782">
      <w:pPr>
        <w:pStyle w:val="Commentaire"/>
      </w:pPr>
      <w:r>
        <w:rPr>
          <w:rStyle w:val="Marquedecommentaire"/>
        </w:rPr>
        <w:annotationRef/>
      </w:r>
      <w:r w:rsidR="00E50925">
        <w:t xml:space="preserve">Pour tous les marchés lancés à partir du 1er février 2024, vous </w:t>
      </w:r>
      <w:r w:rsidR="00E50925">
        <w:rPr>
          <w:b/>
          <w:bCs/>
          <w:u w:val="single"/>
        </w:rPr>
        <w:t>devez</w:t>
      </w:r>
      <w:r w:rsidR="00E50925">
        <w:rPr>
          <w:b/>
          <w:bCs/>
        </w:rPr>
        <w:t xml:space="preserve"> prévoir</w:t>
      </w:r>
      <w:r w:rsidR="00E50925">
        <w:t xml:space="preserve"> une telle indemnité si : </w:t>
      </w:r>
    </w:p>
    <w:p w14:paraId="02339AD7" w14:textId="77777777" w:rsidR="00E50925" w:rsidRDefault="00E5092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0C7EDEB" w14:textId="77777777" w:rsidR="00E50925" w:rsidRDefault="00E5092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60FF129C" w14:textId="77777777" w:rsidR="00E50925" w:rsidRDefault="00E50925">
      <w:pPr>
        <w:pStyle w:val="Commentaire"/>
      </w:pPr>
    </w:p>
    <w:p w14:paraId="263A1DCD" w14:textId="77777777" w:rsidR="00E50925" w:rsidRDefault="00E50925" w:rsidP="006D5368">
      <w:pPr>
        <w:pStyle w:val="Commentaire"/>
      </w:pPr>
      <w:r>
        <w:t xml:space="preserve">Plus de détails à l'article </w:t>
      </w:r>
      <w:hyperlink r:id="rId7" w:anchor="9f225df9-68c5-4062-bc9b-698cc425b8c4" w:history="1">
        <w:r w:rsidRPr="006D5368">
          <w:rPr>
            <w:rStyle w:val="Lienhypertexte"/>
          </w:rPr>
          <w:t>12/9</w:t>
        </w:r>
      </w:hyperlink>
      <w:r>
        <w:t xml:space="preserve"> et </w:t>
      </w:r>
      <w:hyperlink r:id="rId8" w:history="1">
        <w:r w:rsidRPr="006D5368">
          <w:rPr>
            <w:rStyle w:val="Lienhypertexte"/>
          </w:rPr>
          <w:t>plus d'infos</w:t>
        </w:r>
      </w:hyperlink>
      <w:r>
        <w:t>.</w:t>
      </w:r>
    </w:p>
  </w:comment>
  <w:comment w:id="22" w:author="Note au rédacteur" w:date="2024-05-30T11:32:00Z" w:initials="NR">
    <w:p w14:paraId="3CB30B16" w14:textId="3F6EBC03"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02-02T11:41:00Z" w:initials="DMPA">
    <w:p w14:paraId="6B7D7E38" w14:textId="77777777" w:rsidR="00B61459" w:rsidRDefault="00AB0782">
      <w:pPr>
        <w:pStyle w:val="Commentaire"/>
      </w:pPr>
      <w:r>
        <w:rPr>
          <w:rStyle w:val="Marquedecommentaire"/>
        </w:rPr>
        <w:annotationRef/>
      </w:r>
      <w:r w:rsidR="00B61459">
        <w:rPr>
          <w:b/>
          <w:bCs/>
        </w:rPr>
        <w:t>ATTENTION</w:t>
      </w:r>
      <w:r w:rsidR="00B61459">
        <w:t xml:space="preserve"> : les négociations sont INTERDITES en procédure restreinte (PR). En ce cas, veuillez </w:t>
      </w:r>
      <w:r w:rsidR="00B61459">
        <w:rPr>
          <w:b/>
          <w:bCs/>
        </w:rPr>
        <w:t>supprimer toute référence à la négociation dans ce document</w:t>
      </w:r>
      <w:r w:rsidR="00B61459">
        <w:t xml:space="preserve"> (en utilisant la fonctionnalité CTRL+F "recherche par mot-clé").</w:t>
      </w:r>
    </w:p>
    <w:p w14:paraId="48601052" w14:textId="77777777" w:rsidR="00B61459" w:rsidRDefault="00B61459">
      <w:pPr>
        <w:pStyle w:val="Commentaire"/>
      </w:pPr>
      <w:r>
        <w:rPr>
          <w:b/>
          <w:bCs/>
        </w:rPr>
        <w:t>Idem</w:t>
      </w:r>
      <w:r>
        <w:t xml:space="preserve"> en procédure concurrentielle avec négociation (PCAN) si vous décidez d'interdire la négociation.</w:t>
      </w:r>
    </w:p>
    <w:p w14:paraId="285EFBDF" w14:textId="77777777" w:rsidR="00B61459" w:rsidRDefault="00B61459">
      <w:pPr>
        <w:pStyle w:val="Commentaire"/>
      </w:pPr>
    </w:p>
    <w:p w14:paraId="64153716" w14:textId="77777777" w:rsidR="00B61459" w:rsidRDefault="00B61459" w:rsidP="008069CD">
      <w:pPr>
        <w:pStyle w:val="Commentaire"/>
      </w:pPr>
      <w:r>
        <w:t xml:space="preserve">Pour le reste, voyez l'article </w:t>
      </w:r>
      <w:hyperlink r:id="rId9" w:anchor="6d600106-50ac-4fb7-a2c7-d5bbf698df6c" w:history="1">
        <w:r w:rsidRPr="008069CD">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8" w:author="Note au rédacteur" w:date="2024-04-29T10:33:00Z" w:initials="DMPA">
    <w:p w14:paraId="0BFDDE1A" w14:textId="77777777" w:rsidR="00695E04" w:rsidRDefault="00695E04" w:rsidP="00695E04">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DE0A0F">
          <w:rPr>
            <w:rStyle w:val="Lienhypertexte"/>
          </w:rPr>
          <w:t>38 §1, al 2 et 3</w:t>
        </w:r>
      </w:hyperlink>
      <w:r>
        <w:t>. Si vous êtes dans ces cas, adaptez au besoin cette disposition du cahier spécial des charges.</w:t>
      </w:r>
    </w:p>
  </w:comment>
  <w:comment w:id="30" w:author="Note au rédacteur" w:date="2024-05-30T11:36:00Z" w:initials="NR">
    <w:p w14:paraId="4FF90479" w14:textId="6EA03341"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w:date="2024-06-03T15:57:00Z" w:initials="NR">
    <w:p w14:paraId="6A6F10AA" w14:textId="77777777" w:rsidR="000F466B" w:rsidRDefault="000F466B" w:rsidP="009D2AE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6" w:author="Note au rédacteur" w:date="2023-02-02T11:41:00Z" w:initials="DMPA">
    <w:p w14:paraId="2183D5F3" w14:textId="684536B0" w:rsidR="00AB0782" w:rsidRDefault="00AB078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AB0782" w:rsidRDefault="00AB0782">
      <w:pPr>
        <w:pStyle w:val="Commentaire"/>
      </w:pPr>
    </w:p>
    <w:p w14:paraId="63CAE755" w14:textId="77777777" w:rsidR="00AB0782" w:rsidRDefault="00AB0782"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8" w:author="Note au rédacteur" w:date="2022-11-10T13:11:00Z" w:initials="DMPA">
    <w:p w14:paraId="7FBF8040" w14:textId="77777777" w:rsidR="004F5812" w:rsidRDefault="00AB0782" w:rsidP="00FF2B50">
      <w:pPr>
        <w:pStyle w:val="Commentaire"/>
      </w:pPr>
      <w:r>
        <w:rPr>
          <w:rStyle w:val="Marquedecommentaire"/>
        </w:rPr>
        <w:annotationRef/>
      </w:r>
      <w:r w:rsidR="004F5812">
        <w:t xml:space="preserve">L’article </w:t>
      </w:r>
      <w:hyperlink r:id="rId11" w:anchor="15c8eef4-9b07-42b7-9942-a447239fdc73" w:history="1">
        <w:r w:rsidR="004F5812" w:rsidRPr="00FF2B50">
          <w:rPr>
            <w:rStyle w:val="Lienhypertexte"/>
          </w:rPr>
          <w:t xml:space="preserve">9 </w:t>
        </w:r>
      </w:hyperlink>
      <w:hyperlink r:id="rId12" w:anchor="15c8eef4-9b07-42b7-9942-a447239fdc73" w:history="1">
        <w:r w:rsidR="004F5812" w:rsidRPr="00FF2B50">
          <w:rPr>
            <w:rStyle w:val="Lienhypertexte"/>
            <w:b/>
            <w:bCs/>
          </w:rPr>
          <w:t xml:space="preserve">§ </w:t>
        </w:r>
      </w:hyperlink>
      <w:hyperlink r:id="rId13" w:anchor="15c8eef4-9b07-42b7-9942-a447239fdc73" w:history="1">
        <w:r w:rsidR="004F5812" w:rsidRPr="00FF2B50">
          <w:rPr>
            <w:rStyle w:val="Lienhypertexte"/>
          </w:rPr>
          <w:t>1 et 2</w:t>
        </w:r>
      </w:hyperlink>
      <w:r w:rsidR="004F5812">
        <w:t xml:space="preserve"> des RGE reprend les dispositions auxquelles il est interdit de déroger.</w:t>
      </w:r>
    </w:p>
  </w:comment>
  <w:comment w:id="39" w:author="Note au rédacteur" w:date="2022-11-16T10:35:00Z" w:initials="DMPA">
    <w:p w14:paraId="373E4689" w14:textId="77777777" w:rsidR="003C4E6A" w:rsidRDefault="00AB0782" w:rsidP="005774E2">
      <w:pPr>
        <w:pStyle w:val="Commentaire"/>
      </w:pPr>
      <w:r>
        <w:rPr>
          <w:rStyle w:val="Marquedecommentaire"/>
        </w:rPr>
        <w:annotationRef/>
      </w:r>
      <w:r w:rsidR="003C4E6A">
        <w:t xml:space="preserve">Voir l'article </w:t>
      </w:r>
      <w:hyperlink r:id="rId14" w:anchor="15c8eef4-9b07-42b7-9942-a447239fdc73" w:history="1">
        <w:r w:rsidR="003C4E6A" w:rsidRPr="005774E2">
          <w:rPr>
            <w:rStyle w:val="Lienhypertexte"/>
          </w:rPr>
          <w:t xml:space="preserve">9 </w:t>
        </w:r>
      </w:hyperlink>
      <w:hyperlink r:id="rId15" w:anchor="15c8eef4-9b07-42b7-9942-a447239fdc73" w:history="1">
        <w:r w:rsidR="003C4E6A" w:rsidRPr="005774E2">
          <w:rPr>
            <w:rStyle w:val="Lienhypertexte"/>
            <w:b/>
            <w:bCs/>
          </w:rPr>
          <w:t xml:space="preserve">§ </w:t>
        </w:r>
      </w:hyperlink>
      <w:hyperlink r:id="rId16" w:anchor="15c8eef4-9b07-42b7-9942-a447239fdc73" w:history="1">
        <w:r w:rsidR="003C4E6A" w:rsidRPr="005774E2">
          <w:rPr>
            <w:rStyle w:val="Lienhypertexte"/>
          </w:rPr>
          <w:t>4</w:t>
        </w:r>
      </w:hyperlink>
      <w:r w:rsidR="003C4E6A">
        <w:t>.</w:t>
      </w:r>
    </w:p>
  </w:comment>
  <w:comment w:id="43" w:author="Note au rédacteur" w:date="2024-06-03T15:59:00Z" w:initials="NR">
    <w:p w14:paraId="1A50EF1B" w14:textId="77777777" w:rsidR="00961642" w:rsidRDefault="00961642" w:rsidP="006A6D6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5" w:author="Note au rédacteur" w:date="2023-01-17T16:17:00Z" w:initials="DMPA">
    <w:p w14:paraId="7C90F14A" w14:textId="30B2BEBD" w:rsidR="00AB0782" w:rsidRDefault="00AB0782">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AB0782" w:rsidRDefault="00AB0782" w:rsidP="002B2D29">
      <w:pPr>
        <w:pStyle w:val="Commentaire"/>
        <w:numPr>
          <w:ilvl w:val="0"/>
          <w:numId w:val="43"/>
        </w:numPr>
      </w:pPr>
      <w:r>
        <w:t xml:space="preserve"> Soit relative au DUME</w:t>
      </w:r>
    </w:p>
    <w:p w14:paraId="5072E500" w14:textId="77777777" w:rsidR="00AB0782" w:rsidRDefault="00AB0782" w:rsidP="002B2D29">
      <w:pPr>
        <w:pStyle w:val="Commentaire"/>
        <w:numPr>
          <w:ilvl w:val="0"/>
          <w:numId w:val="43"/>
        </w:numPr>
      </w:pPr>
      <w:r>
        <w:t xml:space="preserve"> Soit relative à la déclaration implicite sur l’honneur</w:t>
      </w:r>
    </w:p>
    <w:p w14:paraId="2450D930" w14:textId="7E0BB5AC" w:rsidR="00AB0782" w:rsidRDefault="00AB0782" w:rsidP="00E214A0">
      <w:pPr>
        <w:pStyle w:val="Commentaire"/>
      </w:pPr>
      <w:bookmarkStart w:id="46" w:name="_Hlk124925491"/>
      <w:r>
        <w:t xml:space="preserve">Veillez à adapter le contenu de l’ensemble du CSC à ce sujet, en fonction du cas de figure retenu </w:t>
      </w:r>
      <w:bookmarkStart w:id="47" w:name="_Hlk124925472"/>
      <w:r>
        <w:t>(par exemple : supprimer la référence au DUME dans les annexes à joindre à l’offre).</w:t>
      </w:r>
      <w:bookmarkEnd w:id="46"/>
      <w:bookmarkEnd w:id="47"/>
    </w:p>
  </w:comment>
  <w:comment w:id="48" w:author="Note au rédacteur" w:date="2023-02-02T11:41:00Z" w:initials="DMPA">
    <w:p w14:paraId="48050E61" w14:textId="77777777" w:rsidR="00967E44" w:rsidRDefault="00967E44" w:rsidP="00967E44">
      <w:pPr>
        <w:pStyle w:val="Commentaire"/>
      </w:pPr>
      <w:r>
        <w:rPr>
          <w:rStyle w:val="Marquedecommentaire"/>
        </w:rPr>
        <w:annotationRef/>
      </w:r>
      <w:r>
        <w:t>Cette option n’est pas recommandée vu la charge administrative qu’elle implique à votre égard mais également à l’égard des soumissionnaires.</w:t>
      </w:r>
    </w:p>
    <w:p w14:paraId="05056CCB" w14:textId="77777777" w:rsidR="00967E44" w:rsidRDefault="00967E44" w:rsidP="00967E44">
      <w:pPr>
        <w:pStyle w:val="Commentaire"/>
      </w:pPr>
      <w:r>
        <w:t>Ne retenez cette option que si c’est vraiment nécessaire (par exemple, si vous décidez de modalités différentes – en termes de motifs d’exclusion et de sélection qualitative - dans chaque lot)</w:t>
      </w:r>
    </w:p>
  </w:comment>
  <w:comment w:id="49" w:author="Note au rédacteur" w:date="2022-11-18T10:56:00Z" w:initials="DMPA">
    <w:p w14:paraId="3C2B5B26" w14:textId="77777777" w:rsidR="00967E44" w:rsidRDefault="00967E44" w:rsidP="00967E44">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548B82" w14:textId="77777777" w:rsidR="00967E44" w:rsidRDefault="00967E44" w:rsidP="00967E44">
      <w:pPr>
        <w:pStyle w:val="Commentaire"/>
      </w:pPr>
      <w:r>
        <w:t>A la fin, téléchargez le document « dans les deux formats ». Vous devrez déposer le format XML sur la plateforme comme indiqué ci-dessus.</w:t>
      </w:r>
    </w:p>
  </w:comment>
  <w:comment w:id="52" w:author="Note au rédacteur" w:date="2023-11-14T11:00:00Z" w:initials="NR">
    <w:p w14:paraId="15FE2643" w14:textId="77777777" w:rsidR="00AB0782" w:rsidRDefault="00AB0782" w:rsidP="00C92A4F">
      <w:pPr>
        <w:pStyle w:val="Commentaire"/>
      </w:pPr>
      <w:r>
        <w:rPr>
          <w:rStyle w:val="Marquedecommentaire"/>
        </w:rPr>
        <w:annotationRef/>
      </w:r>
      <w:r>
        <w:t>A modifier ou supprimer selon vos choix ci-dessus.</w:t>
      </w:r>
    </w:p>
  </w:comment>
  <w:comment w:id="54" w:author="Note au rédacteur" w:date="2024-05-30T11:41:00Z" w:initials="NR">
    <w:p w14:paraId="2A176325" w14:textId="77777777" w:rsidR="006A0B99" w:rsidRDefault="0091536A" w:rsidP="00CA6A83">
      <w:pPr>
        <w:pStyle w:val="Commentaire"/>
      </w:pPr>
      <w:r>
        <w:rPr>
          <w:rStyle w:val="Marquedecommentaire"/>
        </w:rPr>
        <w:annotationRef/>
      </w:r>
      <w:r w:rsidR="006A0B99">
        <w:t>Cette disposition n'est obligatoire que pour les procédures restreintes (PR). Mais il est fortement conseillé de la prévoir pour les procédures concurrentielles avec négociation (PCAN).</w:t>
      </w:r>
    </w:p>
  </w:comment>
  <w:comment w:id="56" w:author="Note au rédacteur" w:date="2023-02-02T11:42:00Z" w:initials="DMPA">
    <w:p w14:paraId="32427841" w14:textId="68287C35" w:rsidR="00AB0782" w:rsidRDefault="00AB0782" w:rsidP="00760FFE">
      <w:pPr>
        <w:pStyle w:val="Commentaire"/>
      </w:pPr>
      <w:r>
        <w:rPr>
          <w:rStyle w:val="Marquedecommentaire"/>
        </w:rPr>
        <w:annotationRef/>
      </w:r>
      <w:r>
        <w:t>Réduisez ce nombre de jours si le respect des 10 jours est impossible compte tenu du délai de remise des offres.</w:t>
      </w:r>
    </w:p>
  </w:comment>
  <w:comment w:id="59" w:author="Note au rédacteur" w:date="2023-10-04T08:45:00Z" w:initials="DMPA">
    <w:p w14:paraId="43007232" w14:textId="77777777" w:rsidR="007953A9" w:rsidRDefault="007953A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8" w:anchor="7668d13a-59a4-46eb-82f4-3b8ec55d9f6d" w:history="1">
        <w:r w:rsidRPr="004E6D2D">
          <w:rPr>
            <w:rStyle w:val="Lienhypertexte"/>
          </w:rPr>
          <w:t>14 § 2</w:t>
        </w:r>
      </w:hyperlink>
      <w:r>
        <w:t xml:space="preserve"> de la loi du 17 juin 2016. </w:t>
      </w:r>
    </w:p>
    <w:p w14:paraId="0329C29C" w14:textId="77777777" w:rsidR="007953A9" w:rsidRDefault="007953A9">
      <w:pPr>
        <w:pStyle w:val="Commentaire"/>
      </w:pPr>
    </w:p>
    <w:p w14:paraId="741B8800" w14:textId="77777777" w:rsidR="007953A9" w:rsidRDefault="007953A9">
      <w:pPr>
        <w:pStyle w:val="Commentaire"/>
      </w:pPr>
      <w:r>
        <w:t xml:space="preserve">Si vous prévoyez une remise d'offre papier : </w:t>
      </w:r>
    </w:p>
    <w:p w14:paraId="5F3D6415" w14:textId="77777777" w:rsidR="007953A9" w:rsidRDefault="007953A9">
      <w:pPr>
        <w:pStyle w:val="Commentaire"/>
      </w:pPr>
      <w:r>
        <w:t>- supprimez les références à la signature électronique ici et dans l'annexe</w:t>
      </w:r>
    </w:p>
    <w:p w14:paraId="513562C1" w14:textId="77777777" w:rsidR="007953A9" w:rsidRDefault="007953A9" w:rsidP="004E6D2D">
      <w:pPr>
        <w:pStyle w:val="Commentaire"/>
      </w:pPr>
      <w:r>
        <w:t>- Remplacez par "Vous remettez une offre papier. Vous devez déposer votre offre selon les modalités suivantes : [à compléter].</w:t>
      </w:r>
    </w:p>
  </w:comment>
  <w:comment w:id="60" w:author="Note au rédacteur" w:date="2023-08-07T11:26:00Z" w:initials="DMPA">
    <w:p w14:paraId="081A59E3" w14:textId="77777777" w:rsidR="007953A9" w:rsidRDefault="007953A9" w:rsidP="00BF45A1">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9" w:anchor="981dfd09-dc17-4d1e-a4cc-2111cf552f01" w:history="1">
        <w:r w:rsidRPr="00853301">
          <w:rPr>
            <w:rStyle w:val="Lienhypertexte"/>
          </w:rPr>
          <w:t>art. 43</w:t>
        </w:r>
      </w:hyperlink>
      <w:r>
        <w:t xml:space="preserve">) découlant du </w:t>
      </w:r>
      <w:hyperlink r:id="rId20" w:history="1">
        <w:r w:rsidRPr="00853301">
          <w:rPr>
            <w:rStyle w:val="Lienhypertexte"/>
          </w:rPr>
          <w:t>règlement eIDAS</w:t>
        </w:r>
      </w:hyperlink>
    </w:p>
  </w:comment>
  <w:comment w:id="61" w:author="Note au rédacteur" w:date="2023-01-18T16:23:00Z" w:initials="DMPA">
    <w:p w14:paraId="75F70FC9" w14:textId="77777777" w:rsidR="007953A9" w:rsidRDefault="007953A9" w:rsidP="003041C3">
      <w:pPr>
        <w:pStyle w:val="Commentaire"/>
      </w:pPr>
      <w:r>
        <w:rPr>
          <w:rStyle w:val="Marquedecommentaire"/>
        </w:rPr>
        <w:annotationRef/>
      </w:r>
      <w:r>
        <w:t>Paragraphe à supprimer en cas d’application de la déclaration implicite sur l’honneur</w:t>
      </w:r>
    </w:p>
  </w:comment>
  <w:comment w:id="63" w:author="Note au rédacteur" w:date="2024-05-30T11:44:00Z" w:initials="NR">
    <w:p w14:paraId="556D491E" w14:textId="77777777" w:rsidR="00C713F9" w:rsidRDefault="00C713F9">
      <w:pPr>
        <w:pStyle w:val="Commentaire"/>
      </w:pPr>
      <w:r>
        <w:rPr>
          <w:rStyle w:val="Marquedecommentaire"/>
        </w:rPr>
        <w:annotationRef/>
      </w:r>
      <w:r>
        <w:t xml:space="preserve">Indiquez si vous fixez ce délai en jours ou en mois calendrier. </w:t>
      </w:r>
    </w:p>
    <w:p w14:paraId="5C9AF1D1" w14:textId="77777777" w:rsidR="00C713F9" w:rsidRDefault="00C713F9">
      <w:pPr>
        <w:pStyle w:val="Commentaire"/>
      </w:pPr>
    </w:p>
    <w:p w14:paraId="720C844A" w14:textId="77777777" w:rsidR="00C713F9" w:rsidRDefault="00C713F9" w:rsidP="00E37FD3">
      <w:pPr>
        <w:pStyle w:val="Commentaire"/>
      </w:pPr>
      <w:r>
        <w:t xml:space="preserve">Le délai d'engagement par défaut est de 90 jours. Vous pouvez fixer un autre délai (article </w:t>
      </w:r>
      <w:hyperlink r:id="rId21" w:anchor="f75943cc-052c-4f4e-851e-c99608ee3541" w:history="1">
        <w:r w:rsidRPr="00E37FD3">
          <w:rPr>
            <w:rStyle w:val="Lienhypertexte"/>
          </w:rPr>
          <w:t>58, al. 2</w:t>
        </w:r>
      </w:hyperlink>
      <w:r>
        <w:t xml:space="preserve"> ARP).</w:t>
      </w:r>
    </w:p>
  </w:comment>
  <w:comment w:id="66" w:author="Note au rédacteur" w:date="2023-11-09T16:25:00Z" w:initials="DMPA">
    <w:p w14:paraId="6092FE5D" w14:textId="77777777" w:rsidR="003C1582" w:rsidRDefault="003C1582" w:rsidP="003C1582">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67" w:author="Note au rédacteur" w:date="2023-11-14T11:26:00Z" w:initials="NR">
    <w:p w14:paraId="58E79526" w14:textId="77777777" w:rsidR="00AB0782" w:rsidRDefault="00AB0782" w:rsidP="0075014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2" w:author="Note au rédacteur" w:date="2023-11-14T11:38:00Z" w:initials="NR">
    <w:p w14:paraId="14BAE3AB" w14:textId="77777777" w:rsidR="009B7506" w:rsidRDefault="00AB0782" w:rsidP="009B7506">
      <w:pPr>
        <w:pStyle w:val="Commentaire"/>
      </w:pPr>
      <w:r>
        <w:rPr>
          <w:rStyle w:val="Marquedecommentaire"/>
        </w:rPr>
        <w:annotationRef/>
      </w:r>
      <w:r w:rsidR="009B7506">
        <w:t xml:space="preserve">Article </w:t>
      </w:r>
      <w:hyperlink r:id="rId22" w:anchor="77de4a6d-08f9-4974-aa84-0133ad11f204" w:history="1">
        <w:r w:rsidR="009B7506" w:rsidRPr="00A77DA8">
          <w:rPr>
            <w:rStyle w:val="Lienhypertexte"/>
          </w:rPr>
          <w:t xml:space="preserve">38/7 § </w:t>
        </w:r>
      </w:hyperlink>
      <w:r w:rsidR="009B7506">
        <w:t>1 RGE : La révision des prix n'est pas obligatoire si le marché est : </w:t>
      </w:r>
      <w:r w:rsidR="009B7506">
        <w:br/>
        <w:t>- d'un montant estimé inf. à 120.000€ HTVA</w:t>
      </w:r>
    </w:p>
    <w:p w14:paraId="60BCE2F2" w14:textId="77777777" w:rsidR="009B7506" w:rsidRDefault="009B7506" w:rsidP="009B7506">
      <w:pPr>
        <w:pStyle w:val="Commentaire"/>
      </w:pPr>
      <w:r>
        <w:t>ET </w:t>
      </w:r>
      <w:r>
        <w:br/>
        <w:t xml:space="preserve">- d'un délai d'exécution inf. à 120 jours ouvrables ou à 180 jours calendrier. </w:t>
      </w:r>
    </w:p>
    <w:p w14:paraId="495B5739" w14:textId="77777777" w:rsidR="009B7506" w:rsidRDefault="009B7506" w:rsidP="009B7506">
      <w:pPr>
        <w:pStyle w:val="Commentaire"/>
      </w:pPr>
    </w:p>
    <w:p w14:paraId="48E2D324" w14:textId="77777777" w:rsidR="009B7506" w:rsidRDefault="009B7506" w:rsidP="009B7506">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75" w:author="Note au rédacteur" w:date="2022-11-18T13:33:00Z" w:initials="DMPA">
    <w:p w14:paraId="101B0EAF" w14:textId="10218A7E" w:rsidR="00AB0782" w:rsidRDefault="00AB0782"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1" w:author="Note au rédacteur" w:date="2024-05-30T11:51:00Z" w:initials="NR">
    <w:p w14:paraId="65E70B2F" w14:textId="77777777" w:rsidR="00084A17" w:rsidRDefault="00084A17"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2" w:author="Note au rédacteur" w:date="2023-10-23T10:16:00Z" w:initials="NR">
    <w:p w14:paraId="6A772463" w14:textId="77777777" w:rsidR="007C5DB0" w:rsidRDefault="00AB0782">
      <w:pPr>
        <w:pStyle w:val="Commentaire"/>
      </w:pPr>
      <w:r>
        <w:rPr>
          <w:rStyle w:val="Marquedecommentaire"/>
        </w:rPr>
        <w:annotationRef/>
      </w:r>
      <w:r w:rsidR="007C5DB0">
        <w:t xml:space="preserve">Vous devez choisir une de ces deux propositions. Quel que soit votre choix, vous ne devez pas le motiver dans vos documents de marché (sauf si votre choix impacte à la hausse les pourcentage de 3% et 5%). </w:t>
      </w:r>
    </w:p>
    <w:p w14:paraId="77BBDDF3" w14:textId="77777777" w:rsidR="007C5DB0" w:rsidRDefault="007C5DB0">
      <w:pPr>
        <w:pStyle w:val="Commentaire"/>
      </w:pPr>
    </w:p>
    <w:p w14:paraId="7D3EBA5F" w14:textId="77777777" w:rsidR="007C5DB0" w:rsidRDefault="007C5DB0">
      <w:pPr>
        <w:pStyle w:val="Commentaire"/>
      </w:pPr>
      <w:r>
        <w:t>La</w:t>
      </w:r>
      <w:r>
        <w:rPr>
          <w:b/>
          <w:bCs/>
        </w:rPr>
        <w:t xml:space="preserve"> première proposition </w:t>
      </w:r>
      <w:r>
        <w:t xml:space="preserve">est obligatoire si la valeur d'attribution du marché est inférieure à 50.000€ HTVA. </w:t>
      </w:r>
    </w:p>
    <w:p w14:paraId="6A80BB88" w14:textId="77777777" w:rsidR="007C5DB0" w:rsidRDefault="007C5DB0">
      <w:pPr>
        <w:pStyle w:val="Commentaire"/>
      </w:pPr>
    </w:p>
    <w:p w14:paraId="67A73555" w14:textId="77777777" w:rsidR="007C5DB0" w:rsidRDefault="007C5DB0">
      <w:pPr>
        <w:pStyle w:val="Commentaire"/>
      </w:pPr>
      <w:r>
        <w:t>(Si vous ne prévoyez aucun cautionnement, supprimez le reste de la clause ainsi que l'annexe).</w:t>
      </w:r>
    </w:p>
    <w:p w14:paraId="14B5F16C" w14:textId="77777777" w:rsidR="007C5DB0" w:rsidRDefault="007C5DB0">
      <w:pPr>
        <w:pStyle w:val="Commentaire"/>
      </w:pPr>
    </w:p>
    <w:p w14:paraId="22FB7329" w14:textId="77777777" w:rsidR="007C5DB0" w:rsidRDefault="007C5DB0">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7C5DB0" w:rsidRDefault="007C5DB0">
      <w:pPr>
        <w:pStyle w:val="Commentaire"/>
      </w:pPr>
    </w:p>
    <w:p w14:paraId="2629A7BF" w14:textId="77777777" w:rsidR="007C5DB0" w:rsidRDefault="007C5DB0">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7C5DB0" w:rsidRDefault="007C5DB0">
      <w:pPr>
        <w:pStyle w:val="Commentaire"/>
      </w:pPr>
    </w:p>
    <w:p w14:paraId="1B792B93" w14:textId="77777777" w:rsidR="007C5DB0" w:rsidRDefault="007C5DB0" w:rsidP="007C47F8">
      <w:pPr>
        <w:pStyle w:val="Commentaire"/>
      </w:pPr>
      <w:r>
        <w:t xml:space="preserve">Voir </w:t>
      </w:r>
      <w:hyperlink r:id="rId23" w:history="1">
        <w:r w:rsidRPr="007C47F8">
          <w:rPr>
            <w:rStyle w:val="Lienhypertexte"/>
          </w:rPr>
          <w:t>l'actualité</w:t>
        </w:r>
      </w:hyperlink>
      <w:r>
        <w:t xml:space="preserve"> à ce sujet. </w:t>
      </w:r>
    </w:p>
  </w:comment>
  <w:comment w:id="84" w:author="Note au rédacteur" w:date="2022-11-16T08:20:00Z" w:initials="DMPA">
    <w:p w14:paraId="05E7F021" w14:textId="0C400E32" w:rsidR="00AB0782" w:rsidRPr="00C00024" w:rsidRDefault="00AB0782">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86" w:author="Note au rédacteur" w:date="2022-10-25T14:36:00Z" w:initials="DMPA">
    <w:p w14:paraId="27B8FA2E" w14:textId="77777777" w:rsidR="00AB0782" w:rsidRDefault="00AB0782">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4"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AB0782" w:rsidRDefault="00AB0782"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87" w:author="Note au rédacteur" w:date="2023-11-14T11:50:00Z" w:initials="NR">
    <w:p w14:paraId="3464AB3F" w14:textId="77777777" w:rsidR="00AB0782" w:rsidRDefault="00AB0782"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5" w:history="1">
        <w:r w:rsidRPr="002F379E">
          <w:rPr>
            <w:rStyle w:val="Lienhypertexte"/>
          </w:rPr>
          <w:t>helpdesk</w:t>
        </w:r>
      </w:hyperlink>
      <w:r>
        <w:t xml:space="preserve"> peut vous aider à concevoir des clauses pour vos marchés. Voyez également la </w:t>
      </w:r>
      <w:hyperlink r:id="rId26" w:history="1">
        <w:r w:rsidRPr="002F379E">
          <w:rPr>
            <w:rStyle w:val="Lienhypertexte"/>
          </w:rPr>
          <w:t>note</w:t>
        </w:r>
      </w:hyperlink>
      <w:r>
        <w:t xml:space="preserve"> y relative.</w:t>
      </w:r>
    </w:p>
  </w:comment>
  <w:comment w:id="89" w:author="Note au rédacteur" w:date="2022-11-09T14:18:00Z" w:initials="DMPA">
    <w:p w14:paraId="3BACBF4B" w14:textId="75C5E878" w:rsidR="00AB0782" w:rsidRDefault="00AB0782"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7" w:history="1">
        <w:r w:rsidRPr="00F546F7">
          <w:rPr>
            <w:rStyle w:val="Lienhypertexte"/>
          </w:rPr>
          <w:t>helpdesk</w:t>
        </w:r>
      </w:hyperlink>
      <w:r>
        <w:t xml:space="preserve"> peut vous aider à concevoir des clauses pour vos marchés. Voyez également la </w:t>
      </w:r>
      <w:hyperlink r:id="rId28" w:history="1">
        <w:r w:rsidRPr="00F546F7">
          <w:rPr>
            <w:rStyle w:val="Lienhypertexte"/>
          </w:rPr>
          <w:t>note</w:t>
        </w:r>
      </w:hyperlink>
      <w:r>
        <w:t xml:space="preserve"> y relative.</w:t>
      </w:r>
    </w:p>
  </w:comment>
  <w:comment w:id="91" w:author="Note au rédacteur" w:date="2023-02-02T11:42:00Z" w:initials="DMPA">
    <w:p w14:paraId="6508AACB" w14:textId="77777777" w:rsidR="00AB0782" w:rsidRDefault="00AB0782"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29" w:history="1">
        <w:r w:rsidRPr="00823468">
          <w:rPr>
            <w:rStyle w:val="Lienhypertexte"/>
          </w:rPr>
          <w:t>helpdesk</w:t>
        </w:r>
      </w:hyperlink>
      <w:r>
        <w:t xml:space="preserve"> peut vous aider à concevoir des clauses pour vos marchés.</w:t>
      </w:r>
      <w:r>
        <w:rPr>
          <w:color w:val="242424"/>
        </w:rPr>
        <w:t> </w:t>
      </w:r>
      <w:r>
        <w:t>Voyez également la </w:t>
      </w:r>
      <w:hyperlink r:id="rId30" w:history="1">
        <w:r w:rsidRPr="00823468">
          <w:rPr>
            <w:rStyle w:val="Lienhypertexte"/>
          </w:rPr>
          <w:t>note</w:t>
        </w:r>
      </w:hyperlink>
      <w:r>
        <w:rPr>
          <w:color w:val="242424"/>
        </w:rPr>
        <w:t> y relative.</w:t>
      </w:r>
    </w:p>
  </w:comment>
  <w:comment w:id="93" w:author="Note au rédacteur" w:date="2022-11-18T11:56:00Z" w:initials="DMPA">
    <w:p w14:paraId="32617960" w14:textId="77777777" w:rsidR="00AB0782" w:rsidRDefault="00AB0782" w:rsidP="00C81EDB">
      <w:pPr>
        <w:pStyle w:val="Commentaire"/>
      </w:pPr>
      <w:r>
        <w:rPr>
          <w:rStyle w:val="Marquedecommentaire"/>
        </w:rPr>
        <w:annotationRef/>
      </w:r>
      <w:r>
        <w:t>Ces hypothèses ne peuvent pas être supprimées du cahier spécial des charges.</w:t>
      </w:r>
    </w:p>
  </w:comment>
  <w:comment w:id="96" w:author="Note au rédacteur" w:date="2023-11-14T12:35:00Z" w:initials="NR">
    <w:p w14:paraId="2FEE4EBD" w14:textId="77777777" w:rsidR="00AB0782" w:rsidRDefault="00AB0782">
      <w:pPr>
        <w:pStyle w:val="Commentaire"/>
      </w:pPr>
      <w:r>
        <w:rPr>
          <w:rStyle w:val="Marquedecommentaire"/>
        </w:rPr>
        <w:annotationRef/>
      </w:r>
      <w:r>
        <w:t xml:space="preserve">Suite à l'affaire </w:t>
      </w:r>
      <w:hyperlink r:id="rId31" w:history="1">
        <w:r w:rsidRPr="001D6E21">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644F875E" w14:textId="77777777" w:rsidR="00AB0782" w:rsidRDefault="00AB0782">
      <w:pPr>
        <w:pStyle w:val="Commentaire"/>
      </w:pPr>
      <w:r>
        <w:rPr>
          <w:i/>
          <w:iCs/>
        </w:rPr>
        <w:t xml:space="preserve">En attendant une modification réglementaire de ces dispositions, </w:t>
      </w:r>
      <w:r>
        <w:rPr>
          <w:b/>
          <w:bCs/>
          <w:i/>
          <w:iCs/>
        </w:rPr>
        <w:t>nous vous recommandons</w:t>
      </w:r>
      <w:r>
        <w:rPr>
          <w:i/>
          <w:iCs/>
        </w:rPr>
        <w:t> :</w:t>
      </w:r>
    </w:p>
    <w:p w14:paraId="5A0911C4" w14:textId="77777777" w:rsidR="00AB0782" w:rsidRDefault="00AB0782" w:rsidP="002B2D29">
      <w:pPr>
        <w:pStyle w:val="Commentaire"/>
        <w:numPr>
          <w:ilvl w:val="0"/>
          <w:numId w:val="55"/>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0B054A0F" w14:textId="77777777" w:rsidR="00AB0782" w:rsidRDefault="00AB0782" w:rsidP="002B2D29">
      <w:pPr>
        <w:pStyle w:val="Commentaire"/>
        <w:numPr>
          <w:ilvl w:val="0"/>
          <w:numId w:val="55"/>
        </w:numPr>
      </w:pPr>
      <w:r>
        <w:rPr>
          <w:b/>
          <w:bCs/>
          <w:i/>
          <w:iCs/>
        </w:rPr>
        <w:t>Soit</w:t>
      </w:r>
      <w:r>
        <w:rPr>
          <w:i/>
          <w:iCs/>
        </w:rPr>
        <w:t xml:space="preserve"> de </w:t>
      </w:r>
      <w:r>
        <w:rPr>
          <w:b/>
          <w:bCs/>
          <w:i/>
          <w:iCs/>
        </w:rPr>
        <w:t>réduire</w:t>
      </w:r>
      <w:r>
        <w:rPr>
          <w:i/>
          <w:iCs/>
        </w:rPr>
        <w:t xml:space="preserve"> ces délais </w:t>
      </w:r>
    </w:p>
  </w:comment>
  <w:comment w:id="97" w:author="Note au rédacteur" w:date="2024-01-08T10:24:00Z" w:initials="DMPA">
    <w:p w14:paraId="29C21499" w14:textId="77777777" w:rsidR="003E6E6E" w:rsidRDefault="00AB0782">
      <w:pPr>
        <w:pStyle w:val="Commentaire"/>
      </w:pPr>
      <w:r>
        <w:rPr>
          <w:rStyle w:val="Marquedecommentaire"/>
        </w:rPr>
        <w:annotationRef/>
      </w:r>
      <w:r w:rsidR="003E6E6E">
        <w:t>A partir du 1/01/24, prévoir des avances dans votre marché n'est plus un cas exceptionnel. Cela devient :</w:t>
      </w:r>
    </w:p>
    <w:p w14:paraId="159CF073" w14:textId="77777777" w:rsidR="003E6E6E" w:rsidRDefault="003E6E6E">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2" w:anchor="81c8a862-84a5-4051-b996-c2a0652e816e" w:history="1">
        <w:r w:rsidRPr="001B2E15">
          <w:rPr>
            <w:rStyle w:val="Lienhypertexte"/>
          </w:rPr>
          <w:t>12/1</w:t>
        </w:r>
      </w:hyperlink>
      <w:r>
        <w:t xml:space="preserve">, al. 1 et </w:t>
      </w:r>
      <w:hyperlink r:id="rId33" w:anchor="87813ee8-0ef3-472d-ad69-0dcddb318777" w:history="1">
        <w:r w:rsidRPr="001B2E15">
          <w:rPr>
            <w:rStyle w:val="Lienhypertexte"/>
          </w:rPr>
          <w:t>12/5</w:t>
        </w:r>
      </w:hyperlink>
      <w:r>
        <w:t xml:space="preserve">) </w:t>
      </w:r>
    </w:p>
    <w:p w14:paraId="40C12E77" w14:textId="77777777" w:rsidR="003E6E6E" w:rsidRDefault="003E6E6E">
      <w:pPr>
        <w:pStyle w:val="Commentaire"/>
      </w:pPr>
    </w:p>
    <w:p w14:paraId="4E205808" w14:textId="77777777" w:rsidR="003E6E6E" w:rsidRDefault="003E6E6E">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4" w:history="1">
        <w:r w:rsidRPr="001B2E15">
          <w:rPr>
            <w:rStyle w:val="Lienhypertexte"/>
          </w:rPr>
          <w:t>PME</w:t>
        </w:r>
      </w:hyperlink>
      <w:r>
        <w:t>.</w:t>
      </w:r>
    </w:p>
    <w:p w14:paraId="49DE0BB7" w14:textId="77777777" w:rsidR="003E6E6E" w:rsidRDefault="003E6E6E">
      <w:pPr>
        <w:pStyle w:val="Commentaire"/>
      </w:pPr>
    </w:p>
    <w:p w14:paraId="66743907" w14:textId="77777777" w:rsidR="003E6E6E" w:rsidRDefault="003E6E6E">
      <w:pPr>
        <w:pStyle w:val="Commentaire"/>
      </w:pPr>
      <w:r>
        <w:rPr>
          <w:i/>
          <w:iCs/>
        </w:rPr>
        <w:t xml:space="preserve">Le montant de l'avance variera selon la taille de l'entreprise (art. </w:t>
      </w:r>
      <w:hyperlink r:id="rId35" w:anchor="6a87137d-ae01-40b9-a59e-ff5b86503e4e" w:history="1">
        <w:r w:rsidRPr="001B2E15">
          <w:rPr>
            <w:rStyle w:val="Lienhypertexte"/>
            <w:i/>
            <w:iCs/>
          </w:rPr>
          <w:t>12/3</w:t>
        </w:r>
      </w:hyperlink>
      <w:r>
        <w:rPr>
          <w:i/>
          <w:iCs/>
        </w:rPr>
        <w:t>).</w:t>
      </w:r>
    </w:p>
    <w:p w14:paraId="13BCC1AC" w14:textId="77777777" w:rsidR="003E6E6E" w:rsidRDefault="003E6E6E">
      <w:pPr>
        <w:pStyle w:val="Commentaire"/>
      </w:pPr>
    </w:p>
    <w:p w14:paraId="4B5EAE30" w14:textId="77777777" w:rsidR="003E6E6E" w:rsidRDefault="003E6E6E">
      <w:pPr>
        <w:pStyle w:val="Commentaire"/>
      </w:pPr>
      <w:r>
        <w:t xml:space="preserve">Des </w:t>
      </w:r>
      <w:r>
        <w:rPr>
          <w:b/>
          <w:bCs/>
        </w:rPr>
        <w:t>exceptions</w:t>
      </w:r>
      <w:r>
        <w:t xml:space="preserve"> à cette obligation existent (art. </w:t>
      </w:r>
      <w:hyperlink r:id="rId36" w:anchor="81c8a862-84a5-4051-b996-c2a0652e816e" w:history="1">
        <w:r w:rsidRPr="001B2E15">
          <w:rPr>
            <w:rStyle w:val="Lienhypertexte"/>
          </w:rPr>
          <w:t>12/1</w:t>
        </w:r>
      </w:hyperlink>
      <w:r>
        <w:t>, al 4)</w:t>
      </w:r>
    </w:p>
    <w:p w14:paraId="0A4D44F4" w14:textId="77777777" w:rsidR="003E6E6E" w:rsidRDefault="003E6E6E">
      <w:pPr>
        <w:pStyle w:val="Commentaire"/>
      </w:pPr>
    </w:p>
    <w:p w14:paraId="515AEC21" w14:textId="77777777" w:rsidR="003E6E6E" w:rsidRDefault="003E6E6E">
      <w:pPr>
        <w:pStyle w:val="Commentaire"/>
      </w:pPr>
      <w:r>
        <w:t xml:space="preserve">Les possibilités de prévoir une avance </w:t>
      </w:r>
      <w:r>
        <w:rPr>
          <w:b/>
          <w:bCs/>
        </w:rPr>
        <w:t>supérieure à 20%</w:t>
      </w:r>
      <w:r>
        <w:t xml:space="preserve"> du montant initial du marché existent (art. </w:t>
      </w:r>
      <w:hyperlink r:id="rId37" w:anchor="9298897b-c546-405c-b7f4-8a54e9966717" w:history="1">
        <w:r w:rsidRPr="001B2E15">
          <w:rPr>
            <w:rStyle w:val="Lienhypertexte"/>
          </w:rPr>
          <w:t>12/4</w:t>
        </w:r>
      </w:hyperlink>
      <w:r>
        <w:t>, §2)</w:t>
      </w:r>
    </w:p>
    <w:p w14:paraId="28217D44" w14:textId="77777777" w:rsidR="003E6E6E" w:rsidRDefault="003E6E6E">
      <w:pPr>
        <w:pStyle w:val="Commentaire"/>
      </w:pPr>
    </w:p>
    <w:p w14:paraId="27CF53ED" w14:textId="77777777" w:rsidR="003E6E6E" w:rsidRDefault="00267C7F">
      <w:pPr>
        <w:pStyle w:val="Commentaire"/>
      </w:pPr>
      <w:hyperlink r:id="rId38" w:history="1">
        <w:r w:rsidR="003E6E6E" w:rsidRPr="001B2E15">
          <w:rPr>
            <w:rStyle w:val="Lienhypertexte"/>
          </w:rPr>
          <w:t>Plus d'infos</w:t>
        </w:r>
      </w:hyperlink>
      <w:r w:rsidR="003E6E6E">
        <w:t xml:space="preserve"> dans une fiche thématique.</w:t>
      </w:r>
    </w:p>
    <w:p w14:paraId="57D363BE" w14:textId="77777777" w:rsidR="003E6E6E" w:rsidRDefault="003E6E6E">
      <w:pPr>
        <w:pStyle w:val="Commentaire"/>
      </w:pPr>
    </w:p>
    <w:p w14:paraId="60DC5E8F" w14:textId="77777777" w:rsidR="003E6E6E" w:rsidRDefault="003E6E6E" w:rsidP="001B2E15">
      <w:pPr>
        <w:pStyle w:val="Commentaire"/>
      </w:pPr>
      <w:r>
        <w:t xml:space="preserve">Hormis l'abrogation d'un court passage, l’article </w:t>
      </w:r>
      <w:hyperlink r:id="rId39" w:anchor="33f2282c-b16d-4ef2-94d3-cb9ee3665884" w:history="1">
        <w:r w:rsidRPr="001B2E1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98" w:author="Note au rédacteur" w:date="2024-01-08T10:26:00Z" w:initials="DMPA">
    <w:p w14:paraId="01246D7E" w14:textId="7F43DFBE" w:rsidR="00AB0782" w:rsidRDefault="00AB0782" w:rsidP="00F4717F">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99" w:author="Note au rédacteur" w:date="2023-11-14T12:37:00Z" w:initials="NR">
    <w:p w14:paraId="5337AE5D" w14:textId="77777777" w:rsidR="00AB0782" w:rsidRDefault="00AB0782" w:rsidP="00D8416D">
      <w:pPr>
        <w:pStyle w:val="Commentaire"/>
      </w:pPr>
      <w:r>
        <w:rPr>
          <w:rStyle w:val="Marquedecommentaire"/>
        </w:rPr>
        <w:annotationRef/>
      </w:r>
      <w:r>
        <w:t>La facturation électronique tend à devenir la norme. Voyez l’</w:t>
      </w:r>
      <w:hyperlink r:id="rId40" w:history="1">
        <w:r w:rsidRPr="00D8416D">
          <w:rPr>
            <w:rStyle w:val="Lienhypertexte"/>
          </w:rPr>
          <w:t>actualité</w:t>
        </w:r>
      </w:hyperlink>
      <w:r>
        <w:t xml:space="preserve"> à ce sujet. Ce site vous explique les obligations et la marche à suivre : </w:t>
      </w:r>
      <w:hyperlink r:id="rId41" w:history="1">
        <w:r w:rsidRPr="00D8416D">
          <w:rPr>
            <w:rStyle w:val="Lienhypertexte"/>
          </w:rPr>
          <w:t>https://efacture.belgium.be/fr</w:t>
        </w:r>
      </w:hyperlink>
    </w:p>
  </w:comment>
  <w:comment w:id="100" w:author="Note au rédacteur" w:date="2023-11-16T14:46:00Z" w:initials="DMPA">
    <w:p w14:paraId="737C88DD" w14:textId="77777777" w:rsidR="00AB0782" w:rsidRDefault="00AB0782"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B96C76">
          <w:rPr>
            <w:rStyle w:val="Lienhypertexte"/>
          </w:rPr>
          <w:t>portail des marchés publics</w:t>
        </w:r>
      </w:hyperlink>
      <w:r>
        <w:t>.</w:t>
      </w:r>
    </w:p>
  </w:comment>
  <w:comment w:id="109" w:author="Note au rédacteur" w:date="2023-01-19T12:27:00Z" w:initials="DMPA">
    <w:p w14:paraId="61B7DBA6" w14:textId="503FEA40" w:rsidR="00714537" w:rsidRDefault="00714537">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10" w:author="Note au rédacteur" w:date="2023-11-03T14:32:00Z" w:initials="NR">
    <w:p w14:paraId="2C4CCEB5" w14:textId="77777777" w:rsidR="008309FA" w:rsidRDefault="008309FA" w:rsidP="008309F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12"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14"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15"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16"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18"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19" w:author="Note au rédacteur" w:date="2023-08-08T16:38:00Z" w:initials="DMPA">
    <w:p w14:paraId="519C193F" w14:textId="77777777" w:rsidR="00041E86" w:rsidRDefault="00041E86" w:rsidP="00041E86">
      <w:pPr>
        <w:pStyle w:val="Commentaire"/>
      </w:pPr>
      <w:r>
        <w:rPr>
          <w:rStyle w:val="Marquedecommentaire"/>
        </w:rPr>
        <w:annotationRef/>
      </w:r>
      <w:r>
        <w:t xml:space="preserve">En cas d’offre papier (uniquement possible pour les exceptions prévues à l'art. </w:t>
      </w:r>
      <w:hyperlink r:id="rId43" w:anchor="7668d13a-59a4-46eb-82f4-3b8ec55d9f6d" w:history="1">
        <w:r w:rsidRPr="00EF09D5">
          <w:rPr>
            <w:rStyle w:val="Lienhypertexte"/>
          </w:rPr>
          <w:t>14 §2</w:t>
        </w:r>
      </w:hyperlink>
      <w:r>
        <w:t xml:space="preserve"> de la Loi MP), prévoyez un espace dédié pour que le soumissionnaire puisse signer, du type :</w:t>
      </w:r>
    </w:p>
    <w:p w14:paraId="6C817527" w14:textId="77777777" w:rsidR="00041E86" w:rsidRDefault="00041E86" w:rsidP="00041E86">
      <w:pPr>
        <w:pStyle w:val="Commentaire"/>
      </w:pPr>
      <w:r>
        <w:rPr>
          <w:b/>
          <w:bCs/>
        </w:rPr>
        <w:t>" Fait à ………….., le …./…./………….</w:t>
      </w:r>
    </w:p>
    <w:p w14:paraId="3D784F41" w14:textId="77777777" w:rsidR="00041E86" w:rsidRDefault="00041E86" w:rsidP="00041E86">
      <w:pPr>
        <w:pStyle w:val="Commentaire"/>
      </w:pPr>
      <w:r>
        <w:rPr>
          <w:b/>
          <w:bCs/>
        </w:rPr>
        <w:t>Pour faire partie intégrante de l'offre.</w:t>
      </w:r>
    </w:p>
    <w:p w14:paraId="4B8554A4" w14:textId="77777777" w:rsidR="00041E86" w:rsidRDefault="00041E86" w:rsidP="00041E86">
      <w:pPr>
        <w:pStyle w:val="Commentaire"/>
      </w:pPr>
      <w:r>
        <w:rPr>
          <w:b/>
          <w:bCs/>
        </w:rPr>
        <w:t>Le soumissionnaire : ………………."</w:t>
      </w:r>
    </w:p>
  </w:comment>
  <w:comment w:id="122" w:author="Note au rédacteur" w:date="2023-11-16T10:48:00Z" w:initials="DMPA">
    <w:p w14:paraId="72BA0273" w14:textId="77777777"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23" w:author="Note au rédacteur" w:date="2023-11-16T10:48:00Z" w:initials="DMPA">
    <w:p w14:paraId="64FCF23B" w14:textId="77777777" w:rsidR="0086112E" w:rsidRDefault="0086112E" w:rsidP="0086112E">
      <w:pPr>
        <w:pStyle w:val="Commentaire"/>
      </w:pPr>
      <w:r>
        <w:rPr>
          <w:rStyle w:val="Marquedecommentaire"/>
        </w:rPr>
        <w:annotationRef/>
      </w:r>
      <w:r>
        <w:t xml:space="preserve">En cas d’offre papier (uniquement possible pour les exceptions prévues à l'art. </w:t>
      </w:r>
      <w:hyperlink r:id="rId44" w:anchor="7668d13a-59a4-46eb-82f4-3b8ec55d9f6d" w:history="1">
        <w:r w:rsidRPr="00F526CC">
          <w:rPr>
            <w:rStyle w:val="Lienhypertexte"/>
          </w:rPr>
          <w:t>14 §2</w:t>
        </w:r>
      </w:hyperlink>
      <w:r>
        <w:t xml:space="preserve"> de la Loi MP), prévoyez un espace dédié pour que le soumissionnaire puisse signer, du type :</w:t>
      </w:r>
    </w:p>
    <w:p w14:paraId="56E5B665" w14:textId="77777777" w:rsidR="0086112E" w:rsidRDefault="0086112E" w:rsidP="0086112E">
      <w:pPr>
        <w:pStyle w:val="Commentaire"/>
      </w:pPr>
      <w:r>
        <w:rPr>
          <w:b/>
          <w:bCs/>
        </w:rPr>
        <w:t>" Fait à ………….., le …./…./………….</w:t>
      </w:r>
    </w:p>
    <w:p w14:paraId="45932F49" w14:textId="77777777" w:rsidR="0086112E" w:rsidRDefault="0086112E" w:rsidP="0086112E">
      <w:pPr>
        <w:pStyle w:val="Commentaire"/>
      </w:pPr>
      <w:r>
        <w:rPr>
          <w:b/>
          <w:bCs/>
        </w:rPr>
        <w:t>Pour faire partie intégrante de l'offre.</w:t>
      </w:r>
    </w:p>
    <w:p w14:paraId="3A89E141" w14:textId="77777777" w:rsidR="0086112E" w:rsidRDefault="0086112E" w:rsidP="0086112E">
      <w:pPr>
        <w:pStyle w:val="Commentaire"/>
      </w:pPr>
      <w:r>
        <w:rPr>
          <w:b/>
          <w:bCs/>
        </w:rPr>
        <w:t>Le soumissionnaire : ………………."</w:t>
      </w:r>
    </w:p>
  </w:comment>
  <w:comment w:id="126" w:author="Note au rédacteur" w:date="2022-11-10T13:35:00Z" w:initials="DMPA">
    <w:p w14:paraId="093C5226" w14:textId="6B86DFAA" w:rsidR="00AC0DA4" w:rsidRDefault="00AC0DA4">
      <w:pPr>
        <w:pStyle w:val="Commentaire"/>
      </w:pPr>
      <w:r>
        <w:rPr>
          <w:rStyle w:val="Marquedecommentaire"/>
        </w:rPr>
        <w:annotationRef/>
      </w:r>
      <w:bookmarkStart w:id="127" w:name="_Hlk118792073"/>
      <w:r>
        <w:t xml:space="preserve">Cette annexe </w:t>
      </w:r>
      <w:r w:rsidR="00B83331">
        <w:t>doit</w:t>
      </w:r>
      <w:r>
        <w:t xml:space="preserve"> être </w:t>
      </w:r>
      <w:r w:rsidR="00726DAD">
        <w:t>adaptée</w:t>
      </w:r>
      <w:r>
        <w:t xml:space="preserve"> en fonction des spécificités propres à votre marché.</w:t>
      </w:r>
      <w:bookmarkEnd w:id="127"/>
    </w:p>
  </w:comment>
  <w:comment w:id="129" w:author="Note au rédacteur" w:date="2023-11-16T11:01:00Z" w:initials="DMPA">
    <w:p w14:paraId="6F022498" w14:textId="77777777"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37" w:author="Note au rédacteur" w:date="2023-08-28T10:58:00Z" w:initials="DMPA">
    <w:p w14:paraId="4F8E0759" w14:textId="77777777" w:rsidR="00EA0CD8" w:rsidRDefault="00EA0CD8" w:rsidP="00EA0CD8">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39"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41"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144" w:author="Note au rédacteur" w:date="2024-06-03T17:12:00Z" w:initials="NR">
    <w:p w14:paraId="60A7AA16" w14:textId="77777777" w:rsidR="002F5A0B" w:rsidRDefault="002F5A0B" w:rsidP="004A2ED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45" w:author="Note au rédacteur" w:date="2022-11-10T15:47:00Z" w:initials="DMPA">
    <w:p w14:paraId="5DC63661" w14:textId="64E4143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2B2D29">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2B2D29">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53" w:author="Note au rédacteur" w:date="2022-11-10T13:42:00Z" w:initials="DMPA">
    <w:p w14:paraId="470F3F46" w14:textId="799D9C3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61"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182" w:author="Note au rédacteur" w:date="2024-05-07T15:55:00Z" w:initials="DMPA">
    <w:p w14:paraId="51EF02E9" w14:textId="77777777" w:rsidR="00C159E6" w:rsidRDefault="00C159E6" w:rsidP="00C159E6">
      <w:pPr>
        <w:pStyle w:val="Commentaire"/>
      </w:pPr>
      <w:r>
        <w:rPr>
          <w:rStyle w:val="Marquedecommentaire"/>
        </w:rPr>
        <w:annotationRef/>
      </w:r>
      <w:r>
        <w:t>Veillez à générer votre DUME en .pdf et en .xml et les joindre tous deux à votre avis de marché.</w:t>
      </w:r>
    </w:p>
  </w:comment>
  <w:comment w:id="183" w:author="Note au rédacteur" w:date="2024-05-07T15:50:00Z" w:initials="DMPA">
    <w:p w14:paraId="594F902A" w14:textId="77777777" w:rsidR="00C159E6" w:rsidRDefault="00C159E6" w:rsidP="00C159E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6BA1E5E" w15:done="0"/>
  <w15:commentEx w15:paraId="4BC41885"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64153716" w15:done="0"/>
  <w15:commentEx w15:paraId="0BFDDE1A" w15:done="0"/>
  <w15:commentEx w15:paraId="4FF90479" w15:done="0"/>
  <w15:commentEx w15:paraId="1C132918" w15:done="0"/>
  <w15:commentEx w15:paraId="6A6F10AA" w15:done="0"/>
  <w15:commentEx w15:paraId="63CAE755" w15:done="0"/>
  <w15:commentEx w15:paraId="7FBF8040" w15:done="0"/>
  <w15:commentEx w15:paraId="373E4689" w15:done="0"/>
  <w15:commentEx w15:paraId="1A50EF1B" w15:done="0"/>
  <w15:commentEx w15:paraId="2450D930" w15:done="0"/>
  <w15:commentEx w15:paraId="05056CCB" w15:done="0"/>
  <w15:commentEx w15:paraId="66548B82" w15:done="0"/>
  <w15:commentEx w15:paraId="15FE2643" w15:done="0"/>
  <w15:commentEx w15:paraId="2A176325" w15:done="0"/>
  <w15:commentEx w15:paraId="32427841" w15:done="0"/>
  <w15:commentEx w15:paraId="513562C1" w15:done="0"/>
  <w15:commentEx w15:paraId="081A59E3" w15:done="0"/>
  <w15:commentEx w15:paraId="75F70FC9" w15:done="0"/>
  <w15:commentEx w15:paraId="720C844A" w15:done="0"/>
  <w15:commentEx w15:paraId="6092FE5D" w15:done="0"/>
  <w15:commentEx w15:paraId="58E79526" w15:done="0"/>
  <w15:commentEx w15:paraId="48E2D324" w15:done="0"/>
  <w15:commentEx w15:paraId="101B0EAF" w15:done="0"/>
  <w15:commentEx w15:paraId="65E70B2F" w15:done="0"/>
  <w15:commentEx w15:paraId="1B792B93" w15:done="0"/>
  <w15:commentEx w15:paraId="05E7F021" w15:done="0"/>
  <w15:commentEx w15:paraId="403D0670" w15:done="0"/>
  <w15:commentEx w15:paraId="3464AB3F" w15:done="0"/>
  <w15:commentEx w15:paraId="3BACBF4B" w15:done="0"/>
  <w15:commentEx w15:paraId="6508AACB" w15:done="0"/>
  <w15:commentEx w15:paraId="32617960" w15:done="0"/>
  <w15:commentEx w15:paraId="0B054A0F" w15:done="0"/>
  <w15:commentEx w15:paraId="60DC5E8F" w15:done="0"/>
  <w15:commentEx w15:paraId="01246D7E" w15:done="0"/>
  <w15:commentEx w15:paraId="5337AE5D" w15:done="0"/>
  <w15:commentEx w15:paraId="737C88DD" w15:done="0"/>
  <w15:commentEx w15:paraId="61B7DBA6" w15:done="0"/>
  <w15:commentEx w15:paraId="2C4CCEB5" w15:done="0"/>
  <w15:commentEx w15:paraId="67EE35D1" w15:done="0"/>
  <w15:commentEx w15:paraId="1675DB50" w15:done="0"/>
  <w15:commentEx w15:paraId="7C979937" w15:done="0"/>
  <w15:commentEx w15:paraId="14DD9D96" w15:done="0"/>
  <w15:commentEx w15:paraId="14F33745" w15:done="0"/>
  <w15:commentEx w15:paraId="4B8554A4" w15:done="0"/>
  <w15:commentEx w15:paraId="72BA0273" w15:done="0"/>
  <w15:commentEx w15:paraId="3A89E141" w15:done="0"/>
  <w15:commentEx w15:paraId="093C5226" w15:done="0"/>
  <w15:commentEx w15:paraId="6F022498" w15:done="0"/>
  <w15:commentEx w15:paraId="4F8E0759" w15:done="0"/>
  <w15:commentEx w15:paraId="4C48DA26" w15:done="0"/>
  <w15:commentEx w15:paraId="2F868840" w15:done="0"/>
  <w15:commentEx w15:paraId="60A7AA16" w15:done="0"/>
  <w15:commentEx w15:paraId="50E66E92" w15:done="0"/>
  <w15:commentEx w15:paraId="470F3F46" w15:done="0"/>
  <w15:commentEx w15:paraId="399C2F32" w15:done="0"/>
  <w15:commentEx w15:paraId="51EF02E9" w15:done="0"/>
  <w15:commentEx w15:paraId="594F9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9E497CC" w16cex:dateUtc="2024-05-07T10:06:00Z"/>
  <w16cex:commentExtensible w16cex:durableId="2A956AD3" w16cex:dateUtc="2024-09-18T13:04: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7861FCE" w16cex:dateUtc="2023-02-02T10:41:00Z"/>
  <w16cex:commentExtensible w16cex:durableId="29D9F5E1" w16cex:dateUtc="2024-04-29T08:33:00Z"/>
  <w16cex:commentExtensible w16cex:durableId="2A02E322" w16cex:dateUtc="2024-05-30T09:36:00Z"/>
  <w16cex:commentExtensible w16cex:durableId="26EFE6EF" w16cex:dateUtc="2022-10-11T10:58:00Z"/>
  <w16cex:commentExtensible w16cex:durableId="2A086C4B" w16cex:dateUtc="2024-06-03T13:57:00Z"/>
  <w16cex:commentExtensible w16cex:durableId="27861FE5" w16cex:dateUtc="2023-02-02T10:41:00Z"/>
  <w16cex:commentExtensible w16cex:durableId="2717770A" w16cex:dateUtc="2022-11-10T12:11:00Z"/>
  <w16cex:commentExtensible w16cex:durableId="271F3B6A" w16cex:dateUtc="2022-11-16T09:35:00Z"/>
  <w16cex:commentExtensible w16cex:durableId="2A086C4E"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2E51F" w16cex:dateUtc="2024-05-30T09:44:00Z"/>
  <w16cex:commentExtensible w16cex:durableId="28F78670" w16cex:dateUtc="2023-11-09T15:25:00Z"/>
  <w16cex:commentExtensible w16cex:durableId="28FDD7FA" w16cex:dateUtc="2023-11-14T10:26:00Z"/>
  <w16cex:commentExtensible w16cex:durableId="28FDDA9B" w16cex:dateUtc="2023-11-14T10:38:00Z"/>
  <w16cex:commentExtensible w16cex:durableId="27220825" w16cex:dateUtc="2022-11-18T12:33: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27163551" w16cex:dateUtc="2022-11-09T13:18:00Z"/>
  <w16cex:commentExtensible w16cex:durableId="27862036" w16cex:dateUtc="2023-02-02T10:42:00Z"/>
  <w16cex:commentExtensible w16cex:durableId="2721F181" w16cex:dateUtc="2022-11-18T10:56:00Z"/>
  <w16cex:commentExtensible w16cex:durableId="28FDE82B" w16cex:dateUtc="2023-11-14T11:35:00Z"/>
  <w16cex:commentExtensible w16cex:durableId="29464BC6" w16cex:dateUtc="2024-01-08T09:24:00Z"/>
  <w16cex:commentExtensible w16cex:durableId="29464C48" w16cex:dateUtc="2024-01-08T09:26:00Z"/>
  <w16cex:commentExtensible w16cex:durableId="28FDE89A" w16cex:dateUtc="2023-11-14T11:37:00Z"/>
  <w16cex:commentExtensible w16cex:durableId="2900A9D2" w16cex:dateUtc="2023-11-16T13:46:00Z"/>
  <w16cex:commentExtensible w16cex:durableId="2773B598" w16cex:dateUtc="2023-01-19T11:27:00Z"/>
  <w16cex:commentExtensible w16cex:durableId="29006F99" w16cex:dateUtc="2023-11-16T09:38: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290071EE" w16cex:dateUtc="2023-11-16T09:48:00Z"/>
  <w16cex:commentExtensible w16cex:durableId="29007207" w16cex:dateUtc="2023-11-16T09:48:00Z"/>
  <w16cex:commentExtensible w16cex:durableId="27177CB2" w16cex:dateUtc="2022-11-10T12:35:00Z"/>
  <w16cex:commentExtensible w16cex:durableId="290076DC" w16cex:dateUtc="2023-11-16T10:09:00Z"/>
  <w16cex:commentExtensible w16cex:durableId="2896FC39" w16cex:dateUtc="2023-08-28T08:58:00Z"/>
  <w16cex:commentExtensible w16cex:durableId="28C7A699" w16cex:dateUtc="2023-10-04T06:53:00Z"/>
  <w16cex:commentExtensible w16cex:durableId="2900781C" w16cex:dateUtc="2023-11-16T10:14:00Z"/>
  <w16cex:commentExtensible w16cex:durableId="2A087800" w16cex:dateUtc="2024-06-03T15:12:00Z"/>
  <w16cex:commentExtensible w16cex:durableId="27179BAD" w16cex:dateUtc="2022-11-10T14:47:00Z"/>
  <w16cex:commentExtensible w16cex:durableId="27177E3B" w16cex:dateUtc="2022-11-10T12:42:00Z"/>
  <w16cex:commentExtensible w16cex:durableId="28EF8834" w16cex:dateUtc="2023-11-03T13:54: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6BA1E5E" w16cid:durableId="29E497CC"/>
  <w16cid:commentId w16cid:paraId="4BC41885" w16cid:durableId="2A956AD3"/>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64153716" w16cid:durableId="27861FCE"/>
  <w16cid:commentId w16cid:paraId="0BFDDE1A" w16cid:durableId="29D9F5E1"/>
  <w16cid:commentId w16cid:paraId="4FF90479" w16cid:durableId="2A02E322"/>
  <w16cid:commentId w16cid:paraId="1C132918" w16cid:durableId="26EFE6EF"/>
  <w16cid:commentId w16cid:paraId="6A6F10AA" w16cid:durableId="2A086C4B"/>
  <w16cid:commentId w16cid:paraId="63CAE755" w16cid:durableId="27861FE5"/>
  <w16cid:commentId w16cid:paraId="7FBF8040" w16cid:durableId="2717770A"/>
  <w16cid:commentId w16cid:paraId="373E4689" w16cid:durableId="271F3B6A"/>
  <w16cid:commentId w16cid:paraId="1A50EF1B" w16cid:durableId="2A086C4E"/>
  <w16cid:commentId w16cid:paraId="2450D930" w16cid:durableId="2771487E"/>
  <w16cid:commentId w16cid:paraId="05056CCB" w16cid:durableId="27861FF7"/>
  <w16cid:commentId w16cid:paraId="66548B82" w16cid:durableId="2721E37A"/>
  <w16cid:commentId w16cid:paraId="15FE2643" w16cid:durableId="28FDD1BA"/>
  <w16cid:commentId w16cid:paraId="2A176325" w16cid:durableId="2A02E478"/>
  <w16cid:commentId w16cid:paraId="32427841" w16cid:durableId="27862018"/>
  <w16cid:commentId w16cid:paraId="513562C1" w16cid:durableId="28C7A4AD"/>
  <w16cid:commentId w16cid:paraId="081A59E3" w16cid:durableId="287B537F"/>
  <w16cid:commentId w16cid:paraId="75F70FC9" w16cid:durableId="29E33DAF"/>
  <w16cid:commentId w16cid:paraId="720C844A" w16cid:durableId="2A02E51F"/>
  <w16cid:commentId w16cid:paraId="6092FE5D" w16cid:durableId="28F78670"/>
  <w16cid:commentId w16cid:paraId="58E79526" w16cid:durableId="28FDD7FA"/>
  <w16cid:commentId w16cid:paraId="48E2D324" w16cid:durableId="28FDDA9B"/>
  <w16cid:commentId w16cid:paraId="101B0EAF" w16cid:durableId="27220825"/>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3BACBF4B" w16cid:durableId="27163551"/>
  <w16cid:commentId w16cid:paraId="6508AACB" w16cid:durableId="27862036"/>
  <w16cid:commentId w16cid:paraId="32617960" w16cid:durableId="2721F181"/>
  <w16cid:commentId w16cid:paraId="0B054A0F" w16cid:durableId="28FDE82B"/>
  <w16cid:commentId w16cid:paraId="60DC5E8F" w16cid:durableId="29464BC6"/>
  <w16cid:commentId w16cid:paraId="01246D7E" w16cid:durableId="29464C48"/>
  <w16cid:commentId w16cid:paraId="5337AE5D" w16cid:durableId="28FDE89A"/>
  <w16cid:commentId w16cid:paraId="737C88DD" w16cid:durableId="2900A9D2"/>
  <w16cid:commentId w16cid:paraId="61B7DBA6" w16cid:durableId="2773B598"/>
  <w16cid:commentId w16cid:paraId="2C4CCEB5" w16cid:durableId="29006F99"/>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72BA0273" w16cid:durableId="290071EE"/>
  <w16cid:commentId w16cid:paraId="3A89E141" w16cid:durableId="29007207"/>
  <w16cid:commentId w16cid:paraId="093C5226" w16cid:durableId="27177CB2"/>
  <w16cid:commentId w16cid:paraId="6F022498" w16cid:durableId="290076DC"/>
  <w16cid:commentId w16cid:paraId="4F8E0759" w16cid:durableId="2896FC39"/>
  <w16cid:commentId w16cid:paraId="4C48DA26" w16cid:durableId="28C7A699"/>
  <w16cid:commentId w16cid:paraId="2F868840" w16cid:durableId="2900781C"/>
  <w16cid:commentId w16cid:paraId="60A7AA16" w16cid:durableId="2A087800"/>
  <w16cid:commentId w16cid:paraId="50E66E92" w16cid:durableId="27179BAD"/>
  <w16cid:commentId w16cid:paraId="470F3F46" w16cid:durableId="27177E3B"/>
  <w16cid:commentId w16cid:paraId="399C2F32" w16cid:durableId="28EF8834"/>
  <w16cid:commentId w16cid:paraId="51EF02E9" w16cid:durableId="29E4CD8E"/>
  <w16cid:commentId w16cid:paraId="594F902A"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3BCD" w14:textId="77777777" w:rsidR="001D5ACD" w:rsidRDefault="001D5ACD" w:rsidP="00602B73">
      <w:pPr>
        <w:spacing w:after="0" w:line="240" w:lineRule="auto"/>
      </w:pPr>
      <w:r>
        <w:separator/>
      </w:r>
    </w:p>
  </w:endnote>
  <w:endnote w:type="continuationSeparator" w:id="0">
    <w:p w14:paraId="4BA1E65C" w14:textId="77777777" w:rsidR="001D5ACD" w:rsidRDefault="001D5ACD" w:rsidP="00602B73">
      <w:pPr>
        <w:spacing w:after="0" w:line="240" w:lineRule="auto"/>
      </w:pPr>
      <w:r>
        <w:continuationSeparator/>
      </w:r>
    </w:p>
  </w:endnote>
  <w:endnote w:type="continuationNotice" w:id="1">
    <w:p w14:paraId="6A8E4CC3" w14:textId="77777777" w:rsidR="001D5ACD" w:rsidRDefault="001D5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9C4B" w14:textId="77777777" w:rsidR="001D5ACD" w:rsidRDefault="001D5ACD" w:rsidP="00602B73">
      <w:pPr>
        <w:spacing w:after="0" w:line="240" w:lineRule="auto"/>
      </w:pPr>
      <w:r>
        <w:separator/>
      </w:r>
    </w:p>
  </w:footnote>
  <w:footnote w:type="continuationSeparator" w:id="0">
    <w:p w14:paraId="3140AE24" w14:textId="77777777" w:rsidR="001D5ACD" w:rsidRDefault="001D5ACD" w:rsidP="00602B73">
      <w:pPr>
        <w:spacing w:after="0" w:line="240" w:lineRule="auto"/>
      </w:pPr>
      <w:r>
        <w:continuationSeparator/>
      </w:r>
    </w:p>
  </w:footnote>
  <w:footnote w:type="continuationNotice" w:id="1">
    <w:p w14:paraId="65208315" w14:textId="77777777" w:rsidR="001D5ACD" w:rsidRDefault="001D5ACD">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4"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C35A11"/>
    <w:multiLevelType w:val="hybridMultilevel"/>
    <w:tmpl w:val="EED62452"/>
    <w:lvl w:ilvl="0" w:tplc="DDE64890">
      <w:start w:val="1"/>
      <w:numFmt w:val="bullet"/>
      <w:lvlText w:val=""/>
      <w:lvlJc w:val="left"/>
      <w:pPr>
        <w:ind w:left="1320" w:hanging="360"/>
      </w:pPr>
      <w:rPr>
        <w:rFonts w:ascii="Symbol" w:hAnsi="Symbol"/>
      </w:rPr>
    </w:lvl>
    <w:lvl w:ilvl="1" w:tplc="38BCF96C">
      <w:start w:val="1"/>
      <w:numFmt w:val="bullet"/>
      <w:lvlText w:val=""/>
      <w:lvlJc w:val="left"/>
      <w:pPr>
        <w:ind w:left="1320" w:hanging="360"/>
      </w:pPr>
      <w:rPr>
        <w:rFonts w:ascii="Symbol" w:hAnsi="Symbol"/>
      </w:rPr>
    </w:lvl>
    <w:lvl w:ilvl="2" w:tplc="4E440B7E">
      <w:start w:val="1"/>
      <w:numFmt w:val="bullet"/>
      <w:lvlText w:val=""/>
      <w:lvlJc w:val="left"/>
      <w:pPr>
        <w:ind w:left="1320" w:hanging="360"/>
      </w:pPr>
      <w:rPr>
        <w:rFonts w:ascii="Symbol" w:hAnsi="Symbol"/>
      </w:rPr>
    </w:lvl>
    <w:lvl w:ilvl="3" w:tplc="40F43BC8">
      <w:start w:val="1"/>
      <w:numFmt w:val="bullet"/>
      <w:lvlText w:val=""/>
      <w:lvlJc w:val="left"/>
      <w:pPr>
        <w:ind w:left="1320" w:hanging="360"/>
      </w:pPr>
      <w:rPr>
        <w:rFonts w:ascii="Symbol" w:hAnsi="Symbol"/>
      </w:rPr>
    </w:lvl>
    <w:lvl w:ilvl="4" w:tplc="F0E8740A">
      <w:start w:val="1"/>
      <w:numFmt w:val="bullet"/>
      <w:lvlText w:val=""/>
      <w:lvlJc w:val="left"/>
      <w:pPr>
        <w:ind w:left="1320" w:hanging="360"/>
      </w:pPr>
      <w:rPr>
        <w:rFonts w:ascii="Symbol" w:hAnsi="Symbol"/>
      </w:rPr>
    </w:lvl>
    <w:lvl w:ilvl="5" w:tplc="18164F50">
      <w:start w:val="1"/>
      <w:numFmt w:val="bullet"/>
      <w:lvlText w:val=""/>
      <w:lvlJc w:val="left"/>
      <w:pPr>
        <w:ind w:left="1320" w:hanging="360"/>
      </w:pPr>
      <w:rPr>
        <w:rFonts w:ascii="Symbol" w:hAnsi="Symbol"/>
      </w:rPr>
    </w:lvl>
    <w:lvl w:ilvl="6" w:tplc="438481E6">
      <w:start w:val="1"/>
      <w:numFmt w:val="bullet"/>
      <w:lvlText w:val=""/>
      <w:lvlJc w:val="left"/>
      <w:pPr>
        <w:ind w:left="1320" w:hanging="360"/>
      </w:pPr>
      <w:rPr>
        <w:rFonts w:ascii="Symbol" w:hAnsi="Symbol"/>
      </w:rPr>
    </w:lvl>
    <w:lvl w:ilvl="7" w:tplc="BF48A3C2">
      <w:start w:val="1"/>
      <w:numFmt w:val="bullet"/>
      <w:lvlText w:val=""/>
      <w:lvlJc w:val="left"/>
      <w:pPr>
        <w:ind w:left="1320" w:hanging="360"/>
      </w:pPr>
      <w:rPr>
        <w:rFonts w:ascii="Symbol" w:hAnsi="Symbol"/>
      </w:rPr>
    </w:lvl>
    <w:lvl w:ilvl="8" w:tplc="FAE2515A">
      <w:start w:val="1"/>
      <w:numFmt w:val="bullet"/>
      <w:lvlText w:val=""/>
      <w:lvlJc w:val="left"/>
      <w:pPr>
        <w:ind w:left="1320" w:hanging="360"/>
      </w:pPr>
      <w:rPr>
        <w:rFonts w:ascii="Symbol" w:hAnsi="Symbol"/>
      </w:rPr>
    </w:lvl>
  </w:abstractNum>
  <w:abstractNum w:abstractNumId="11"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9"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C795299"/>
    <w:multiLevelType w:val="hybridMultilevel"/>
    <w:tmpl w:val="E4226B94"/>
    <w:lvl w:ilvl="0" w:tplc="A3687F90">
      <w:start w:val="1"/>
      <w:numFmt w:val="bullet"/>
      <w:lvlText w:val=""/>
      <w:lvlJc w:val="left"/>
      <w:pPr>
        <w:ind w:left="720" w:hanging="360"/>
      </w:pPr>
      <w:rPr>
        <w:rFonts w:ascii="Symbol" w:hAnsi="Symbol"/>
      </w:rPr>
    </w:lvl>
    <w:lvl w:ilvl="1" w:tplc="21E2561C">
      <w:start w:val="1"/>
      <w:numFmt w:val="bullet"/>
      <w:lvlText w:val=""/>
      <w:lvlJc w:val="left"/>
      <w:pPr>
        <w:ind w:left="720" w:hanging="360"/>
      </w:pPr>
      <w:rPr>
        <w:rFonts w:ascii="Symbol" w:hAnsi="Symbol"/>
      </w:rPr>
    </w:lvl>
    <w:lvl w:ilvl="2" w:tplc="F524309E">
      <w:start w:val="1"/>
      <w:numFmt w:val="bullet"/>
      <w:lvlText w:val=""/>
      <w:lvlJc w:val="left"/>
      <w:pPr>
        <w:ind w:left="720" w:hanging="360"/>
      </w:pPr>
      <w:rPr>
        <w:rFonts w:ascii="Symbol" w:hAnsi="Symbol"/>
      </w:rPr>
    </w:lvl>
    <w:lvl w:ilvl="3" w:tplc="94C60E4A">
      <w:start w:val="1"/>
      <w:numFmt w:val="bullet"/>
      <w:lvlText w:val=""/>
      <w:lvlJc w:val="left"/>
      <w:pPr>
        <w:ind w:left="720" w:hanging="360"/>
      </w:pPr>
      <w:rPr>
        <w:rFonts w:ascii="Symbol" w:hAnsi="Symbol"/>
      </w:rPr>
    </w:lvl>
    <w:lvl w:ilvl="4" w:tplc="8F38CD84">
      <w:start w:val="1"/>
      <w:numFmt w:val="bullet"/>
      <w:lvlText w:val=""/>
      <w:lvlJc w:val="left"/>
      <w:pPr>
        <w:ind w:left="720" w:hanging="360"/>
      </w:pPr>
      <w:rPr>
        <w:rFonts w:ascii="Symbol" w:hAnsi="Symbol"/>
      </w:rPr>
    </w:lvl>
    <w:lvl w:ilvl="5" w:tplc="DD8AB6EA">
      <w:start w:val="1"/>
      <w:numFmt w:val="bullet"/>
      <w:lvlText w:val=""/>
      <w:lvlJc w:val="left"/>
      <w:pPr>
        <w:ind w:left="720" w:hanging="360"/>
      </w:pPr>
      <w:rPr>
        <w:rFonts w:ascii="Symbol" w:hAnsi="Symbol"/>
      </w:rPr>
    </w:lvl>
    <w:lvl w:ilvl="6" w:tplc="D13441B6">
      <w:start w:val="1"/>
      <w:numFmt w:val="bullet"/>
      <w:lvlText w:val=""/>
      <w:lvlJc w:val="left"/>
      <w:pPr>
        <w:ind w:left="720" w:hanging="360"/>
      </w:pPr>
      <w:rPr>
        <w:rFonts w:ascii="Symbol" w:hAnsi="Symbol"/>
      </w:rPr>
    </w:lvl>
    <w:lvl w:ilvl="7" w:tplc="5B10F6EA">
      <w:start w:val="1"/>
      <w:numFmt w:val="bullet"/>
      <w:lvlText w:val=""/>
      <w:lvlJc w:val="left"/>
      <w:pPr>
        <w:ind w:left="720" w:hanging="360"/>
      </w:pPr>
      <w:rPr>
        <w:rFonts w:ascii="Symbol" w:hAnsi="Symbol"/>
      </w:rPr>
    </w:lvl>
    <w:lvl w:ilvl="8" w:tplc="3BD272EE">
      <w:start w:val="1"/>
      <w:numFmt w:val="bullet"/>
      <w:lvlText w:val=""/>
      <w:lvlJc w:val="left"/>
      <w:pPr>
        <w:ind w:left="720" w:hanging="360"/>
      </w:pPr>
      <w:rPr>
        <w:rFonts w:ascii="Symbol" w:hAnsi="Symbol"/>
      </w:rPr>
    </w:lvl>
  </w:abstractNum>
  <w:abstractNum w:abstractNumId="24"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2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2"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7953368"/>
    <w:multiLevelType w:val="hybridMultilevel"/>
    <w:tmpl w:val="AE98834E"/>
    <w:lvl w:ilvl="0" w:tplc="A758453E">
      <w:start w:val="1"/>
      <w:numFmt w:val="bullet"/>
      <w:lvlText w:val=""/>
      <w:lvlJc w:val="left"/>
      <w:pPr>
        <w:ind w:left="720" w:hanging="360"/>
      </w:pPr>
      <w:rPr>
        <w:rFonts w:ascii="Symbol" w:hAnsi="Symbol"/>
      </w:rPr>
    </w:lvl>
    <w:lvl w:ilvl="1" w:tplc="BDC23868">
      <w:start w:val="1"/>
      <w:numFmt w:val="bullet"/>
      <w:lvlText w:val=""/>
      <w:lvlJc w:val="left"/>
      <w:pPr>
        <w:ind w:left="720" w:hanging="360"/>
      </w:pPr>
      <w:rPr>
        <w:rFonts w:ascii="Symbol" w:hAnsi="Symbol"/>
      </w:rPr>
    </w:lvl>
    <w:lvl w:ilvl="2" w:tplc="705C10DE">
      <w:start w:val="1"/>
      <w:numFmt w:val="bullet"/>
      <w:lvlText w:val=""/>
      <w:lvlJc w:val="left"/>
      <w:pPr>
        <w:ind w:left="720" w:hanging="360"/>
      </w:pPr>
      <w:rPr>
        <w:rFonts w:ascii="Symbol" w:hAnsi="Symbol"/>
      </w:rPr>
    </w:lvl>
    <w:lvl w:ilvl="3" w:tplc="73668346">
      <w:start w:val="1"/>
      <w:numFmt w:val="bullet"/>
      <w:lvlText w:val=""/>
      <w:lvlJc w:val="left"/>
      <w:pPr>
        <w:ind w:left="720" w:hanging="360"/>
      </w:pPr>
      <w:rPr>
        <w:rFonts w:ascii="Symbol" w:hAnsi="Symbol"/>
      </w:rPr>
    </w:lvl>
    <w:lvl w:ilvl="4" w:tplc="BE509CA6">
      <w:start w:val="1"/>
      <w:numFmt w:val="bullet"/>
      <w:lvlText w:val=""/>
      <w:lvlJc w:val="left"/>
      <w:pPr>
        <w:ind w:left="720" w:hanging="360"/>
      </w:pPr>
      <w:rPr>
        <w:rFonts w:ascii="Symbol" w:hAnsi="Symbol"/>
      </w:rPr>
    </w:lvl>
    <w:lvl w:ilvl="5" w:tplc="356CDC1E">
      <w:start w:val="1"/>
      <w:numFmt w:val="bullet"/>
      <w:lvlText w:val=""/>
      <w:lvlJc w:val="left"/>
      <w:pPr>
        <w:ind w:left="720" w:hanging="360"/>
      </w:pPr>
      <w:rPr>
        <w:rFonts w:ascii="Symbol" w:hAnsi="Symbol"/>
      </w:rPr>
    </w:lvl>
    <w:lvl w:ilvl="6" w:tplc="0E507B2E">
      <w:start w:val="1"/>
      <w:numFmt w:val="bullet"/>
      <w:lvlText w:val=""/>
      <w:lvlJc w:val="left"/>
      <w:pPr>
        <w:ind w:left="720" w:hanging="360"/>
      </w:pPr>
      <w:rPr>
        <w:rFonts w:ascii="Symbol" w:hAnsi="Symbol"/>
      </w:rPr>
    </w:lvl>
    <w:lvl w:ilvl="7" w:tplc="28A6D0D6">
      <w:start w:val="1"/>
      <w:numFmt w:val="bullet"/>
      <w:lvlText w:val=""/>
      <w:lvlJc w:val="left"/>
      <w:pPr>
        <w:ind w:left="720" w:hanging="360"/>
      </w:pPr>
      <w:rPr>
        <w:rFonts w:ascii="Symbol" w:hAnsi="Symbol"/>
      </w:rPr>
    </w:lvl>
    <w:lvl w:ilvl="8" w:tplc="37728C82">
      <w:start w:val="1"/>
      <w:numFmt w:val="bullet"/>
      <w:lvlText w:val=""/>
      <w:lvlJc w:val="left"/>
      <w:pPr>
        <w:ind w:left="720" w:hanging="360"/>
      </w:pPr>
      <w:rPr>
        <w:rFonts w:ascii="Symbol" w:hAnsi="Symbol"/>
      </w:rPr>
    </w:lvl>
  </w:abstractNum>
  <w:abstractNum w:abstractNumId="4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2C60CD3"/>
    <w:multiLevelType w:val="hybridMultilevel"/>
    <w:tmpl w:val="FB86CC06"/>
    <w:lvl w:ilvl="0" w:tplc="29D2C5D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63086492"/>
    <w:multiLevelType w:val="hybridMultilevel"/>
    <w:tmpl w:val="252A36BA"/>
    <w:lvl w:ilvl="0" w:tplc="DE723B98">
      <w:start w:val="1"/>
      <w:numFmt w:val="bullet"/>
      <w:lvlText w:val=""/>
      <w:lvlJc w:val="left"/>
      <w:pPr>
        <w:ind w:left="1320" w:hanging="360"/>
      </w:pPr>
      <w:rPr>
        <w:rFonts w:ascii="Symbol" w:hAnsi="Symbol"/>
      </w:rPr>
    </w:lvl>
    <w:lvl w:ilvl="1" w:tplc="7F4600AA">
      <w:start w:val="1"/>
      <w:numFmt w:val="bullet"/>
      <w:lvlText w:val=""/>
      <w:lvlJc w:val="left"/>
      <w:pPr>
        <w:ind w:left="1320" w:hanging="360"/>
      </w:pPr>
      <w:rPr>
        <w:rFonts w:ascii="Symbol" w:hAnsi="Symbol"/>
      </w:rPr>
    </w:lvl>
    <w:lvl w:ilvl="2" w:tplc="BB648F90">
      <w:start w:val="1"/>
      <w:numFmt w:val="bullet"/>
      <w:lvlText w:val=""/>
      <w:lvlJc w:val="left"/>
      <w:pPr>
        <w:ind w:left="1320" w:hanging="360"/>
      </w:pPr>
      <w:rPr>
        <w:rFonts w:ascii="Symbol" w:hAnsi="Symbol"/>
      </w:rPr>
    </w:lvl>
    <w:lvl w:ilvl="3" w:tplc="0F36EE96">
      <w:start w:val="1"/>
      <w:numFmt w:val="bullet"/>
      <w:lvlText w:val=""/>
      <w:lvlJc w:val="left"/>
      <w:pPr>
        <w:ind w:left="1320" w:hanging="360"/>
      </w:pPr>
      <w:rPr>
        <w:rFonts w:ascii="Symbol" w:hAnsi="Symbol"/>
      </w:rPr>
    </w:lvl>
    <w:lvl w:ilvl="4" w:tplc="A5F08260">
      <w:start w:val="1"/>
      <w:numFmt w:val="bullet"/>
      <w:lvlText w:val=""/>
      <w:lvlJc w:val="left"/>
      <w:pPr>
        <w:ind w:left="1320" w:hanging="360"/>
      </w:pPr>
      <w:rPr>
        <w:rFonts w:ascii="Symbol" w:hAnsi="Symbol"/>
      </w:rPr>
    </w:lvl>
    <w:lvl w:ilvl="5" w:tplc="03ECC0C2">
      <w:start w:val="1"/>
      <w:numFmt w:val="bullet"/>
      <w:lvlText w:val=""/>
      <w:lvlJc w:val="left"/>
      <w:pPr>
        <w:ind w:left="1320" w:hanging="360"/>
      </w:pPr>
      <w:rPr>
        <w:rFonts w:ascii="Symbol" w:hAnsi="Symbol"/>
      </w:rPr>
    </w:lvl>
    <w:lvl w:ilvl="6" w:tplc="4C642A10">
      <w:start w:val="1"/>
      <w:numFmt w:val="bullet"/>
      <w:lvlText w:val=""/>
      <w:lvlJc w:val="left"/>
      <w:pPr>
        <w:ind w:left="1320" w:hanging="360"/>
      </w:pPr>
      <w:rPr>
        <w:rFonts w:ascii="Symbol" w:hAnsi="Symbol"/>
      </w:rPr>
    </w:lvl>
    <w:lvl w:ilvl="7" w:tplc="2132D98E">
      <w:start w:val="1"/>
      <w:numFmt w:val="bullet"/>
      <w:lvlText w:val=""/>
      <w:lvlJc w:val="left"/>
      <w:pPr>
        <w:ind w:left="1320" w:hanging="360"/>
      </w:pPr>
      <w:rPr>
        <w:rFonts w:ascii="Symbol" w:hAnsi="Symbol"/>
      </w:rPr>
    </w:lvl>
    <w:lvl w:ilvl="8" w:tplc="AD948874">
      <w:start w:val="1"/>
      <w:numFmt w:val="bullet"/>
      <w:lvlText w:val=""/>
      <w:lvlJc w:val="left"/>
      <w:pPr>
        <w:ind w:left="1320" w:hanging="360"/>
      </w:pPr>
      <w:rPr>
        <w:rFonts w:ascii="Symbol" w:hAnsi="Symbol"/>
      </w:rPr>
    </w:lvl>
  </w:abstractNum>
  <w:abstractNum w:abstractNumId="4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2" w15:restartNumberingAfterBreak="0">
    <w:nsid w:val="6BEE6738"/>
    <w:multiLevelType w:val="hybridMultilevel"/>
    <w:tmpl w:val="572EF79E"/>
    <w:lvl w:ilvl="0" w:tplc="2656172E">
      <w:start w:val="1"/>
      <w:numFmt w:val="bullet"/>
      <w:lvlText w:val=""/>
      <w:lvlJc w:val="left"/>
      <w:pPr>
        <w:ind w:left="720" w:hanging="360"/>
      </w:pPr>
      <w:rPr>
        <w:rFonts w:ascii="Symbol" w:hAnsi="Symbol"/>
      </w:rPr>
    </w:lvl>
    <w:lvl w:ilvl="1" w:tplc="BB58CA64">
      <w:start w:val="1"/>
      <w:numFmt w:val="bullet"/>
      <w:lvlText w:val=""/>
      <w:lvlJc w:val="left"/>
      <w:pPr>
        <w:ind w:left="720" w:hanging="360"/>
      </w:pPr>
      <w:rPr>
        <w:rFonts w:ascii="Symbol" w:hAnsi="Symbol"/>
      </w:rPr>
    </w:lvl>
    <w:lvl w:ilvl="2" w:tplc="E0663602">
      <w:start w:val="1"/>
      <w:numFmt w:val="bullet"/>
      <w:lvlText w:val=""/>
      <w:lvlJc w:val="left"/>
      <w:pPr>
        <w:ind w:left="720" w:hanging="360"/>
      </w:pPr>
      <w:rPr>
        <w:rFonts w:ascii="Symbol" w:hAnsi="Symbol"/>
      </w:rPr>
    </w:lvl>
    <w:lvl w:ilvl="3" w:tplc="7D50E0A4">
      <w:start w:val="1"/>
      <w:numFmt w:val="bullet"/>
      <w:lvlText w:val=""/>
      <w:lvlJc w:val="left"/>
      <w:pPr>
        <w:ind w:left="720" w:hanging="360"/>
      </w:pPr>
      <w:rPr>
        <w:rFonts w:ascii="Symbol" w:hAnsi="Symbol"/>
      </w:rPr>
    </w:lvl>
    <w:lvl w:ilvl="4" w:tplc="9BF8011E">
      <w:start w:val="1"/>
      <w:numFmt w:val="bullet"/>
      <w:lvlText w:val=""/>
      <w:lvlJc w:val="left"/>
      <w:pPr>
        <w:ind w:left="720" w:hanging="360"/>
      </w:pPr>
      <w:rPr>
        <w:rFonts w:ascii="Symbol" w:hAnsi="Symbol"/>
      </w:rPr>
    </w:lvl>
    <w:lvl w:ilvl="5" w:tplc="468836EE">
      <w:start w:val="1"/>
      <w:numFmt w:val="bullet"/>
      <w:lvlText w:val=""/>
      <w:lvlJc w:val="left"/>
      <w:pPr>
        <w:ind w:left="720" w:hanging="360"/>
      </w:pPr>
      <w:rPr>
        <w:rFonts w:ascii="Symbol" w:hAnsi="Symbol"/>
      </w:rPr>
    </w:lvl>
    <w:lvl w:ilvl="6" w:tplc="A77E035E">
      <w:start w:val="1"/>
      <w:numFmt w:val="bullet"/>
      <w:lvlText w:val=""/>
      <w:lvlJc w:val="left"/>
      <w:pPr>
        <w:ind w:left="720" w:hanging="360"/>
      </w:pPr>
      <w:rPr>
        <w:rFonts w:ascii="Symbol" w:hAnsi="Symbol"/>
      </w:rPr>
    </w:lvl>
    <w:lvl w:ilvl="7" w:tplc="7EDEB0F8">
      <w:start w:val="1"/>
      <w:numFmt w:val="bullet"/>
      <w:lvlText w:val=""/>
      <w:lvlJc w:val="left"/>
      <w:pPr>
        <w:ind w:left="720" w:hanging="360"/>
      </w:pPr>
      <w:rPr>
        <w:rFonts w:ascii="Symbol" w:hAnsi="Symbol"/>
      </w:rPr>
    </w:lvl>
    <w:lvl w:ilvl="8" w:tplc="A246E67C">
      <w:start w:val="1"/>
      <w:numFmt w:val="bullet"/>
      <w:lvlText w:val=""/>
      <w:lvlJc w:val="left"/>
      <w:pPr>
        <w:ind w:left="720" w:hanging="360"/>
      </w:pPr>
      <w:rPr>
        <w:rFonts w:ascii="Symbol" w:hAnsi="Symbol"/>
      </w:rPr>
    </w:lvl>
  </w:abstractNum>
  <w:abstractNum w:abstractNumId="53"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5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243927069">
    <w:abstractNumId w:val="45"/>
  </w:num>
  <w:num w:numId="2" w16cid:durableId="1587761746">
    <w:abstractNumId w:val="58"/>
  </w:num>
  <w:num w:numId="3" w16cid:durableId="1732536710">
    <w:abstractNumId w:val="36"/>
  </w:num>
  <w:num w:numId="4" w16cid:durableId="43214625">
    <w:abstractNumId w:val="40"/>
  </w:num>
  <w:num w:numId="5" w16cid:durableId="953832374">
    <w:abstractNumId w:val="44"/>
  </w:num>
  <w:num w:numId="6" w16cid:durableId="1476528103">
    <w:abstractNumId w:val="20"/>
  </w:num>
  <w:num w:numId="7" w16cid:durableId="75441985">
    <w:abstractNumId w:val="14"/>
  </w:num>
  <w:num w:numId="8" w16cid:durableId="430125164">
    <w:abstractNumId w:val="39"/>
  </w:num>
  <w:num w:numId="9" w16cid:durableId="397092535">
    <w:abstractNumId w:val="28"/>
  </w:num>
  <w:num w:numId="10" w16cid:durableId="1219442864">
    <w:abstractNumId w:val="32"/>
  </w:num>
  <w:num w:numId="11" w16cid:durableId="835222654">
    <w:abstractNumId w:val="26"/>
  </w:num>
  <w:num w:numId="12" w16cid:durableId="2042585155">
    <w:abstractNumId w:val="61"/>
  </w:num>
  <w:num w:numId="13" w16cid:durableId="1863661464">
    <w:abstractNumId w:val="48"/>
  </w:num>
  <w:num w:numId="14" w16cid:durableId="724109332">
    <w:abstractNumId w:val="19"/>
  </w:num>
  <w:num w:numId="15" w16cid:durableId="1647855484">
    <w:abstractNumId w:val="57"/>
  </w:num>
  <w:num w:numId="16" w16cid:durableId="1969503309">
    <w:abstractNumId w:val="18"/>
  </w:num>
  <w:num w:numId="17" w16cid:durableId="1469937145">
    <w:abstractNumId w:val="21"/>
  </w:num>
  <w:num w:numId="18" w16cid:durableId="1541242794">
    <w:abstractNumId w:val="49"/>
  </w:num>
  <w:num w:numId="19" w16cid:durableId="285820220">
    <w:abstractNumId w:val="17"/>
  </w:num>
  <w:num w:numId="20" w16cid:durableId="985358548">
    <w:abstractNumId w:val="51"/>
  </w:num>
  <w:num w:numId="21" w16cid:durableId="437607125">
    <w:abstractNumId w:val="30"/>
  </w:num>
  <w:num w:numId="22" w16cid:durableId="1204051829">
    <w:abstractNumId w:val="0"/>
  </w:num>
  <w:num w:numId="23" w16cid:durableId="1110707123">
    <w:abstractNumId w:val="41"/>
  </w:num>
  <w:num w:numId="24" w16cid:durableId="1567102877">
    <w:abstractNumId w:val="37"/>
  </w:num>
  <w:num w:numId="25" w16cid:durableId="1283609507">
    <w:abstractNumId w:val="34"/>
  </w:num>
  <w:num w:numId="26" w16cid:durableId="660154821">
    <w:abstractNumId w:val="35"/>
  </w:num>
  <w:num w:numId="27" w16cid:durableId="1886484771">
    <w:abstractNumId w:val="5"/>
  </w:num>
  <w:num w:numId="28" w16cid:durableId="948514560">
    <w:abstractNumId w:val="8"/>
  </w:num>
  <w:num w:numId="29" w16cid:durableId="1401445458">
    <w:abstractNumId w:val="7"/>
  </w:num>
  <w:num w:numId="30" w16cid:durableId="574707698">
    <w:abstractNumId w:val="9"/>
  </w:num>
  <w:num w:numId="31" w16cid:durableId="1559511748">
    <w:abstractNumId w:val="12"/>
  </w:num>
  <w:num w:numId="32" w16cid:durableId="128324318">
    <w:abstractNumId w:val="55"/>
  </w:num>
  <w:num w:numId="33" w16cid:durableId="2145922833">
    <w:abstractNumId w:val="43"/>
  </w:num>
  <w:num w:numId="34" w16cid:durableId="636377439">
    <w:abstractNumId w:val="54"/>
  </w:num>
  <w:num w:numId="35" w16cid:durableId="935215510">
    <w:abstractNumId w:val="50"/>
  </w:num>
  <w:num w:numId="36" w16cid:durableId="1817257515">
    <w:abstractNumId w:val="16"/>
  </w:num>
  <w:num w:numId="37" w16cid:durableId="1629043938">
    <w:abstractNumId w:val="25"/>
  </w:num>
  <w:num w:numId="38" w16cid:durableId="362560380">
    <w:abstractNumId w:val="6"/>
  </w:num>
  <w:num w:numId="39" w16cid:durableId="1685667857">
    <w:abstractNumId w:val="29"/>
  </w:num>
  <w:num w:numId="40" w16cid:durableId="1305543408">
    <w:abstractNumId w:val="1"/>
  </w:num>
  <w:num w:numId="41" w16cid:durableId="410078486">
    <w:abstractNumId w:val="22"/>
  </w:num>
  <w:num w:numId="42" w16cid:durableId="1710521272">
    <w:abstractNumId w:val="33"/>
  </w:num>
  <w:num w:numId="43" w16cid:durableId="895974031">
    <w:abstractNumId w:val="56"/>
  </w:num>
  <w:num w:numId="44" w16cid:durableId="1661075794">
    <w:abstractNumId w:val="59"/>
  </w:num>
  <w:num w:numId="45" w16cid:durableId="846477563">
    <w:abstractNumId w:val="2"/>
  </w:num>
  <w:num w:numId="46" w16cid:durableId="409277650">
    <w:abstractNumId w:val="20"/>
  </w:num>
  <w:num w:numId="47" w16cid:durableId="381174856">
    <w:abstractNumId w:val="7"/>
  </w:num>
  <w:num w:numId="48" w16cid:durableId="2134208767">
    <w:abstractNumId w:val="31"/>
  </w:num>
  <w:num w:numId="49" w16cid:durableId="961233246">
    <w:abstractNumId w:val="11"/>
  </w:num>
  <w:num w:numId="50" w16cid:durableId="1834643017">
    <w:abstractNumId w:val="3"/>
  </w:num>
  <w:num w:numId="51" w16cid:durableId="1065684262">
    <w:abstractNumId w:val="4"/>
  </w:num>
  <w:num w:numId="52" w16cid:durableId="2040081990">
    <w:abstractNumId w:val="24"/>
  </w:num>
  <w:num w:numId="53" w16cid:durableId="1079863432">
    <w:abstractNumId w:val="53"/>
  </w:num>
  <w:num w:numId="54" w16cid:durableId="1486628053">
    <w:abstractNumId w:val="27"/>
  </w:num>
  <w:num w:numId="55" w16cid:durableId="1277519515">
    <w:abstractNumId w:val="23"/>
  </w:num>
  <w:num w:numId="56" w16cid:durableId="1345673766">
    <w:abstractNumId w:val="26"/>
  </w:num>
  <w:num w:numId="57" w16cid:durableId="2097356230">
    <w:abstractNumId w:val="13"/>
  </w:num>
  <w:num w:numId="58" w16cid:durableId="2143116125">
    <w:abstractNumId w:val="38"/>
  </w:num>
  <w:num w:numId="59" w16cid:durableId="351223354">
    <w:abstractNumId w:val="15"/>
  </w:num>
  <w:num w:numId="60" w16cid:durableId="342053241">
    <w:abstractNumId w:val="60"/>
  </w:num>
  <w:num w:numId="61" w16cid:durableId="2092000897">
    <w:abstractNumId w:val="42"/>
  </w:num>
  <w:num w:numId="62" w16cid:durableId="1426727283">
    <w:abstractNumId w:val="52"/>
  </w:num>
  <w:num w:numId="63" w16cid:durableId="695081428">
    <w:abstractNumId w:val="46"/>
  </w:num>
  <w:num w:numId="64" w16cid:durableId="471606743">
    <w:abstractNumId w:val="10"/>
  </w:num>
  <w:num w:numId="65" w16cid:durableId="763495678">
    <w:abstractNumId w:val="4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AC3"/>
    <w:rsid w:val="00073116"/>
    <w:rsid w:val="0007480F"/>
    <w:rsid w:val="00074EB4"/>
    <w:rsid w:val="00075225"/>
    <w:rsid w:val="00075976"/>
    <w:rsid w:val="00075D64"/>
    <w:rsid w:val="000761B3"/>
    <w:rsid w:val="00076C31"/>
    <w:rsid w:val="000801D2"/>
    <w:rsid w:val="000817BE"/>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6D10"/>
    <w:rsid w:val="000D6D6D"/>
    <w:rsid w:val="000D737D"/>
    <w:rsid w:val="000E0089"/>
    <w:rsid w:val="000E17D6"/>
    <w:rsid w:val="000E2A74"/>
    <w:rsid w:val="000E3B7E"/>
    <w:rsid w:val="000E429F"/>
    <w:rsid w:val="000E5B51"/>
    <w:rsid w:val="000E7644"/>
    <w:rsid w:val="000E7C8C"/>
    <w:rsid w:val="000F036E"/>
    <w:rsid w:val="000F097A"/>
    <w:rsid w:val="000F2D87"/>
    <w:rsid w:val="000F466B"/>
    <w:rsid w:val="000F7FC3"/>
    <w:rsid w:val="00100F1D"/>
    <w:rsid w:val="00102545"/>
    <w:rsid w:val="00103B60"/>
    <w:rsid w:val="001056BD"/>
    <w:rsid w:val="00105D41"/>
    <w:rsid w:val="001078BE"/>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6C19"/>
    <w:rsid w:val="001370F9"/>
    <w:rsid w:val="00140EF1"/>
    <w:rsid w:val="0014282E"/>
    <w:rsid w:val="00142E93"/>
    <w:rsid w:val="001439DD"/>
    <w:rsid w:val="001440FD"/>
    <w:rsid w:val="00145E22"/>
    <w:rsid w:val="00146409"/>
    <w:rsid w:val="001466FE"/>
    <w:rsid w:val="00147FD6"/>
    <w:rsid w:val="001500F7"/>
    <w:rsid w:val="00154598"/>
    <w:rsid w:val="0015465F"/>
    <w:rsid w:val="0015575B"/>
    <w:rsid w:val="001562C9"/>
    <w:rsid w:val="00157423"/>
    <w:rsid w:val="00160E2B"/>
    <w:rsid w:val="001630B2"/>
    <w:rsid w:val="0016390F"/>
    <w:rsid w:val="00164F60"/>
    <w:rsid w:val="0016533F"/>
    <w:rsid w:val="0016574F"/>
    <w:rsid w:val="00165EC5"/>
    <w:rsid w:val="00165FEA"/>
    <w:rsid w:val="00167B38"/>
    <w:rsid w:val="00167D6B"/>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528"/>
    <w:rsid w:val="001877A0"/>
    <w:rsid w:val="0019056D"/>
    <w:rsid w:val="00190702"/>
    <w:rsid w:val="001920D0"/>
    <w:rsid w:val="0019433E"/>
    <w:rsid w:val="0019582D"/>
    <w:rsid w:val="00196AD4"/>
    <w:rsid w:val="001A13EE"/>
    <w:rsid w:val="001A1A53"/>
    <w:rsid w:val="001A2149"/>
    <w:rsid w:val="001A217E"/>
    <w:rsid w:val="001A3B74"/>
    <w:rsid w:val="001A6483"/>
    <w:rsid w:val="001A7898"/>
    <w:rsid w:val="001B225C"/>
    <w:rsid w:val="001B22BA"/>
    <w:rsid w:val="001B4405"/>
    <w:rsid w:val="001C007D"/>
    <w:rsid w:val="001C0D9B"/>
    <w:rsid w:val="001C11FD"/>
    <w:rsid w:val="001C20BE"/>
    <w:rsid w:val="001C246E"/>
    <w:rsid w:val="001C2596"/>
    <w:rsid w:val="001C2F93"/>
    <w:rsid w:val="001C3BB3"/>
    <w:rsid w:val="001C4235"/>
    <w:rsid w:val="001C6DA4"/>
    <w:rsid w:val="001D05DD"/>
    <w:rsid w:val="001D12EA"/>
    <w:rsid w:val="001D1AB5"/>
    <w:rsid w:val="001D2D66"/>
    <w:rsid w:val="001D5076"/>
    <w:rsid w:val="001D5ACD"/>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1014F"/>
    <w:rsid w:val="002114FD"/>
    <w:rsid w:val="0021387C"/>
    <w:rsid w:val="00214D1B"/>
    <w:rsid w:val="00214DD5"/>
    <w:rsid w:val="00215B27"/>
    <w:rsid w:val="00216486"/>
    <w:rsid w:val="002164DD"/>
    <w:rsid w:val="00216D43"/>
    <w:rsid w:val="002172C2"/>
    <w:rsid w:val="0022118C"/>
    <w:rsid w:val="00222D75"/>
    <w:rsid w:val="0022316B"/>
    <w:rsid w:val="00224F8E"/>
    <w:rsid w:val="00230BC2"/>
    <w:rsid w:val="00230F2C"/>
    <w:rsid w:val="00231D8E"/>
    <w:rsid w:val="00232058"/>
    <w:rsid w:val="0023309C"/>
    <w:rsid w:val="002343F1"/>
    <w:rsid w:val="00234B0F"/>
    <w:rsid w:val="00235FF9"/>
    <w:rsid w:val="00240E9E"/>
    <w:rsid w:val="00241E63"/>
    <w:rsid w:val="00242D95"/>
    <w:rsid w:val="00242F82"/>
    <w:rsid w:val="0024314F"/>
    <w:rsid w:val="00243753"/>
    <w:rsid w:val="002438B6"/>
    <w:rsid w:val="0024420C"/>
    <w:rsid w:val="0024565F"/>
    <w:rsid w:val="0024672D"/>
    <w:rsid w:val="0024721E"/>
    <w:rsid w:val="002526DC"/>
    <w:rsid w:val="00256BE8"/>
    <w:rsid w:val="002579AA"/>
    <w:rsid w:val="00260D37"/>
    <w:rsid w:val="0026191B"/>
    <w:rsid w:val="00262142"/>
    <w:rsid w:val="0026359F"/>
    <w:rsid w:val="002655FC"/>
    <w:rsid w:val="00267C7F"/>
    <w:rsid w:val="002728D6"/>
    <w:rsid w:val="00275F58"/>
    <w:rsid w:val="00280EDD"/>
    <w:rsid w:val="002833AC"/>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7384"/>
    <w:rsid w:val="002A74A4"/>
    <w:rsid w:val="002B0874"/>
    <w:rsid w:val="002B0B86"/>
    <w:rsid w:val="002B1257"/>
    <w:rsid w:val="002B145F"/>
    <w:rsid w:val="002B1FAC"/>
    <w:rsid w:val="002B2540"/>
    <w:rsid w:val="002B26BB"/>
    <w:rsid w:val="002B2D29"/>
    <w:rsid w:val="002B35AA"/>
    <w:rsid w:val="002B5A12"/>
    <w:rsid w:val="002B6190"/>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5920"/>
    <w:rsid w:val="002E6D41"/>
    <w:rsid w:val="002E7A4C"/>
    <w:rsid w:val="002F112C"/>
    <w:rsid w:val="002F3495"/>
    <w:rsid w:val="002F5944"/>
    <w:rsid w:val="002F5A0B"/>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1D42"/>
    <w:rsid w:val="00312061"/>
    <w:rsid w:val="003125F3"/>
    <w:rsid w:val="003143BB"/>
    <w:rsid w:val="00315473"/>
    <w:rsid w:val="00315551"/>
    <w:rsid w:val="003206B0"/>
    <w:rsid w:val="00322276"/>
    <w:rsid w:val="00322B4C"/>
    <w:rsid w:val="003234DF"/>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494F"/>
    <w:rsid w:val="00344BA1"/>
    <w:rsid w:val="00346892"/>
    <w:rsid w:val="00346AD8"/>
    <w:rsid w:val="00347E5B"/>
    <w:rsid w:val="00347E79"/>
    <w:rsid w:val="00350CC0"/>
    <w:rsid w:val="0035107D"/>
    <w:rsid w:val="003512F9"/>
    <w:rsid w:val="00351581"/>
    <w:rsid w:val="003525E7"/>
    <w:rsid w:val="003527CD"/>
    <w:rsid w:val="003534F8"/>
    <w:rsid w:val="00353B3F"/>
    <w:rsid w:val="0035603A"/>
    <w:rsid w:val="00356088"/>
    <w:rsid w:val="003567C3"/>
    <w:rsid w:val="00360576"/>
    <w:rsid w:val="00360626"/>
    <w:rsid w:val="00361B8B"/>
    <w:rsid w:val="00362AE0"/>
    <w:rsid w:val="003648E0"/>
    <w:rsid w:val="003659E1"/>
    <w:rsid w:val="0036681B"/>
    <w:rsid w:val="003674D4"/>
    <w:rsid w:val="003707FB"/>
    <w:rsid w:val="0037097E"/>
    <w:rsid w:val="00370A27"/>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750F"/>
    <w:rsid w:val="003977F0"/>
    <w:rsid w:val="003A105B"/>
    <w:rsid w:val="003A3D3D"/>
    <w:rsid w:val="003A3F3C"/>
    <w:rsid w:val="003A5968"/>
    <w:rsid w:val="003A7B91"/>
    <w:rsid w:val="003B07F3"/>
    <w:rsid w:val="003B1072"/>
    <w:rsid w:val="003B1FDA"/>
    <w:rsid w:val="003B65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537B"/>
    <w:rsid w:val="003D597E"/>
    <w:rsid w:val="003D5ACE"/>
    <w:rsid w:val="003E1534"/>
    <w:rsid w:val="003E2123"/>
    <w:rsid w:val="003E22D8"/>
    <w:rsid w:val="003E4223"/>
    <w:rsid w:val="003E58E9"/>
    <w:rsid w:val="003E6680"/>
    <w:rsid w:val="003E6A3C"/>
    <w:rsid w:val="003E6D44"/>
    <w:rsid w:val="003E6E6E"/>
    <w:rsid w:val="003E7A4D"/>
    <w:rsid w:val="003F2E42"/>
    <w:rsid w:val="003F3A1A"/>
    <w:rsid w:val="003F4628"/>
    <w:rsid w:val="003F4ED5"/>
    <w:rsid w:val="003F6D8E"/>
    <w:rsid w:val="003F7493"/>
    <w:rsid w:val="003F74BE"/>
    <w:rsid w:val="003F77F3"/>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2D7B"/>
    <w:rsid w:val="00424654"/>
    <w:rsid w:val="00424997"/>
    <w:rsid w:val="004253DC"/>
    <w:rsid w:val="0042646A"/>
    <w:rsid w:val="00426701"/>
    <w:rsid w:val="004316B7"/>
    <w:rsid w:val="00432C9D"/>
    <w:rsid w:val="004352B2"/>
    <w:rsid w:val="004354AE"/>
    <w:rsid w:val="004356B5"/>
    <w:rsid w:val="00440590"/>
    <w:rsid w:val="004405C6"/>
    <w:rsid w:val="004406D1"/>
    <w:rsid w:val="00441229"/>
    <w:rsid w:val="0044164A"/>
    <w:rsid w:val="00441982"/>
    <w:rsid w:val="00441BAC"/>
    <w:rsid w:val="00442004"/>
    <w:rsid w:val="00442861"/>
    <w:rsid w:val="00442A5A"/>
    <w:rsid w:val="00442B8C"/>
    <w:rsid w:val="00444326"/>
    <w:rsid w:val="00444CBE"/>
    <w:rsid w:val="00445D0D"/>
    <w:rsid w:val="00447927"/>
    <w:rsid w:val="004503DE"/>
    <w:rsid w:val="0045716D"/>
    <w:rsid w:val="0045774E"/>
    <w:rsid w:val="00460937"/>
    <w:rsid w:val="00461176"/>
    <w:rsid w:val="004630C7"/>
    <w:rsid w:val="00465962"/>
    <w:rsid w:val="00467576"/>
    <w:rsid w:val="00467DEE"/>
    <w:rsid w:val="0047174F"/>
    <w:rsid w:val="00471BC1"/>
    <w:rsid w:val="00472744"/>
    <w:rsid w:val="00474AEF"/>
    <w:rsid w:val="00474DE4"/>
    <w:rsid w:val="0047596D"/>
    <w:rsid w:val="00476903"/>
    <w:rsid w:val="004775C8"/>
    <w:rsid w:val="00477E37"/>
    <w:rsid w:val="00480E1F"/>
    <w:rsid w:val="004829A7"/>
    <w:rsid w:val="00483739"/>
    <w:rsid w:val="00483A62"/>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C90"/>
    <w:rsid w:val="004C0E66"/>
    <w:rsid w:val="004C0F7D"/>
    <w:rsid w:val="004C14DE"/>
    <w:rsid w:val="004C350C"/>
    <w:rsid w:val="004C35CC"/>
    <w:rsid w:val="004C4685"/>
    <w:rsid w:val="004C5B6F"/>
    <w:rsid w:val="004D07B5"/>
    <w:rsid w:val="004D1FFA"/>
    <w:rsid w:val="004D6149"/>
    <w:rsid w:val="004D74F7"/>
    <w:rsid w:val="004D7B6F"/>
    <w:rsid w:val="004E1F0B"/>
    <w:rsid w:val="004E1FDA"/>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57A"/>
    <w:rsid w:val="005217AC"/>
    <w:rsid w:val="00524D82"/>
    <w:rsid w:val="00526CA2"/>
    <w:rsid w:val="00527390"/>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6007C"/>
    <w:rsid w:val="00560770"/>
    <w:rsid w:val="0056209E"/>
    <w:rsid w:val="00563031"/>
    <w:rsid w:val="005639E8"/>
    <w:rsid w:val="005639EF"/>
    <w:rsid w:val="0056618B"/>
    <w:rsid w:val="00566793"/>
    <w:rsid w:val="00567F50"/>
    <w:rsid w:val="00572B79"/>
    <w:rsid w:val="00573698"/>
    <w:rsid w:val="00574684"/>
    <w:rsid w:val="00574F34"/>
    <w:rsid w:val="00575C46"/>
    <w:rsid w:val="00575F52"/>
    <w:rsid w:val="00577A55"/>
    <w:rsid w:val="00580ED2"/>
    <w:rsid w:val="005838A2"/>
    <w:rsid w:val="00584159"/>
    <w:rsid w:val="00584526"/>
    <w:rsid w:val="00585DBE"/>
    <w:rsid w:val="0059091F"/>
    <w:rsid w:val="00590ABA"/>
    <w:rsid w:val="00591BA6"/>
    <w:rsid w:val="00591F7F"/>
    <w:rsid w:val="00594639"/>
    <w:rsid w:val="00595435"/>
    <w:rsid w:val="0059570B"/>
    <w:rsid w:val="005961A9"/>
    <w:rsid w:val="0059622A"/>
    <w:rsid w:val="005963E2"/>
    <w:rsid w:val="005A34CF"/>
    <w:rsid w:val="005A526E"/>
    <w:rsid w:val="005A6BC1"/>
    <w:rsid w:val="005B07AC"/>
    <w:rsid w:val="005B2BC2"/>
    <w:rsid w:val="005B2D46"/>
    <w:rsid w:val="005B318C"/>
    <w:rsid w:val="005B3A15"/>
    <w:rsid w:val="005B5DE0"/>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4398"/>
    <w:rsid w:val="005D4931"/>
    <w:rsid w:val="005D79C9"/>
    <w:rsid w:val="005D7F67"/>
    <w:rsid w:val="005E2626"/>
    <w:rsid w:val="005E2EDC"/>
    <w:rsid w:val="005E3995"/>
    <w:rsid w:val="005E7726"/>
    <w:rsid w:val="005F125B"/>
    <w:rsid w:val="005F3D97"/>
    <w:rsid w:val="005F513D"/>
    <w:rsid w:val="005F5744"/>
    <w:rsid w:val="005F5C4E"/>
    <w:rsid w:val="005F609F"/>
    <w:rsid w:val="006021C2"/>
    <w:rsid w:val="00602B73"/>
    <w:rsid w:val="00605938"/>
    <w:rsid w:val="00605A2A"/>
    <w:rsid w:val="0061034C"/>
    <w:rsid w:val="0061131D"/>
    <w:rsid w:val="00612734"/>
    <w:rsid w:val="00612780"/>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5E04"/>
    <w:rsid w:val="006975C9"/>
    <w:rsid w:val="006A0AAE"/>
    <w:rsid w:val="006A0B99"/>
    <w:rsid w:val="006A1D86"/>
    <w:rsid w:val="006A2DD5"/>
    <w:rsid w:val="006A4067"/>
    <w:rsid w:val="006A4D3F"/>
    <w:rsid w:val="006A53B3"/>
    <w:rsid w:val="006A585D"/>
    <w:rsid w:val="006A5D3B"/>
    <w:rsid w:val="006A6788"/>
    <w:rsid w:val="006B0D42"/>
    <w:rsid w:val="006B198A"/>
    <w:rsid w:val="006B3106"/>
    <w:rsid w:val="006B41EA"/>
    <w:rsid w:val="006B6A84"/>
    <w:rsid w:val="006B6BA3"/>
    <w:rsid w:val="006B79E3"/>
    <w:rsid w:val="006B7B20"/>
    <w:rsid w:val="006C0191"/>
    <w:rsid w:val="006C31F5"/>
    <w:rsid w:val="006C377C"/>
    <w:rsid w:val="006C3CB9"/>
    <w:rsid w:val="006C4AE6"/>
    <w:rsid w:val="006C635D"/>
    <w:rsid w:val="006C689E"/>
    <w:rsid w:val="006C74BC"/>
    <w:rsid w:val="006D002C"/>
    <w:rsid w:val="006D1DA4"/>
    <w:rsid w:val="006D22E0"/>
    <w:rsid w:val="006D4F7A"/>
    <w:rsid w:val="006D5894"/>
    <w:rsid w:val="006D6213"/>
    <w:rsid w:val="006D632C"/>
    <w:rsid w:val="006D63C4"/>
    <w:rsid w:val="006E0772"/>
    <w:rsid w:val="006E091F"/>
    <w:rsid w:val="006E2A23"/>
    <w:rsid w:val="006E36C4"/>
    <w:rsid w:val="006E413E"/>
    <w:rsid w:val="006E6BBA"/>
    <w:rsid w:val="006E73FC"/>
    <w:rsid w:val="006E7914"/>
    <w:rsid w:val="006E7C15"/>
    <w:rsid w:val="006E7E4F"/>
    <w:rsid w:val="006F032F"/>
    <w:rsid w:val="006F05B2"/>
    <w:rsid w:val="006F1619"/>
    <w:rsid w:val="006F43FF"/>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63EE"/>
    <w:rsid w:val="00726DAD"/>
    <w:rsid w:val="007313C8"/>
    <w:rsid w:val="0073168B"/>
    <w:rsid w:val="007321A0"/>
    <w:rsid w:val="00734F21"/>
    <w:rsid w:val="00735992"/>
    <w:rsid w:val="00737344"/>
    <w:rsid w:val="0073740F"/>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BF0"/>
    <w:rsid w:val="00755E55"/>
    <w:rsid w:val="00756DE4"/>
    <w:rsid w:val="00757D7B"/>
    <w:rsid w:val="00760DE8"/>
    <w:rsid w:val="00760EAD"/>
    <w:rsid w:val="0076154B"/>
    <w:rsid w:val="00761929"/>
    <w:rsid w:val="00765B0C"/>
    <w:rsid w:val="00767E21"/>
    <w:rsid w:val="007700A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62DF"/>
    <w:rsid w:val="00790060"/>
    <w:rsid w:val="00791C88"/>
    <w:rsid w:val="0079350B"/>
    <w:rsid w:val="00793915"/>
    <w:rsid w:val="007953A9"/>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B1D80"/>
    <w:rsid w:val="007B39F3"/>
    <w:rsid w:val="007B3D5B"/>
    <w:rsid w:val="007B4D6F"/>
    <w:rsid w:val="007B7273"/>
    <w:rsid w:val="007B7FC2"/>
    <w:rsid w:val="007C2BF1"/>
    <w:rsid w:val="007C3065"/>
    <w:rsid w:val="007C3AE5"/>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1952"/>
    <w:rsid w:val="008226D1"/>
    <w:rsid w:val="0082302C"/>
    <w:rsid w:val="008239CC"/>
    <w:rsid w:val="00823AC3"/>
    <w:rsid w:val="00830444"/>
    <w:rsid w:val="0083079E"/>
    <w:rsid w:val="008309FA"/>
    <w:rsid w:val="00830A82"/>
    <w:rsid w:val="00830D53"/>
    <w:rsid w:val="008364CD"/>
    <w:rsid w:val="008371DC"/>
    <w:rsid w:val="008405FA"/>
    <w:rsid w:val="00841674"/>
    <w:rsid w:val="00841F7A"/>
    <w:rsid w:val="00842B3E"/>
    <w:rsid w:val="00843F7D"/>
    <w:rsid w:val="008466BA"/>
    <w:rsid w:val="0084709C"/>
    <w:rsid w:val="00851A76"/>
    <w:rsid w:val="008532EA"/>
    <w:rsid w:val="008537B5"/>
    <w:rsid w:val="00853B6A"/>
    <w:rsid w:val="00855215"/>
    <w:rsid w:val="0086112E"/>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5BF"/>
    <w:rsid w:val="00893B50"/>
    <w:rsid w:val="00894C19"/>
    <w:rsid w:val="00895BE9"/>
    <w:rsid w:val="00895F5B"/>
    <w:rsid w:val="00896BE9"/>
    <w:rsid w:val="00896FD7"/>
    <w:rsid w:val="008A0C6A"/>
    <w:rsid w:val="008A0E40"/>
    <w:rsid w:val="008A1C93"/>
    <w:rsid w:val="008A286F"/>
    <w:rsid w:val="008A2A22"/>
    <w:rsid w:val="008A3D97"/>
    <w:rsid w:val="008A3FFC"/>
    <w:rsid w:val="008A5663"/>
    <w:rsid w:val="008A5DC0"/>
    <w:rsid w:val="008A6073"/>
    <w:rsid w:val="008B2761"/>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2E1"/>
    <w:rsid w:val="009333C8"/>
    <w:rsid w:val="009378FD"/>
    <w:rsid w:val="009379EB"/>
    <w:rsid w:val="00940C2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642"/>
    <w:rsid w:val="00961F3B"/>
    <w:rsid w:val="0096268E"/>
    <w:rsid w:val="009632D1"/>
    <w:rsid w:val="0096365E"/>
    <w:rsid w:val="009641AF"/>
    <w:rsid w:val="0096485E"/>
    <w:rsid w:val="00965FBE"/>
    <w:rsid w:val="0096661D"/>
    <w:rsid w:val="009673C6"/>
    <w:rsid w:val="009675A4"/>
    <w:rsid w:val="00967E44"/>
    <w:rsid w:val="009701B9"/>
    <w:rsid w:val="009705A0"/>
    <w:rsid w:val="00970A37"/>
    <w:rsid w:val="009712F1"/>
    <w:rsid w:val="00971B99"/>
    <w:rsid w:val="00973DDD"/>
    <w:rsid w:val="00975A31"/>
    <w:rsid w:val="00975B8D"/>
    <w:rsid w:val="00980EFB"/>
    <w:rsid w:val="009848EF"/>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B0038"/>
    <w:rsid w:val="009B1689"/>
    <w:rsid w:val="009B19D8"/>
    <w:rsid w:val="009B2954"/>
    <w:rsid w:val="009B34C3"/>
    <w:rsid w:val="009B400B"/>
    <w:rsid w:val="009B411E"/>
    <w:rsid w:val="009B4F5C"/>
    <w:rsid w:val="009B5AEE"/>
    <w:rsid w:val="009B7506"/>
    <w:rsid w:val="009B77D4"/>
    <w:rsid w:val="009C0252"/>
    <w:rsid w:val="009C0875"/>
    <w:rsid w:val="009C0DAF"/>
    <w:rsid w:val="009C2337"/>
    <w:rsid w:val="009C29AA"/>
    <w:rsid w:val="009C2F7D"/>
    <w:rsid w:val="009C3A3A"/>
    <w:rsid w:val="009C596A"/>
    <w:rsid w:val="009C631A"/>
    <w:rsid w:val="009D49D7"/>
    <w:rsid w:val="009D5336"/>
    <w:rsid w:val="009D607F"/>
    <w:rsid w:val="009D6237"/>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D86"/>
    <w:rsid w:val="00A576BD"/>
    <w:rsid w:val="00A60BFE"/>
    <w:rsid w:val="00A6267B"/>
    <w:rsid w:val="00A640F9"/>
    <w:rsid w:val="00A6529E"/>
    <w:rsid w:val="00A702D4"/>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2429"/>
    <w:rsid w:val="00AA32A8"/>
    <w:rsid w:val="00AA4472"/>
    <w:rsid w:val="00AA4F8E"/>
    <w:rsid w:val="00AA5E9F"/>
    <w:rsid w:val="00AB0782"/>
    <w:rsid w:val="00AB202A"/>
    <w:rsid w:val="00AB3730"/>
    <w:rsid w:val="00AB585F"/>
    <w:rsid w:val="00AB6B90"/>
    <w:rsid w:val="00AB6C82"/>
    <w:rsid w:val="00AC0DA4"/>
    <w:rsid w:val="00AC277F"/>
    <w:rsid w:val="00AC3EEC"/>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001B"/>
    <w:rsid w:val="00B22871"/>
    <w:rsid w:val="00B22991"/>
    <w:rsid w:val="00B23327"/>
    <w:rsid w:val="00B24AAC"/>
    <w:rsid w:val="00B25134"/>
    <w:rsid w:val="00B25995"/>
    <w:rsid w:val="00B25FFB"/>
    <w:rsid w:val="00B304D4"/>
    <w:rsid w:val="00B31300"/>
    <w:rsid w:val="00B315B1"/>
    <w:rsid w:val="00B3271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52C7"/>
    <w:rsid w:val="00B55BAB"/>
    <w:rsid w:val="00B55BB0"/>
    <w:rsid w:val="00B5632B"/>
    <w:rsid w:val="00B571CC"/>
    <w:rsid w:val="00B60610"/>
    <w:rsid w:val="00B60BA6"/>
    <w:rsid w:val="00B61459"/>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7145"/>
    <w:rsid w:val="00B77656"/>
    <w:rsid w:val="00B77725"/>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50"/>
    <w:rsid w:val="00C061D5"/>
    <w:rsid w:val="00C06B62"/>
    <w:rsid w:val="00C07D56"/>
    <w:rsid w:val="00C108D0"/>
    <w:rsid w:val="00C10AE1"/>
    <w:rsid w:val="00C10D82"/>
    <w:rsid w:val="00C150BF"/>
    <w:rsid w:val="00C15276"/>
    <w:rsid w:val="00C159E6"/>
    <w:rsid w:val="00C1642F"/>
    <w:rsid w:val="00C210D0"/>
    <w:rsid w:val="00C21C60"/>
    <w:rsid w:val="00C2532D"/>
    <w:rsid w:val="00C256E6"/>
    <w:rsid w:val="00C256F1"/>
    <w:rsid w:val="00C30D32"/>
    <w:rsid w:val="00C3158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385"/>
    <w:rsid w:val="00C6010D"/>
    <w:rsid w:val="00C60ACD"/>
    <w:rsid w:val="00C63C88"/>
    <w:rsid w:val="00C63EF8"/>
    <w:rsid w:val="00C64D38"/>
    <w:rsid w:val="00C66842"/>
    <w:rsid w:val="00C67EAC"/>
    <w:rsid w:val="00C71358"/>
    <w:rsid w:val="00C713F9"/>
    <w:rsid w:val="00C722DA"/>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2058"/>
    <w:rsid w:val="00CD3171"/>
    <w:rsid w:val="00CD31EE"/>
    <w:rsid w:val="00CD4C87"/>
    <w:rsid w:val="00CD5B97"/>
    <w:rsid w:val="00CD669B"/>
    <w:rsid w:val="00CD7318"/>
    <w:rsid w:val="00CD7EF6"/>
    <w:rsid w:val="00CE3637"/>
    <w:rsid w:val="00CE56EB"/>
    <w:rsid w:val="00CE7C01"/>
    <w:rsid w:val="00CF0EFB"/>
    <w:rsid w:val="00CF145B"/>
    <w:rsid w:val="00CF2EBF"/>
    <w:rsid w:val="00CF4326"/>
    <w:rsid w:val="00CF494F"/>
    <w:rsid w:val="00CF4F69"/>
    <w:rsid w:val="00CF59D0"/>
    <w:rsid w:val="00D011F0"/>
    <w:rsid w:val="00D01A78"/>
    <w:rsid w:val="00D0234F"/>
    <w:rsid w:val="00D03D43"/>
    <w:rsid w:val="00D05A62"/>
    <w:rsid w:val="00D06847"/>
    <w:rsid w:val="00D06ED5"/>
    <w:rsid w:val="00D076CB"/>
    <w:rsid w:val="00D100FE"/>
    <w:rsid w:val="00D117F4"/>
    <w:rsid w:val="00D12453"/>
    <w:rsid w:val="00D13E8B"/>
    <w:rsid w:val="00D15351"/>
    <w:rsid w:val="00D15803"/>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6A14"/>
    <w:rsid w:val="00D41571"/>
    <w:rsid w:val="00D465BC"/>
    <w:rsid w:val="00D46E8A"/>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665"/>
    <w:rsid w:val="00D872C1"/>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87F"/>
    <w:rsid w:val="00DB1C02"/>
    <w:rsid w:val="00DB1F9F"/>
    <w:rsid w:val="00DB36BC"/>
    <w:rsid w:val="00DB492A"/>
    <w:rsid w:val="00DB4D05"/>
    <w:rsid w:val="00DB5D02"/>
    <w:rsid w:val="00DB6634"/>
    <w:rsid w:val="00DB6D3A"/>
    <w:rsid w:val="00DB7651"/>
    <w:rsid w:val="00DB7ABE"/>
    <w:rsid w:val="00DB7EE5"/>
    <w:rsid w:val="00DC1A4D"/>
    <w:rsid w:val="00DC22EC"/>
    <w:rsid w:val="00DC2DB0"/>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1352"/>
    <w:rsid w:val="00E14400"/>
    <w:rsid w:val="00E14E17"/>
    <w:rsid w:val="00E14F61"/>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515C"/>
    <w:rsid w:val="00E356DB"/>
    <w:rsid w:val="00E3641C"/>
    <w:rsid w:val="00E3668A"/>
    <w:rsid w:val="00E371AE"/>
    <w:rsid w:val="00E43326"/>
    <w:rsid w:val="00E43918"/>
    <w:rsid w:val="00E4537D"/>
    <w:rsid w:val="00E45BB1"/>
    <w:rsid w:val="00E469DA"/>
    <w:rsid w:val="00E4704D"/>
    <w:rsid w:val="00E50885"/>
    <w:rsid w:val="00E5092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81"/>
    <w:rsid w:val="00E67097"/>
    <w:rsid w:val="00E7085A"/>
    <w:rsid w:val="00E709DC"/>
    <w:rsid w:val="00E724EE"/>
    <w:rsid w:val="00E7263A"/>
    <w:rsid w:val="00E733B8"/>
    <w:rsid w:val="00E73852"/>
    <w:rsid w:val="00E740AB"/>
    <w:rsid w:val="00E742F1"/>
    <w:rsid w:val="00E745D9"/>
    <w:rsid w:val="00E7485C"/>
    <w:rsid w:val="00E80C82"/>
    <w:rsid w:val="00E81759"/>
    <w:rsid w:val="00E81BD6"/>
    <w:rsid w:val="00E84CA4"/>
    <w:rsid w:val="00E86E2E"/>
    <w:rsid w:val="00E874DA"/>
    <w:rsid w:val="00E91102"/>
    <w:rsid w:val="00E923BE"/>
    <w:rsid w:val="00E935DF"/>
    <w:rsid w:val="00E9383C"/>
    <w:rsid w:val="00E93E05"/>
    <w:rsid w:val="00E93E5B"/>
    <w:rsid w:val="00E94EDC"/>
    <w:rsid w:val="00E97EA7"/>
    <w:rsid w:val="00EA0CD8"/>
    <w:rsid w:val="00EA27ED"/>
    <w:rsid w:val="00EA2A7A"/>
    <w:rsid w:val="00EA4A42"/>
    <w:rsid w:val="00EB0AB0"/>
    <w:rsid w:val="00EB0C30"/>
    <w:rsid w:val="00EB130D"/>
    <w:rsid w:val="00EB2718"/>
    <w:rsid w:val="00EB483D"/>
    <w:rsid w:val="00EB4AB0"/>
    <w:rsid w:val="00EB4F05"/>
    <w:rsid w:val="00EB5397"/>
    <w:rsid w:val="00EB585D"/>
    <w:rsid w:val="00EB6A3D"/>
    <w:rsid w:val="00EB6D3F"/>
    <w:rsid w:val="00EC025D"/>
    <w:rsid w:val="00EC24F6"/>
    <w:rsid w:val="00EC2AB9"/>
    <w:rsid w:val="00EC2D28"/>
    <w:rsid w:val="00EC4EB8"/>
    <w:rsid w:val="00EC660B"/>
    <w:rsid w:val="00EC75BD"/>
    <w:rsid w:val="00EC7DD9"/>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8E0"/>
    <w:rsid w:val="00EE5C05"/>
    <w:rsid w:val="00EE5F25"/>
    <w:rsid w:val="00EE6980"/>
    <w:rsid w:val="00EE714E"/>
    <w:rsid w:val="00EF0C3A"/>
    <w:rsid w:val="00EF1B3B"/>
    <w:rsid w:val="00EF3C2F"/>
    <w:rsid w:val="00EF4109"/>
    <w:rsid w:val="00EF47DF"/>
    <w:rsid w:val="00EF5303"/>
    <w:rsid w:val="00EF5A03"/>
    <w:rsid w:val="00EF6A0D"/>
    <w:rsid w:val="00EF780D"/>
    <w:rsid w:val="00EF7906"/>
    <w:rsid w:val="00F004FF"/>
    <w:rsid w:val="00F010E2"/>
    <w:rsid w:val="00F01245"/>
    <w:rsid w:val="00F02AF0"/>
    <w:rsid w:val="00F03227"/>
    <w:rsid w:val="00F03AB5"/>
    <w:rsid w:val="00F03FBE"/>
    <w:rsid w:val="00F043D1"/>
    <w:rsid w:val="00F077A3"/>
    <w:rsid w:val="00F10E63"/>
    <w:rsid w:val="00F10EEB"/>
    <w:rsid w:val="00F1140D"/>
    <w:rsid w:val="00F11FB2"/>
    <w:rsid w:val="00F135F7"/>
    <w:rsid w:val="00F15F5E"/>
    <w:rsid w:val="00F160AF"/>
    <w:rsid w:val="00F17F93"/>
    <w:rsid w:val="00F17FF7"/>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77"/>
    <w:rsid w:val="00F376B2"/>
    <w:rsid w:val="00F422BF"/>
    <w:rsid w:val="00F42CEF"/>
    <w:rsid w:val="00F43714"/>
    <w:rsid w:val="00F443CD"/>
    <w:rsid w:val="00F44DCD"/>
    <w:rsid w:val="00F456A5"/>
    <w:rsid w:val="00F4717F"/>
    <w:rsid w:val="00F507BB"/>
    <w:rsid w:val="00F50B0C"/>
    <w:rsid w:val="00F526EF"/>
    <w:rsid w:val="00F52CE5"/>
    <w:rsid w:val="00F53BDA"/>
    <w:rsid w:val="00F5414E"/>
    <w:rsid w:val="00F543D2"/>
    <w:rsid w:val="00F567D5"/>
    <w:rsid w:val="00F60DEE"/>
    <w:rsid w:val="00F61745"/>
    <w:rsid w:val="00F63E0B"/>
    <w:rsid w:val="00F63EE6"/>
    <w:rsid w:val="00F641E9"/>
    <w:rsid w:val="00F67C59"/>
    <w:rsid w:val="00F7268D"/>
    <w:rsid w:val="00F72729"/>
    <w:rsid w:val="00F74083"/>
    <w:rsid w:val="00F7673D"/>
    <w:rsid w:val="00F76BE5"/>
    <w:rsid w:val="00F80F12"/>
    <w:rsid w:val="00F81C20"/>
    <w:rsid w:val="00F828BD"/>
    <w:rsid w:val="00F84E5E"/>
    <w:rsid w:val="00F84EEB"/>
    <w:rsid w:val="00F85289"/>
    <w:rsid w:val="00F85352"/>
    <w:rsid w:val="00F85ED5"/>
    <w:rsid w:val="00F86E1C"/>
    <w:rsid w:val="00F879AB"/>
    <w:rsid w:val="00F944B4"/>
    <w:rsid w:val="00F947B6"/>
    <w:rsid w:val="00F94888"/>
    <w:rsid w:val="00F948CF"/>
    <w:rsid w:val="00F9573F"/>
    <w:rsid w:val="00F962FB"/>
    <w:rsid w:val="00F964A5"/>
    <w:rsid w:val="00F97270"/>
    <w:rsid w:val="00F97B19"/>
    <w:rsid w:val="00F97F15"/>
    <w:rsid w:val="00FA0409"/>
    <w:rsid w:val="00FA0BEB"/>
    <w:rsid w:val="00FA20DF"/>
    <w:rsid w:val="00FA23AF"/>
    <w:rsid w:val="00FA409B"/>
    <w:rsid w:val="00FA45A2"/>
    <w:rsid w:val="00FA492D"/>
    <w:rsid w:val="00FA4DCF"/>
    <w:rsid w:val="00FA798F"/>
    <w:rsid w:val="00FB245D"/>
    <w:rsid w:val="00FB36E6"/>
    <w:rsid w:val="00FB3C03"/>
    <w:rsid w:val="00FB447D"/>
    <w:rsid w:val="00FB7623"/>
    <w:rsid w:val="00FC00CF"/>
    <w:rsid w:val="00FC06D1"/>
    <w:rsid w:val="00FC0F11"/>
    <w:rsid w:val="00FC14F0"/>
    <w:rsid w:val="00FC156C"/>
    <w:rsid w:val="00FC3D17"/>
    <w:rsid w:val="00FC3F36"/>
    <w:rsid w:val="00FC5F6F"/>
    <w:rsid w:val="00FD0786"/>
    <w:rsid w:val="00FD1575"/>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554122109">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economie.fgov.be/fr/themes/entreprises/pme-et-independants-en/definitions-et-sources" TargetMode="External"/><Relationship Id="rId42" Type="http://schemas.openxmlformats.org/officeDocument/2006/relationships/hyperlink" Target="https://marchespublics.wallonie.be/pouvoirs-adjudicateurs/outils/modeles-de-documents.html"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arrete/2013/01/14/2013021005/2017/06/30" TargetMode="External"/><Relationship Id="rId20" Type="http://schemas.openxmlformats.org/officeDocument/2006/relationships/hyperlink" Target="https://eur-lex.europa.eu/legal-content/FR/TXT/PDF/?uri=CELEX:32014R0910&amp;from=hr" TargetMode="External"/><Relationship Id="rId29" Type="http://schemas.openxmlformats.org/officeDocument/2006/relationships/hyperlink" Target="https://marchespublics.wallonie.be/pouvoirs-adjudicateurs/outils/achats-publics-responsables/outils-transversaux/helpdesk.html" TargetMode="External"/><Relationship Id="rId41" Type="http://schemas.openxmlformats.org/officeDocument/2006/relationships/hyperlink" Target="https://efacture.belgium.be/fr"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clauses-sociales/marches-de-travaux.html"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marchespublics.wallonie.be/news/la-facturation-electronique-entre-dans-sa-1ere-phase" TargetMode="External"/><Relationship Id="rId5"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eur-lex.europa.eu/legal-content/fr/TXT/?uri=CELEX:62020CJ0585"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bosa.belgium.be/fr/news/projet-de-loi-facilitant-lacces-des-pme-aux-marches-publics"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pouvoirs-adjudicateurs/outils/fiches-thematiques.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https://economie.fgov.be/fr/themes/entreprises/secteurs-specifiques/construction/agreation-des-entrepreneurs"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openxmlformats.org/officeDocument/2006/relationships/hyperlink" Target="https://finances.belgium.be/fr/march%C3%A9-public"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3/01/14/2013021005/2017/06/30"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image" Target="media/image3.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hyperlink" Target="https://dume.publicprocurement.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www.ejustice.just.fgov.be/cgi_loi/change_lg.pl?language=fr&amp;la=F&amp;cn=1991032034&amp;table_name=loi"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4F41E5" w:rsidP="004F41E5">
          <w:pPr>
            <w:pStyle w:val="708D1ED507D94EA7899BB21BA7504151"/>
          </w:pPr>
          <w:r w:rsidRPr="0039400A">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4F41E5" w:rsidP="004F41E5">
          <w:pPr>
            <w:pStyle w:val="9CD0FE819B944B6F9D7E59951FF013C8"/>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9CDAB0D1AD8C4ECFB477EDDB3264B06A"/>
        <w:category>
          <w:name w:val="Général"/>
          <w:gallery w:val="placeholder"/>
        </w:category>
        <w:types>
          <w:type w:val="bbPlcHdr"/>
        </w:types>
        <w:behaviors>
          <w:behavior w:val="content"/>
        </w:behaviors>
        <w:guid w:val="{C457CCA1-043E-4762-9D5E-8AF59DD431B1}"/>
      </w:docPartPr>
      <w:docPartBody>
        <w:p w:rsidR="003B37A2" w:rsidRDefault="003B37A2" w:rsidP="003B37A2">
          <w:pPr>
            <w:pStyle w:val="9CDAB0D1AD8C4ECFB477EDDB3264B06A"/>
          </w:pPr>
          <w:r w:rsidRPr="00183D8F">
            <w:rPr>
              <w:rFonts w:cstheme="minorHAnsi"/>
              <w:sz w:val="21"/>
              <w:szCs w:val="21"/>
              <w:highlight w:val="lightGray"/>
            </w:rPr>
            <w:t>[À compléter]</w:t>
          </w:r>
        </w:p>
      </w:docPartBody>
    </w:docPart>
    <w:docPart>
      <w:docPartPr>
        <w:name w:val="3C0678A48B664E90804C832A69478AC5"/>
        <w:category>
          <w:name w:val="Général"/>
          <w:gallery w:val="placeholder"/>
        </w:category>
        <w:types>
          <w:type w:val="bbPlcHdr"/>
        </w:types>
        <w:behaviors>
          <w:behavior w:val="content"/>
        </w:behaviors>
        <w:guid w:val="{8DB5BF73-CFB8-46C7-A75C-80D71FC11CC5}"/>
      </w:docPartPr>
      <w:docPartBody>
        <w:p w:rsidR="003B37A2" w:rsidRDefault="003B37A2" w:rsidP="003B37A2">
          <w:pPr>
            <w:pStyle w:val="3C0678A48B664E90804C832A69478AC5"/>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11D162E8623462FB6B216390FD426B7"/>
        <w:category>
          <w:name w:val="Général"/>
          <w:gallery w:val="placeholder"/>
        </w:category>
        <w:types>
          <w:type w:val="bbPlcHdr"/>
        </w:types>
        <w:behaviors>
          <w:behavior w:val="content"/>
        </w:behaviors>
        <w:guid w:val="{DA00B3A4-4A61-4936-9EE6-DD71AD361CEE}"/>
      </w:docPartPr>
      <w:docPartBody>
        <w:p w:rsidR="003B37A2" w:rsidRDefault="003B37A2" w:rsidP="003B37A2">
          <w:pPr>
            <w:pStyle w:val="011D162E8623462FB6B216390FD426B7"/>
          </w:pPr>
          <w:r w:rsidRPr="00B80E0E">
            <w:rPr>
              <w:rFonts w:eastAsia="Times New Roman" w:cstheme="minorHAnsi"/>
              <w:sz w:val="21"/>
              <w:szCs w:val="21"/>
              <w:highlight w:val="lightGray"/>
              <w:lang w:eastAsia="de-DE"/>
            </w:rPr>
            <w:t>[motivez formellement les dérogations, s’il le faut.]</w:t>
          </w:r>
        </w:p>
      </w:docPartBody>
    </w:docPart>
    <w:docPart>
      <w:docPartPr>
        <w:name w:val="3929BAF9B5404F9B9E5312A72C0386C7"/>
        <w:category>
          <w:name w:val="Général"/>
          <w:gallery w:val="placeholder"/>
        </w:category>
        <w:types>
          <w:type w:val="bbPlcHdr"/>
        </w:types>
        <w:behaviors>
          <w:behavior w:val="content"/>
        </w:behaviors>
        <w:guid w:val="{C92CCD74-6013-4FFF-B81B-4D7048729B56}"/>
      </w:docPartPr>
      <w:docPartBody>
        <w:p w:rsidR="003B37A2" w:rsidRDefault="003B37A2" w:rsidP="003B37A2">
          <w:pPr>
            <w:pStyle w:val="3929BAF9B5404F9B9E5312A72C0386C7"/>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60AC5C1EA0874410B6DC5BEB0F516FFB"/>
        <w:category>
          <w:name w:val="Général"/>
          <w:gallery w:val="placeholder"/>
        </w:category>
        <w:types>
          <w:type w:val="bbPlcHdr"/>
        </w:types>
        <w:behaviors>
          <w:behavior w:val="content"/>
        </w:behaviors>
        <w:guid w:val="{51736102-E078-4FED-B10F-B350F21F8B4F}"/>
      </w:docPartPr>
      <w:docPartBody>
        <w:p w:rsidR="003B37A2" w:rsidRDefault="003B37A2" w:rsidP="003B37A2">
          <w:pPr>
            <w:pStyle w:val="60AC5C1EA0874410B6DC5BEB0F516FFB"/>
          </w:pPr>
          <w:r w:rsidRPr="00183D8F">
            <w:rPr>
              <w:rFonts w:cstheme="minorHAnsi"/>
              <w:sz w:val="21"/>
              <w:szCs w:val="21"/>
              <w:highlight w:val="lightGray"/>
            </w:rPr>
            <w:t>[à compléter - date]</w:t>
          </w:r>
        </w:p>
      </w:docPartBody>
    </w:docPart>
    <w:docPart>
      <w:docPartPr>
        <w:name w:val="91064BD8095E4C7F94BB1880BE8BF124"/>
        <w:category>
          <w:name w:val="Général"/>
          <w:gallery w:val="placeholder"/>
        </w:category>
        <w:types>
          <w:type w:val="bbPlcHdr"/>
        </w:types>
        <w:behaviors>
          <w:behavior w:val="content"/>
        </w:behaviors>
        <w:guid w:val="{92B8D78C-A34D-41E1-AE60-88FC0C23FB33}"/>
      </w:docPartPr>
      <w:docPartBody>
        <w:p w:rsidR="003B37A2" w:rsidRDefault="003B37A2" w:rsidP="003B37A2">
          <w:pPr>
            <w:pStyle w:val="91064BD8095E4C7F94BB1880BE8BF124"/>
          </w:pPr>
          <w:r w:rsidRPr="00183D8F">
            <w:rPr>
              <w:rFonts w:cstheme="minorHAnsi"/>
              <w:sz w:val="21"/>
              <w:szCs w:val="21"/>
              <w:highlight w:val="lightGray"/>
            </w:rPr>
            <w:t>[à compléter - heure]</w:t>
          </w:r>
        </w:p>
      </w:docPartBody>
    </w:docPart>
    <w:docPart>
      <w:docPartPr>
        <w:name w:val="3D48658402A041F0902DD9FFEDD740EC"/>
        <w:category>
          <w:name w:val="Général"/>
          <w:gallery w:val="placeholder"/>
        </w:category>
        <w:types>
          <w:type w:val="bbPlcHdr"/>
        </w:types>
        <w:behaviors>
          <w:behavior w:val="content"/>
        </w:behaviors>
        <w:guid w:val="{C5ACB9B4-94FA-46BE-AEDF-1D81467FF957}"/>
      </w:docPartPr>
      <w:docPartBody>
        <w:p w:rsidR="003B37A2" w:rsidRDefault="003B37A2" w:rsidP="003B37A2">
          <w:pPr>
            <w:pStyle w:val="3D48658402A041F0902DD9FFEDD740EC"/>
          </w:pPr>
          <w:r w:rsidRPr="00183D8F">
            <w:rPr>
              <w:rFonts w:cstheme="minorHAnsi"/>
              <w:sz w:val="21"/>
              <w:szCs w:val="21"/>
              <w:highlight w:val="lightGray"/>
            </w:rPr>
            <w:t>[à compléter - date]</w:t>
          </w:r>
        </w:p>
      </w:docPartBody>
    </w:docPart>
    <w:docPart>
      <w:docPartPr>
        <w:name w:val="10DC1C5BC2824E7CBAC6792223E57D88"/>
        <w:category>
          <w:name w:val="Général"/>
          <w:gallery w:val="placeholder"/>
        </w:category>
        <w:types>
          <w:type w:val="bbPlcHdr"/>
        </w:types>
        <w:behaviors>
          <w:behavior w:val="content"/>
        </w:behaviors>
        <w:guid w:val="{F1B562BE-B259-4D86-9F51-78E96849948E}"/>
      </w:docPartPr>
      <w:docPartBody>
        <w:p w:rsidR="003B37A2" w:rsidRDefault="003B37A2" w:rsidP="003B37A2">
          <w:pPr>
            <w:pStyle w:val="10DC1C5BC2824E7CBAC6792223E57D88"/>
          </w:pPr>
          <w:r w:rsidRPr="00183D8F">
            <w:rPr>
              <w:rFonts w:cstheme="minorHAnsi"/>
              <w:sz w:val="21"/>
              <w:szCs w:val="21"/>
              <w:highlight w:val="lightGray"/>
            </w:rPr>
            <w:t>[à compléter - heure]</w:t>
          </w:r>
        </w:p>
      </w:docPartBody>
    </w:docPart>
    <w:docPart>
      <w:docPartPr>
        <w:name w:val="4850D1798E4D4632BB68A69C7DF7296F"/>
        <w:category>
          <w:name w:val="Général"/>
          <w:gallery w:val="placeholder"/>
        </w:category>
        <w:types>
          <w:type w:val="bbPlcHdr"/>
        </w:types>
        <w:behaviors>
          <w:behavior w:val="content"/>
        </w:behaviors>
        <w:guid w:val="{30816ABB-1C86-41FF-9FD6-C6E1CF6F9E7C}"/>
      </w:docPartPr>
      <w:docPartBody>
        <w:p w:rsidR="003B37A2" w:rsidRDefault="003B37A2" w:rsidP="003B37A2">
          <w:pPr>
            <w:pStyle w:val="4850D1798E4D4632BB68A69C7DF7296F"/>
          </w:pPr>
          <w:r w:rsidRPr="00183D8F">
            <w:rPr>
              <w:rFonts w:cstheme="minorHAnsi"/>
              <w:sz w:val="21"/>
              <w:szCs w:val="21"/>
              <w:highlight w:val="lightGray"/>
            </w:rPr>
            <w:t>[à compléter - date]</w:t>
          </w:r>
        </w:p>
      </w:docPartBody>
    </w:docPart>
    <w:docPart>
      <w:docPartPr>
        <w:name w:val="56E8F5A7324141F293DC82C6EF556927"/>
        <w:category>
          <w:name w:val="Général"/>
          <w:gallery w:val="placeholder"/>
        </w:category>
        <w:types>
          <w:type w:val="bbPlcHdr"/>
        </w:types>
        <w:behaviors>
          <w:behavior w:val="content"/>
        </w:behaviors>
        <w:guid w:val="{835AF932-152E-4AD4-A968-EFEE87301519}"/>
      </w:docPartPr>
      <w:docPartBody>
        <w:p w:rsidR="003B37A2" w:rsidRDefault="003B37A2" w:rsidP="003B37A2">
          <w:pPr>
            <w:pStyle w:val="56E8F5A7324141F293DC82C6EF556927"/>
          </w:pPr>
          <w:r w:rsidRPr="00183D8F">
            <w:rPr>
              <w:rFonts w:cstheme="minorHAnsi"/>
              <w:sz w:val="21"/>
              <w:szCs w:val="21"/>
              <w:highlight w:val="lightGray"/>
            </w:rPr>
            <w:t>[à compléter - heure]</w:t>
          </w:r>
        </w:p>
      </w:docPartBody>
    </w:docPart>
    <w:docPart>
      <w:docPartPr>
        <w:name w:val="52DCEEA58A2B4FBCB5E9B9136467F7F5"/>
        <w:category>
          <w:name w:val="Général"/>
          <w:gallery w:val="placeholder"/>
        </w:category>
        <w:types>
          <w:type w:val="bbPlcHdr"/>
        </w:types>
        <w:behaviors>
          <w:behavior w:val="content"/>
        </w:behaviors>
        <w:guid w:val="{F23EBC1D-134E-472B-A7E5-C0A91B30EDBE}"/>
      </w:docPartPr>
      <w:docPartBody>
        <w:p w:rsidR="003B37A2" w:rsidRDefault="003B37A2" w:rsidP="003B37A2">
          <w:pPr>
            <w:pStyle w:val="52DCEEA58A2B4FBCB5E9B9136467F7F5"/>
          </w:pPr>
          <w:r w:rsidRPr="00183D8F">
            <w:rPr>
              <w:rFonts w:cstheme="minorHAnsi"/>
              <w:sz w:val="21"/>
              <w:szCs w:val="21"/>
              <w:highlight w:val="lightGray"/>
            </w:rPr>
            <w:t>[à compléter - date]</w:t>
          </w:r>
        </w:p>
      </w:docPartBody>
    </w:docPart>
    <w:docPart>
      <w:docPartPr>
        <w:name w:val="3D8BA21CC2F14ACB909508ACA8A42905"/>
        <w:category>
          <w:name w:val="Général"/>
          <w:gallery w:val="placeholder"/>
        </w:category>
        <w:types>
          <w:type w:val="bbPlcHdr"/>
        </w:types>
        <w:behaviors>
          <w:behavior w:val="content"/>
        </w:behaviors>
        <w:guid w:val="{9C867BF9-9FED-440F-8E85-A00163C24A65}"/>
      </w:docPartPr>
      <w:docPartBody>
        <w:p w:rsidR="003B37A2" w:rsidRDefault="003B37A2" w:rsidP="003B37A2">
          <w:pPr>
            <w:pStyle w:val="3D8BA21CC2F14ACB909508ACA8A42905"/>
          </w:pPr>
          <w:r w:rsidRPr="00183D8F">
            <w:rPr>
              <w:rFonts w:cstheme="minorHAnsi"/>
              <w:sz w:val="21"/>
              <w:szCs w:val="21"/>
              <w:highlight w:val="lightGray"/>
            </w:rPr>
            <w:t>[à compléter - heure]</w:t>
          </w:r>
        </w:p>
      </w:docPartBody>
    </w:docPart>
    <w:docPart>
      <w:docPartPr>
        <w:name w:val="08124E7424324688B5F1A7870E69E89C"/>
        <w:category>
          <w:name w:val="Général"/>
          <w:gallery w:val="placeholder"/>
        </w:category>
        <w:types>
          <w:type w:val="bbPlcHdr"/>
        </w:types>
        <w:behaviors>
          <w:behavior w:val="content"/>
        </w:behaviors>
        <w:guid w:val="{918CD0F2-769A-4DB6-A786-032C6F56B356}"/>
      </w:docPartPr>
      <w:docPartBody>
        <w:p w:rsidR="003B37A2" w:rsidRDefault="003B37A2" w:rsidP="003B37A2">
          <w:pPr>
            <w:pStyle w:val="08124E7424324688B5F1A7870E69E89C"/>
          </w:pPr>
          <w:r w:rsidRPr="00183D8F">
            <w:rPr>
              <w:rFonts w:cstheme="minorHAnsi"/>
              <w:sz w:val="21"/>
              <w:szCs w:val="21"/>
              <w:highlight w:val="lightGray"/>
            </w:rPr>
            <w:t>[à compléter - date]</w:t>
          </w:r>
        </w:p>
      </w:docPartBody>
    </w:docPart>
    <w:docPart>
      <w:docPartPr>
        <w:name w:val="2446EEB35B4E4D709CC485466524F376"/>
        <w:category>
          <w:name w:val="Général"/>
          <w:gallery w:val="placeholder"/>
        </w:category>
        <w:types>
          <w:type w:val="bbPlcHdr"/>
        </w:types>
        <w:behaviors>
          <w:behavior w:val="content"/>
        </w:behaviors>
        <w:guid w:val="{30DB844F-BCE9-495C-BBCE-1E9F5BC6B6C8}"/>
      </w:docPartPr>
      <w:docPartBody>
        <w:p w:rsidR="003B37A2" w:rsidRDefault="003B37A2" w:rsidP="003B37A2">
          <w:pPr>
            <w:pStyle w:val="2446EEB35B4E4D709CC485466524F376"/>
          </w:pPr>
          <w:r>
            <w:rPr>
              <w:rFonts w:cstheme="minorHAnsi"/>
              <w:sz w:val="21"/>
              <w:szCs w:val="21"/>
              <w:highlight w:val="lightGray"/>
            </w:rPr>
            <w:t>[à compléter]</w:t>
          </w:r>
        </w:p>
      </w:docPartBody>
    </w:docPart>
    <w:docPart>
      <w:docPartPr>
        <w:name w:val="508D0D0C8CF8468097E7DE69F2792415"/>
        <w:category>
          <w:name w:val="Général"/>
          <w:gallery w:val="placeholder"/>
        </w:category>
        <w:types>
          <w:type w:val="bbPlcHdr"/>
        </w:types>
        <w:behaviors>
          <w:behavior w:val="content"/>
        </w:behaviors>
        <w:guid w:val="{9D4C424F-8439-47D2-84A6-19451D1CD158}"/>
      </w:docPartPr>
      <w:docPartBody>
        <w:p w:rsidR="003B37A2" w:rsidRDefault="003B37A2" w:rsidP="003B37A2">
          <w:pPr>
            <w:pStyle w:val="508D0D0C8CF8468097E7DE69F2792415"/>
          </w:pPr>
          <w:r w:rsidRPr="00DF5A87">
            <w:rPr>
              <w:rFonts w:cstheme="minorHAnsi"/>
              <w:sz w:val="21"/>
              <w:szCs w:val="21"/>
              <w:highlight w:val="lightGray"/>
            </w:rPr>
            <w:t>[Indiquez pour chaque critère les pièces que le soumissionnaire doit fournir]</w:t>
          </w:r>
        </w:p>
      </w:docPartBody>
    </w:docPart>
    <w:docPart>
      <w:docPartPr>
        <w:name w:val="F15C68D01ABA474197E80FADCCEB4383"/>
        <w:category>
          <w:name w:val="Général"/>
          <w:gallery w:val="placeholder"/>
        </w:category>
        <w:types>
          <w:type w:val="bbPlcHdr"/>
        </w:types>
        <w:behaviors>
          <w:behavior w:val="content"/>
        </w:behaviors>
        <w:guid w:val="{705F937E-7FC0-4597-8001-731538BE9743}"/>
      </w:docPartPr>
      <w:docPartBody>
        <w:p w:rsidR="003B37A2" w:rsidRDefault="003B37A2" w:rsidP="003B37A2">
          <w:pPr>
            <w:pStyle w:val="F15C68D01ABA474197E80FADCCEB4383"/>
          </w:pPr>
          <w:r w:rsidRPr="00DF5A87">
            <w:rPr>
              <w:rFonts w:cstheme="minorHAnsi"/>
              <w:sz w:val="21"/>
              <w:szCs w:val="21"/>
              <w:highlight w:val="lightGray"/>
            </w:rPr>
            <w:t>[à compléter]</w:t>
          </w:r>
        </w:p>
      </w:docPartBody>
    </w:docPart>
    <w:docPart>
      <w:docPartPr>
        <w:name w:val="AB2B335431074AA1B4612E7C5B81F0FF"/>
        <w:category>
          <w:name w:val="Général"/>
          <w:gallery w:val="placeholder"/>
        </w:category>
        <w:types>
          <w:type w:val="bbPlcHdr"/>
        </w:types>
        <w:behaviors>
          <w:behavior w:val="content"/>
        </w:behaviors>
        <w:guid w:val="{834C7865-A594-4394-9CB4-324EDBDB5A62}"/>
      </w:docPartPr>
      <w:docPartBody>
        <w:p w:rsidR="003B37A2" w:rsidRDefault="003B37A2" w:rsidP="003B37A2">
          <w:pPr>
            <w:pStyle w:val="AB2B335431074AA1B4612E7C5B81F0FF"/>
          </w:pPr>
          <w:r w:rsidRPr="00671565">
            <w:rPr>
              <w:rStyle w:val="Textedelespacerserv"/>
            </w:rPr>
            <w:t>Choisissez un élément</w:t>
          </w:r>
        </w:p>
      </w:docPartBody>
    </w:docPart>
    <w:docPart>
      <w:docPartPr>
        <w:name w:val="8AA7DAEE159943B48737339248E021C7"/>
        <w:category>
          <w:name w:val="Général"/>
          <w:gallery w:val="placeholder"/>
        </w:category>
        <w:types>
          <w:type w:val="bbPlcHdr"/>
        </w:types>
        <w:behaviors>
          <w:behavior w:val="content"/>
        </w:behaviors>
        <w:guid w:val="{3EF95288-13B5-49A1-9A07-B4709AFA748F}"/>
      </w:docPartPr>
      <w:docPartBody>
        <w:p w:rsidR="003B37A2" w:rsidRDefault="003B37A2" w:rsidP="003B37A2">
          <w:pPr>
            <w:pStyle w:val="8AA7DAEE159943B48737339248E021C7"/>
          </w:pPr>
          <w:r w:rsidRPr="00F5112B">
            <w:rPr>
              <w:rFonts w:eastAsia="Times New Roman" w:cstheme="minorHAnsi"/>
              <w:sz w:val="21"/>
              <w:szCs w:val="21"/>
              <w:highlight w:val="lightGray"/>
              <w:lang w:eastAsia="de-DE"/>
            </w:rPr>
            <w:t>[Autres éléments inclus dans le prix]</w:t>
          </w:r>
        </w:p>
      </w:docPartBody>
    </w:docPart>
    <w:docPart>
      <w:docPartPr>
        <w:name w:val="256F798AD10445698A1707AD24537B0D"/>
        <w:category>
          <w:name w:val="Général"/>
          <w:gallery w:val="placeholder"/>
        </w:category>
        <w:types>
          <w:type w:val="bbPlcHdr"/>
        </w:types>
        <w:behaviors>
          <w:behavior w:val="content"/>
        </w:behaviors>
        <w:guid w:val="{E621DEC2-65E1-4E1A-B083-4735E7715DBD}"/>
      </w:docPartPr>
      <w:docPartBody>
        <w:p w:rsidR="003B37A2" w:rsidRDefault="003B37A2" w:rsidP="003B37A2">
          <w:pPr>
            <w:pStyle w:val="256F798AD10445698A1707AD24537B0D"/>
          </w:pPr>
          <w:r w:rsidRPr="00B67B31">
            <w:rPr>
              <w:rFonts w:cstheme="minorHAnsi"/>
              <w:sz w:val="21"/>
              <w:szCs w:val="21"/>
              <w:highlight w:val="lightGray"/>
            </w:rPr>
            <w:t>[à compléter, notamment par la formule]</w:t>
          </w:r>
        </w:p>
      </w:docPartBody>
    </w:docPart>
    <w:docPart>
      <w:docPartPr>
        <w:name w:val="36317C31CA2146F19D3BB64D7B785739"/>
        <w:category>
          <w:name w:val="Général"/>
          <w:gallery w:val="placeholder"/>
        </w:category>
        <w:types>
          <w:type w:val="bbPlcHdr"/>
        </w:types>
        <w:behaviors>
          <w:behavior w:val="content"/>
        </w:behaviors>
        <w:guid w:val="{C779C213-9B6B-4446-9D5A-B49FEE606749}"/>
      </w:docPartPr>
      <w:docPartBody>
        <w:p w:rsidR="003B37A2" w:rsidRDefault="003B37A2" w:rsidP="003B37A2">
          <w:pPr>
            <w:pStyle w:val="36317C31CA2146F19D3BB64D7B785739"/>
          </w:pPr>
          <w:r w:rsidRPr="00183D8F">
            <w:rPr>
              <w:rFonts w:cstheme="minorHAnsi"/>
              <w:sz w:val="21"/>
              <w:szCs w:val="21"/>
              <w:highlight w:val="lightGray"/>
            </w:rPr>
            <w:t>[à compléter]</w:t>
          </w:r>
        </w:p>
      </w:docPartBody>
    </w:docPart>
    <w:docPart>
      <w:docPartPr>
        <w:name w:val="0346FAAF6C614BF09BB00AE8568F01EA"/>
        <w:category>
          <w:name w:val="Général"/>
          <w:gallery w:val="placeholder"/>
        </w:category>
        <w:types>
          <w:type w:val="bbPlcHdr"/>
        </w:types>
        <w:behaviors>
          <w:behavior w:val="content"/>
        </w:behaviors>
        <w:guid w:val="{679F4850-93FB-4182-AB9E-52AB45503805}"/>
      </w:docPartPr>
      <w:docPartBody>
        <w:p w:rsidR="003B37A2" w:rsidRDefault="003B37A2" w:rsidP="003B37A2">
          <w:pPr>
            <w:pStyle w:val="0346FAAF6C614BF09BB00AE8568F01EA"/>
          </w:pPr>
          <w:r w:rsidRPr="00183D8F">
            <w:rPr>
              <w:rFonts w:cstheme="minorHAnsi"/>
              <w:sz w:val="21"/>
              <w:szCs w:val="21"/>
              <w:highlight w:val="lightGray"/>
            </w:rPr>
            <w:t>[à compléter]</w:t>
          </w:r>
        </w:p>
      </w:docPartBody>
    </w:docPart>
    <w:docPart>
      <w:docPartPr>
        <w:name w:val="9D429DB4AF754C21B47951A42489E281"/>
        <w:category>
          <w:name w:val="Général"/>
          <w:gallery w:val="placeholder"/>
        </w:category>
        <w:types>
          <w:type w:val="bbPlcHdr"/>
        </w:types>
        <w:behaviors>
          <w:behavior w:val="content"/>
        </w:behaviors>
        <w:guid w:val="{DC98D02D-03F5-452F-9111-80B12E42B896}"/>
      </w:docPartPr>
      <w:docPartBody>
        <w:p w:rsidR="003B37A2" w:rsidRDefault="003B37A2" w:rsidP="003B37A2">
          <w:pPr>
            <w:pStyle w:val="9D429DB4AF754C21B47951A42489E281"/>
          </w:pPr>
          <w:r w:rsidRPr="00183D8F">
            <w:rPr>
              <w:rFonts w:cstheme="minorHAnsi"/>
              <w:sz w:val="21"/>
              <w:szCs w:val="21"/>
              <w:highlight w:val="lightGray"/>
            </w:rPr>
            <w:t>[à compléter]</w:t>
          </w:r>
        </w:p>
      </w:docPartBody>
    </w:docPart>
    <w:docPart>
      <w:docPartPr>
        <w:name w:val="A9793F3AE0164DA4B931DEE67EE6C9DC"/>
        <w:category>
          <w:name w:val="Général"/>
          <w:gallery w:val="placeholder"/>
        </w:category>
        <w:types>
          <w:type w:val="bbPlcHdr"/>
        </w:types>
        <w:behaviors>
          <w:behavior w:val="content"/>
        </w:behaviors>
        <w:guid w:val="{0EDFCBBF-1DDB-4C85-A6DA-11B986173A12}"/>
      </w:docPartPr>
      <w:docPartBody>
        <w:p w:rsidR="003B37A2" w:rsidRDefault="003B37A2" w:rsidP="003B37A2">
          <w:pPr>
            <w:pStyle w:val="A9793F3AE0164DA4B931DEE67EE6C9DC"/>
          </w:pPr>
          <w:r w:rsidRPr="00183D8F">
            <w:rPr>
              <w:rFonts w:cstheme="minorHAnsi"/>
              <w:sz w:val="21"/>
              <w:szCs w:val="21"/>
              <w:highlight w:val="lightGray"/>
            </w:rPr>
            <w:t>[à compléter]</w:t>
          </w:r>
        </w:p>
      </w:docPartBody>
    </w:docPart>
    <w:docPart>
      <w:docPartPr>
        <w:name w:val="6FAB1CC34453440E846BE55E6BFA8ED2"/>
        <w:category>
          <w:name w:val="Général"/>
          <w:gallery w:val="placeholder"/>
        </w:category>
        <w:types>
          <w:type w:val="bbPlcHdr"/>
        </w:types>
        <w:behaviors>
          <w:behavior w:val="content"/>
        </w:behaviors>
        <w:guid w:val="{47346190-2548-4C33-948F-9D5613058ACA}"/>
      </w:docPartPr>
      <w:docPartBody>
        <w:p w:rsidR="003B37A2" w:rsidRDefault="003B37A2" w:rsidP="003B37A2">
          <w:pPr>
            <w:pStyle w:val="6FAB1CC34453440E846BE55E6BFA8ED2"/>
          </w:pPr>
          <w:r w:rsidRPr="00183D8F">
            <w:rPr>
              <w:rFonts w:cstheme="minorHAnsi"/>
              <w:sz w:val="21"/>
              <w:szCs w:val="21"/>
              <w:highlight w:val="lightGray"/>
            </w:rPr>
            <w:t>[à compléter]</w:t>
          </w:r>
        </w:p>
      </w:docPartBody>
    </w:docPart>
    <w:docPart>
      <w:docPartPr>
        <w:name w:val="DE8A1804831940B8B0337EA8A8BE0052"/>
        <w:category>
          <w:name w:val="Général"/>
          <w:gallery w:val="placeholder"/>
        </w:category>
        <w:types>
          <w:type w:val="bbPlcHdr"/>
        </w:types>
        <w:behaviors>
          <w:behavior w:val="content"/>
        </w:behaviors>
        <w:guid w:val="{3DB867A2-4AB3-4445-812E-E7739CBB5A8E}"/>
      </w:docPartPr>
      <w:docPartBody>
        <w:p w:rsidR="003B37A2" w:rsidRDefault="003B37A2" w:rsidP="003B37A2">
          <w:pPr>
            <w:pStyle w:val="DE8A1804831940B8B0337EA8A8BE0052"/>
          </w:pPr>
          <w:r w:rsidRPr="00183D8F">
            <w:rPr>
              <w:rFonts w:cstheme="minorHAnsi"/>
              <w:sz w:val="21"/>
              <w:szCs w:val="21"/>
              <w:highlight w:val="lightGray"/>
            </w:rPr>
            <w:t>[à compléter]</w:t>
          </w:r>
        </w:p>
      </w:docPartBody>
    </w:docPart>
    <w:docPart>
      <w:docPartPr>
        <w:name w:val="FF5EFCB933A649E1927CFCDAB8A5A4F1"/>
        <w:category>
          <w:name w:val="Général"/>
          <w:gallery w:val="placeholder"/>
        </w:category>
        <w:types>
          <w:type w:val="bbPlcHdr"/>
        </w:types>
        <w:behaviors>
          <w:behavior w:val="content"/>
        </w:behaviors>
        <w:guid w:val="{6E23F396-026E-4F3F-8AD7-DD8439047E38}"/>
      </w:docPartPr>
      <w:docPartBody>
        <w:p w:rsidR="003B37A2" w:rsidRDefault="003B37A2" w:rsidP="003B37A2">
          <w:pPr>
            <w:pStyle w:val="FF5EFCB933A649E1927CFCDAB8A5A4F1"/>
          </w:pPr>
          <w:r w:rsidRPr="00183D8F">
            <w:rPr>
              <w:rFonts w:cstheme="minorHAnsi"/>
              <w:sz w:val="21"/>
              <w:szCs w:val="21"/>
              <w:highlight w:val="lightGray"/>
            </w:rPr>
            <w:t>[à compléter]</w:t>
          </w:r>
        </w:p>
      </w:docPartBody>
    </w:docPart>
    <w:docPart>
      <w:docPartPr>
        <w:name w:val="9D1246C538044C15BCF32F5DCDF28ED5"/>
        <w:category>
          <w:name w:val="Général"/>
          <w:gallery w:val="placeholder"/>
        </w:category>
        <w:types>
          <w:type w:val="bbPlcHdr"/>
        </w:types>
        <w:behaviors>
          <w:behavior w:val="content"/>
        </w:behaviors>
        <w:guid w:val="{B7B2ABA9-AF36-404B-A893-616BBBA1C6E3}"/>
      </w:docPartPr>
      <w:docPartBody>
        <w:p w:rsidR="003B37A2" w:rsidRDefault="003B37A2" w:rsidP="003B37A2">
          <w:pPr>
            <w:pStyle w:val="9D1246C538044C15BCF32F5DCDF28ED5"/>
          </w:pPr>
          <w:r w:rsidRPr="00183D8F">
            <w:rPr>
              <w:rFonts w:cstheme="minorHAnsi"/>
              <w:sz w:val="21"/>
              <w:szCs w:val="21"/>
              <w:highlight w:val="lightGray"/>
            </w:rPr>
            <w:t>[à compléter]</w:t>
          </w:r>
        </w:p>
      </w:docPartBody>
    </w:docPart>
    <w:docPart>
      <w:docPartPr>
        <w:name w:val="58472D245DB44BCAB0883AF544FB14A2"/>
        <w:category>
          <w:name w:val="Général"/>
          <w:gallery w:val="placeholder"/>
        </w:category>
        <w:types>
          <w:type w:val="bbPlcHdr"/>
        </w:types>
        <w:behaviors>
          <w:behavior w:val="content"/>
        </w:behaviors>
        <w:guid w:val="{2EB7099D-72D0-49BF-8906-4E948C3EC230}"/>
      </w:docPartPr>
      <w:docPartBody>
        <w:p w:rsidR="003B37A2" w:rsidRDefault="003B37A2" w:rsidP="003B37A2">
          <w:pPr>
            <w:pStyle w:val="58472D245DB44BCAB0883AF544FB14A2"/>
          </w:pPr>
          <w:r w:rsidRPr="00183D8F">
            <w:rPr>
              <w:rFonts w:cstheme="minorHAnsi"/>
              <w:sz w:val="21"/>
              <w:szCs w:val="21"/>
              <w:highlight w:val="lightGray"/>
            </w:rPr>
            <w:t>[à compléter]</w:t>
          </w:r>
        </w:p>
      </w:docPartBody>
    </w:docPart>
    <w:docPart>
      <w:docPartPr>
        <w:name w:val="B604F548C490465F9FACC743A7C6D71A"/>
        <w:category>
          <w:name w:val="Général"/>
          <w:gallery w:val="placeholder"/>
        </w:category>
        <w:types>
          <w:type w:val="bbPlcHdr"/>
        </w:types>
        <w:behaviors>
          <w:behavior w:val="content"/>
        </w:behaviors>
        <w:guid w:val="{59E50E63-BB08-48D3-AFAA-A94E5CEECC4D}"/>
      </w:docPartPr>
      <w:docPartBody>
        <w:p w:rsidR="003B37A2" w:rsidRDefault="003B37A2" w:rsidP="003B37A2">
          <w:pPr>
            <w:pStyle w:val="B604F548C490465F9FACC743A7C6D71A"/>
          </w:pPr>
          <w:r w:rsidRPr="00183D8F">
            <w:rPr>
              <w:rFonts w:cstheme="minorHAnsi"/>
              <w:sz w:val="21"/>
              <w:szCs w:val="21"/>
              <w:highlight w:val="lightGray"/>
            </w:rPr>
            <w:t>[à compléter]</w:t>
          </w:r>
        </w:p>
      </w:docPartBody>
    </w:docPart>
    <w:docPart>
      <w:docPartPr>
        <w:name w:val="C46A65824D5D486383A77053D39CA6D6"/>
        <w:category>
          <w:name w:val="Général"/>
          <w:gallery w:val="placeholder"/>
        </w:category>
        <w:types>
          <w:type w:val="bbPlcHdr"/>
        </w:types>
        <w:behaviors>
          <w:behavior w:val="content"/>
        </w:behaviors>
        <w:guid w:val="{049973D9-2AF4-4F8E-81E9-DB78BB1FCACD}"/>
      </w:docPartPr>
      <w:docPartBody>
        <w:p w:rsidR="003B37A2" w:rsidRDefault="003B37A2" w:rsidP="003B37A2">
          <w:pPr>
            <w:pStyle w:val="C46A65824D5D486383A77053D39CA6D6"/>
          </w:pPr>
          <w:r w:rsidRPr="00183D8F">
            <w:rPr>
              <w:rFonts w:cstheme="minorHAnsi"/>
              <w:sz w:val="21"/>
              <w:szCs w:val="21"/>
              <w:highlight w:val="lightGray"/>
            </w:rPr>
            <w:t>[à compléter]</w:t>
          </w:r>
        </w:p>
      </w:docPartBody>
    </w:docPart>
    <w:docPart>
      <w:docPartPr>
        <w:name w:val="1B187302F64F40B2914E553635DA7755"/>
        <w:category>
          <w:name w:val="Général"/>
          <w:gallery w:val="placeholder"/>
        </w:category>
        <w:types>
          <w:type w:val="bbPlcHdr"/>
        </w:types>
        <w:behaviors>
          <w:behavior w:val="content"/>
        </w:behaviors>
        <w:guid w:val="{CB88817C-255A-4301-A6A5-FFE0CC27CD9E}"/>
      </w:docPartPr>
      <w:docPartBody>
        <w:p w:rsidR="003B37A2" w:rsidRDefault="003B37A2" w:rsidP="003B37A2">
          <w:pPr>
            <w:pStyle w:val="1B187302F64F40B2914E553635DA7755"/>
          </w:pPr>
          <w:r w:rsidRPr="00183D8F">
            <w:rPr>
              <w:rFonts w:cstheme="minorHAnsi"/>
              <w:sz w:val="21"/>
              <w:szCs w:val="21"/>
              <w:highlight w:val="lightGray"/>
            </w:rPr>
            <w:t>[à compléter]</w:t>
          </w:r>
        </w:p>
      </w:docPartBody>
    </w:docPart>
    <w:docPart>
      <w:docPartPr>
        <w:name w:val="777631A7EF6646B3AC8C3436F26B1C67"/>
        <w:category>
          <w:name w:val="Général"/>
          <w:gallery w:val="placeholder"/>
        </w:category>
        <w:types>
          <w:type w:val="bbPlcHdr"/>
        </w:types>
        <w:behaviors>
          <w:behavior w:val="content"/>
        </w:behaviors>
        <w:guid w:val="{96F31573-85A6-4CFD-BBDA-491A78A7BC26}"/>
      </w:docPartPr>
      <w:docPartBody>
        <w:p w:rsidR="003B37A2" w:rsidRDefault="003B37A2" w:rsidP="003B37A2">
          <w:pPr>
            <w:pStyle w:val="777631A7EF6646B3AC8C3436F26B1C67"/>
          </w:pPr>
          <w:r w:rsidRPr="00183D8F">
            <w:rPr>
              <w:rFonts w:cstheme="minorHAnsi"/>
              <w:sz w:val="21"/>
              <w:szCs w:val="21"/>
              <w:highlight w:val="lightGray"/>
            </w:rPr>
            <w:t>[à compléter]</w:t>
          </w:r>
        </w:p>
      </w:docPartBody>
    </w:docPart>
    <w:docPart>
      <w:docPartPr>
        <w:name w:val="AB433CE8ABE44632A7257F4159355A9A"/>
        <w:category>
          <w:name w:val="Général"/>
          <w:gallery w:val="placeholder"/>
        </w:category>
        <w:types>
          <w:type w:val="bbPlcHdr"/>
        </w:types>
        <w:behaviors>
          <w:behavior w:val="content"/>
        </w:behaviors>
        <w:guid w:val="{3F9AEB4D-A6E1-4DCB-80AD-838B05C7F8A2}"/>
      </w:docPartPr>
      <w:docPartBody>
        <w:p w:rsidR="003B37A2" w:rsidRDefault="003B37A2" w:rsidP="003B37A2">
          <w:pPr>
            <w:pStyle w:val="AB433CE8ABE44632A7257F4159355A9A"/>
          </w:pPr>
          <w:r w:rsidRPr="00183D8F">
            <w:rPr>
              <w:rFonts w:cstheme="minorHAnsi"/>
              <w:sz w:val="21"/>
              <w:szCs w:val="21"/>
              <w:highlight w:val="lightGray"/>
            </w:rPr>
            <w:t>[à compléter]</w:t>
          </w:r>
        </w:p>
      </w:docPartBody>
    </w:docPart>
    <w:docPart>
      <w:docPartPr>
        <w:name w:val="389E65F8E48349FC871FF2964F77AD06"/>
        <w:category>
          <w:name w:val="Général"/>
          <w:gallery w:val="placeholder"/>
        </w:category>
        <w:types>
          <w:type w:val="bbPlcHdr"/>
        </w:types>
        <w:behaviors>
          <w:behavior w:val="content"/>
        </w:behaviors>
        <w:guid w:val="{D209CAB7-415F-4635-8765-B6F5E80EDBD2}"/>
      </w:docPartPr>
      <w:docPartBody>
        <w:p w:rsidR="003B37A2" w:rsidRDefault="003B37A2" w:rsidP="003B37A2">
          <w:pPr>
            <w:pStyle w:val="389E65F8E48349FC871FF2964F77AD06"/>
          </w:pPr>
          <w:r w:rsidRPr="00183D8F">
            <w:rPr>
              <w:rFonts w:cstheme="minorHAnsi"/>
              <w:sz w:val="21"/>
              <w:szCs w:val="21"/>
              <w:highlight w:val="lightGray"/>
            </w:rPr>
            <w:t>[à compléter]</w:t>
          </w:r>
        </w:p>
      </w:docPartBody>
    </w:docPart>
    <w:docPart>
      <w:docPartPr>
        <w:name w:val="E7C6B8A1E6584929A63E4DB0CB971434"/>
        <w:category>
          <w:name w:val="Général"/>
          <w:gallery w:val="placeholder"/>
        </w:category>
        <w:types>
          <w:type w:val="bbPlcHdr"/>
        </w:types>
        <w:behaviors>
          <w:behavior w:val="content"/>
        </w:behaviors>
        <w:guid w:val="{B1A1E291-5BD2-46FB-A590-13D9A868718C}"/>
      </w:docPartPr>
      <w:docPartBody>
        <w:p w:rsidR="003B37A2" w:rsidRDefault="003B37A2" w:rsidP="003B37A2">
          <w:pPr>
            <w:pStyle w:val="E7C6B8A1E6584929A63E4DB0CB971434"/>
          </w:pPr>
          <w:r w:rsidRPr="00183D8F">
            <w:rPr>
              <w:rFonts w:cstheme="minorHAnsi"/>
              <w:sz w:val="21"/>
              <w:szCs w:val="21"/>
              <w:highlight w:val="lightGray"/>
            </w:rPr>
            <w:t>[à compléter]</w:t>
          </w:r>
        </w:p>
      </w:docPartBody>
    </w:docPart>
    <w:docPart>
      <w:docPartPr>
        <w:name w:val="64667C7D886D4F8EB477047FC738AA3D"/>
        <w:category>
          <w:name w:val="Général"/>
          <w:gallery w:val="placeholder"/>
        </w:category>
        <w:types>
          <w:type w:val="bbPlcHdr"/>
        </w:types>
        <w:behaviors>
          <w:behavior w:val="content"/>
        </w:behaviors>
        <w:guid w:val="{FD857346-7541-449B-B262-111ED7DE99BA}"/>
      </w:docPartPr>
      <w:docPartBody>
        <w:p w:rsidR="003B37A2" w:rsidRDefault="003B37A2" w:rsidP="003B37A2">
          <w:pPr>
            <w:pStyle w:val="64667C7D886D4F8EB477047FC738AA3D"/>
          </w:pPr>
          <w:r w:rsidRPr="00BD24CE">
            <w:rPr>
              <w:rFonts w:cstheme="minorHAnsi"/>
              <w:sz w:val="21"/>
              <w:szCs w:val="21"/>
              <w:highlight w:val="lightGray"/>
            </w:rPr>
            <w:t>[à compléter]</w:t>
          </w:r>
        </w:p>
      </w:docPartBody>
    </w:docPart>
    <w:docPart>
      <w:docPartPr>
        <w:name w:val="3D7E6306D52F44D69F1DA7EEABE742F8"/>
        <w:category>
          <w:name w:val="Général"/>
          <w:gallery w:val="placeholder"/>
        </w:category>
        <w:types>
          <w:type w:val="bbPlcHdr"/>
        </w:types>
        <w:behaviors>
          <w:behavior w:val="content"/>
        </w:behaviors>
        <w:guid w:val="{DAFA03BF-C478-4CB2-90E8-314526064925}"/>
      </w:docPartPr>
      <w:docPartBody>
        <w:p w:rsidR="003B37A2" w:rsidRDefault="003B37A2" w:rsidP="003B37A2">
          <w:pPr>
            <w:pStyle w:val="3D7E6306D52F44D69F1DA7EEABE742F8"/>
          </w:pPr>
          <w:r w:rsidRPr="00183D8F">
            <w:rPr>
              <w:rFonts w:cstheme="minorHAnsi"/>
              <w:sz w:val="21"/>
              <w:szCs w:val="21"/>
              <w:highlight w:val="lightGray"/>
            </w:rPr>
            <w:t>[à compléter]</w:t>
          </w:r>
        </w:p>
      </w:docPartBody>
    </w:docPart>
    <w:docPart>
      <w:docPartPr>
        <w:name w:val="7E4AD094377849DA981DA2EEEE9812B0"/>
        <w:category>
          <w:name w:val="Général"/>
          <w:gallery w:val="placeholder"/>
        </w:category>
        <w:types>
          <w:type w:val="bbPlcHdr"/>
        </w:types>
        <w:behaviors>
          <w:behavior w:val="content"/>
        </w:behaviors>
        <w:guid w:val="{7CEE0EB6-A52F-4A39-AABF-75E94F572F97}"/>
      </w:docPartPr>
      <w:docPartBody>
        <w:p w:rsidR="003B37A2" w:rsidRDefault="003B37A2" w:rsidP="003B37A2">
          <w:pPr>
            <w:pStyle w:val="7E4AD094377849DA981DA2EEEE9812B0"/>
          </w:pPr>
          <w:r w:rsidRPr="00183D8F">
            <w:rPr>
              <w:rFonts w:cstheme="minorHAnsi"/>
              <w:sz w:val="21"/>
              <w:szCs w:val="21"/>
              <w:highlight w:val="lightGray"/>
            </w:rPr>
            <w:t>[à compléter]</w:t>
          </w:r>
        </w:p>
      </w:docPartBody>
    </w:docPart>
    <w:docPart>
      <w:docPartPr>
        <w:name w:val="592A23E318174EB5A7A941BD7E50A358"/>
        <w:category>
          <w:name w:val="Général"/>
          <w:gallery w:val="placeholder"/>
        </w:category>
        <w:types>
          <w:type w:val="bbPlcHdr"/>
        </w:types>
        <w:behaviors>
          <w:behavior w:val="content"/>
        </w:behaviors>
        <w:guid w:val="{4EF3A78C-83C7-4BE8-ACB0-12A430AFA128}"/>
      </w:docPartPr>
      <w:docPartBody>
        <w:p w:rsidR="003B37A2" w:rsidRDefault="003B37A2" w:rsidP="003B37A2">
          <w:pPr>
            <w:pStyle w:val="592A23E318174EB5A7A941BD7E50A358"/>
          </w:pPr>
          <w:r w:rsidRPr="00183D8F">
            <w:rPr>
              <w:rFonts w:cstheme="minorHAnsi"/>
              <w:sz w:val="21"/>
              <w:szCs w:val="21"/>
              <w:highlight w:val="lightGray"/>
              <w:lang w:val="fr-FR"/>
            </w:rPr>
            <w:t>[à compléter]</w:t>
          </w:r>
        </w:p>
      </w:docPartBody>
    </w:docPart>
    <w:docPart>
      <w:docPartPr>
        <w:name w:val="AABBE88CEE054EE0AD0A67D34D64A80C"/>
        <w:category>
          <w:name w:val="Général"/>
          <w:gallery w:val="placeholder"/>
        </w:category>
        <w:types>
          <w:type w:val="bbPlcHdr"/>
        </w:types>
        <w:behaviors>
          <w:behavior w:val="content"/>
        </w:behaviors>
        <w:guid w:val="{8441CAD6-FFEA-4C4A-99F0-BBFE2BA7DD44}"/>
      </w:docPartPr>
      <w:docPartBody>
        <w:p w:rsidR="003B37A2" w:rsidRDefault="003B37A2" w:rsidP="003B37A2">
          <w:pPr>
            <w:pStyle w:val="AABBE88CEE054EE0AD0A67D34D64A80C"/>
          </w:pPr>
          <w:r w:rsidRPr="00183D8F">
            <w:rPr>
              <w:rFonts w:cstheme="minorHAnsi"/>
              <w:sz w:val="21"/>
              <w:szCs w:val="21"/>
              <w:highlight w:val="lightGray"/>
              <w:lang w:val="fr-FR"/>
            </w:rPr>
            <w:t>[à compléter]</w:t>
          </w:r>
        </w:p>
      </w:docPartBody>
    </w:docPart>
    <w:docPart>
      <w:docPartPr>
        <w:name w:val="B3C917C8928348E0A8F3BC3D7B5AB4F4"/>
        <w:category>
          <w:name w:val="Général"/>
          <w:gallery w:val="placeholder"/>
        </w:category>
        <w:types>
          <w:type w:val="bbPlcHdr"/>
        </w:types>
        <w:behaviors>
          <w:behavior w:val="content"/>
        </w:behaviors>
        <w:guid w:val="{1D372E01-58A9-44D6-835B-07B037D32F70}"/>
      </w:docPartPr>
      <w:docPartBody>
        <w:p w:rsidR="003B37A2" w:rsidRDefault="003B37A2" w:rsidP="003B37A2">
          <w:pPr>
            <w:pStyle w:val="B3C917C8928348E0A8F3BC3D7B5AB4F4"/>
          </w:pPr>
          <w:r w:rsidRPr="00183D8F">
            <w:rPr>
              <w:rFonts w:cstheme="minorHAnsi"/>
              <w:sz w:val="21"/>
              <w:szCs w:val="21"/>
              <w:highlight w:val="lightGray"/>
              <w:lang w:val="fr-FR"/>
            </w:rPr>
            <w:t>[à compléter]</w:t>
          </w:r>
        </w:p>
      </w:docPartBody>
    </w:docPart>
    <w:docPart>
      <w:docPartPr>
        <w:name w:val="F93266CB3B254F38AB9C06F134F40CC4"/>
        <w:category>
          <w:name w:val="Général"/>
          <w:gallery w:val="placeholder"/>
        </w:category>
        <w:types>
          <w:type w:val="bbPlcHdr"/>
        </w:types>
        <w:behaviors>
          <w:behavior w:val="content"/>
        </w:behaviors>
        <w:guid w:val="{955F92D6-4308-4D3F-A179-FAE1DFCBF72A}"/>
      </w:docPartPr>
      <w:docPartBody>
        <w:p w:rsidR="003B37A2" w:rsidRDefault="003B37A2" w:rsidP="003B37A2">
          <w:pPr>
            <w:pStyle w:val="F93266CB3B254F38AB9C06F134F40CC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174C70EAB6254990854703A086F35EEF"/>
        <w:category>
          <w:name w:val="Général"/>
          <w:gallery w:val="placeholder"/>
        </w:category>
        <w:types>
          <w:type w:val="bbPlcHdr"/>
        </w:types>
        <w:behaviors>
          <w:behavior w:val="content"/>
        </w:behaviors>
        <w:guid w:val="{D6C0231E-D19D-4EAE-8619-E5BBF3AD7BC1}"/>
      </w:docPartPr>
      <w:docPartBody>
        <w:p w:rsidR="003B37A2" w:rsidRDefault="003B37A2" w:rsidP="003B37A2">
          <w:pPr>
            <w:pStyle w:val="174C70EAB6254990854703A086F35EEF"/>
          </w:pPr>
          <w:r w:rsidRPr="00183D8F">
            <w:rPr>
              <w:rFonts w:cstheme="minorHAnsi"/>
              <w:sz w:val="21"/>
              <w:szCs w:val="21"/>
              <w:highlight w:val="lightGray"/>
              <w:lang w:val="fr-FR"/>
            </w:rPr>
            <w:t>[à compléter]</w:t>
          </w:r>
        </w:p>
      </w:docPartBody>
    </w:docPart>
    <w:docPart>
      <w:docPartPr>
        <w:name w:val="6067D324906A4DB98D48C334AEDF61CE"/>
        <w:category>
          <w:name w:val="Général"/>
          <w:gallery w:val="placeholder"/>
        </w:category>
        <w:types>
          <w:type w:val="bbPlcHdr"/>
        </w:types>
        <w:behaviors>
          <w:behavior w:val="content"/>
        </w:behaviors>
        <w:guid w:val="{7BD17602-4A86-4ED7-A6CC-4C8E4702C917}"/>
      </w:docPartPr>
      <w:docPartBody>
        <w:p w:rsidR="003B37A2" w:rsidRDefault="003B37A2" w:rsidP="003B37A2">
          <w:pPr>
            <w:pStyle w:val="6067D324906A4DB98D48C334AEDF61CE"/>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4A7A2AC1636F48559C2B055B61E9BCDA"/>
        <w:category>
          <w:name w:val="Général"/>
          <w:gallery w:val="placeholder"/>
        </w:category>
        <w:types>
          <w:type w:val="bbPlcHdr"/>
        </w:types>
        <w:behaviors>
          <w:behavior w:val="content"/>
        </w:behaviors>
        <w:guid w:val="{EBB8F863-2305-4F12-8C87-EBC1823936D9}"/>
      </w:docPartPr>
      <w:docPartBody>
        <w:p w:rsidR="003B37A2" w:rsidRDefault="003B37A2" w:rsidP="003B37A2">
          <w:pPr>
            <w:pStyle w:val="4A7A2AC1636F48559C2B055B61E9BCDA"/>
          </w:pPr>
          <w:r w:rsidRPr="00183D8F">
            <w:rPr>
              <w:rFonts w:cstheme="minorHAnsi"/>
              <w:sz w:val="21"/>
              <w:szCs w:val="21"/>
              <w:highlight w:val="lightGray"/>
            </w:rPr>
            <w:t>[à compléter]</w:t>
          </w:r>
        </w:p>
      </w:docPartBody>
    </w:docPart>
    <w:docPart>
      <w:docPartPr>
        <w:name w:val="A34B97A03A3349C38875FFCEB6AAE074"/>
        <w:category>
          <w:name w:val="Général"/>
          <w:gallery w:val="placeholder"/>
        </w:category>
        <w:types>
          <w:type w:val="bbPlcHdr"/>
        </w:types>
        <w:behaviors>
          <w:behavior w:val="content"/>
        </w:behaviors>
        <w:guid w:val="{DE3E9C63-8353-429B-8FBE-10738E04526B}"/>
      </w:docPartPr>
      <w:docPartBody>
        <w:p w:rsidR="003B37A2" w:rsidRDefault="003B37A2" w:rsidP="003B37A2">
          <w:pPr>
            <w:pStyle w:val="A34B97A03A3349C38875FFCEB6AAE07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EDCF94842FEB4B728C2A3CDAF446A75C"/>
        <w:category>
          <w:name w:val="Général"/>
          <w:gallery w:val="placeholder"/>
        </w:category>
        <w:types>
          <w:type w:val="bbPlcHdr"/>
        </w:types>
        <w:behaviors>
          <w:behavior w:val="content"/>
        </w:behaviors>
        <w:guid w:val="{6EB96C58-E31D-4524-852B-D165BCC2F0C6}"/>
      </w:docPartPr>
      <w:docPartBody>
        <w:p w:rsidR="003B37A2" w:rsidRDefault="003B37A2" w:rsidP="003B37A2">
          <w:pPr>
            <w:pStyle w:val="EDCF94842FEB4B728C2A3CDAF446A75C"/>
          </w:pPr>
          <w:r w:rsidRPr="009C29AA">
            <w:rPr>
              <w:rFonts w:cstheme="minorHAnsi"/>
              <w:sz w:val="21"/>
              <w:szCs w:val="21"/>
              <w:highlight w:val="lightGray"/>
            </w:rPr>
            <w:t>[à compléter]</w:t>
          </w:r>
        </w:p>
      </w:docPartBody>
    </w:docPart>
    <w:docPart>
      <w:docPartPr>
        <w:name w:val="6F3A4EBEDDF6475D910B8FB54F8B581A"/>
        <w:category>
          <w:name w:val="Général"/>
          <w:gallery w:val="placeholder"/>
        </w:category>
        <w:types>
          <w:type w:val="bbPlcHdr"/>
        </w:types>
        <w:behaviors>
          <w:behavior w:val="content"/>
        </w:behaviors>
        <w:guid w:val="{C388A905-7AC8-4101-B5BC-4B162E74A5FB}"/>
      </w:docPartPr>
      <w:docPartBody>
        <w:p w:rsidR="003B37A2" w:rsidRDefault="003B37A2" w:rsidP="003B37A2">
          <w:pPr>
            <w:pStyle w:val="6F3A4EBEDDF6475D910B8FB54F8B581A"/>
          </w:pPr>
          <w:r w:rsidRPr="00183D8F">
            <w:rPr>
              <w:rFonts w:cstheme="minorHAnsi"/>
              <w:sz w:val="21"/>
              <w:szCs w:val="21"/>
              <w:highlight w:val="lightGray"/>
            </w:rPr>
            <w:t>[à compléter]</w:t>
          </w:r>
        </w:p>
      </w:docPartBody>
    </w:docPart>
    <w:docPart>
      <w:docPartPr>
        <w:name w:val="80BCF09103534A46AB86BD9EBF7536F7"/>
        <w:category>
          <w:name w:val="Général"/>
          <w:gallery w:val="placeholder"/>
        </w:category>
        <w:types>
          <w:type w:val="bbPlcHdr"/>
        </w:types>
        <w:behaviors>
          <w:behavior w:val="content"/>
        </w:behaviors>
        <w:guid w:val="{D6BB5025-B466-415B-B05F-11FE5E22980B}"/>
      </w:docPartPr>
      <w:docPartBody>
        <w:p w:rsidR="003B37A2" w:rsidRDefault="003B37A2" w:rsidP="003B37A2">
          <w:pPr>
            <w:pStyle w:val="80BCF09103534A46AB86BD9EBF7536F7"/>
          </w:pPr>
          <w:r w:rsidRPr="00183D8F">
            <w:rPr>
              <w:rFonts w:cstheme="minorHAnsi"/>
              <w:sz w:val="21"/>
              <w:szCs w:val="21"/>
              <w:highlight w:val="lightGray"/>
            </w:rPr>
            <w:t>[à compléter]</w:t>
          </w:r>
        </w:p>
      </w:docPartBody>
    </w:docPart>
    <w:docPart>
      <w:docPartPr>
        <w:name w:val="75E9627CC9EA4338A76D3A7302E5E686"/>
        <w:category>
          <w:name w:val="Général"/>
          <w:gallery w:val="placeholder"/>
        </w:category>
        <w:types>
          <w:type w:val="bbPlcHdr"/>
        </w:types>
        <w:behaviors>
          <w:behavior w:val="content"/>
        </w:behaviors>
        <w:guid w:val="{1083BD97-7730-4F06-903F-7B70A4E90505}"/>
      </w:docPartPr>
      <w:docPartBody>
        <w:p w:rsidR="003B37A2" w:rsidRDefault="003B37A2" w:rsidP="003B37A2">
          <w:pPr>
            <w:pStyle w:val="75E9627CC9EA4338A76D3A7302E5E686"/>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0D5E604D194C44A7868D2F04A32ACA93"/>
        <w:category>
          <w:name w:val="Général"/>
          <w:gallery w:val="placeholder"/>
        </w:category>
        <w:types>
          <w:type w:val="bbPlcHdr"/>
        </w:types>
        <w:behaviors>
          <w:behavior w:val="content"/>
        </w:behaviors>
        <w:guid w:val="{41F0A1B2-6F61-43A7-A5C1-E72CA8686D61}"/>
      </w:docPartPr>
      <w:docPartBody>
        <w:p w:rsidR="003B37A2" w:rsidRDefault="003B37A2" w:rsidP="003B37A2">
          <w:pPr>
            <w:pStyle w:val="0D5E604D194C44A7868D2F04A32ACA93"/>
          </w:pPr>
          <w:r w:rsidRPr="00FB74BB">
            <w:rPr>
              <w:rStyle w:val="Textedelespacerserv"/>
            </w:rPr>
            <w:t>Cliquez ou appuyez ici pour entrer du texte.</w:t>
          </w:r>
        </w:p>
      </w:docPartBody>
    </w:docPart>
    <w:docPart>
      <w:docPartPr>
        <w:name w:val="8445CE0039FA40CE8485337723CD240D"/>
        <w:category>
          <w:name w:val="Général"/>
          <w:gallery w:val="placeholder"/>
        </w:category>
        <w:types>
          <w:type w:val="bbPlcHdr"/>
        </w:types>
        <w:behaviors>
          <w:behavior w:val="content"/>
        </w:behaviors>
        <w:guid w:val="{2623B4FD-DD51-47ED-8E1B-00F31812B6C6}"/>
      </w:docPartPr>
      <w:docPartBody>
        <w:p w:rsidR="003B37A2" w:rsidRDefault="003B37A2" w:rsidP="003B37A2">
          <w:pPr>
            <w:pStyle w:val="8445CE0039FA40CE8485337723CD240D"/>
          </w:pPr>
          <w:r w:rsidRPr="00183D8F">
            <w:rPr>
              <w:rFonts w:cstheme="minorHAnsi"/>
              <w:sz w:val="21"/>
              <w:szCs w:val="21"/>
              <w:highlight w:val="lightGray"/>
            </w:rPr>
            <w:t>[à compléter]</w:t>
          </w:r>
        </w:p>
      </w:docPartBody>
    </w:docPart>
    <w:docPart>
      <w:docPartPr>
        <w:name w:val="685A30CD255640538517305F7EEFF939"/>
        <w:category>
          <w:name w:val="Général"/>
          <w:gallery w:val="placeholder"/>
        </w:category>
        <w:types>
          <w:type w:val="bbPlcHdr"/>
        </w:types>
        <w:behaviors>
          <w:behavior w:val="content"/>
        </w:behaviors>
        <w:guid w:val="{0644FE73-5F9D-4690-8937-6FCFA0E22DAE}"/>
      </w:docPartPr>
      <w:docPartBody>
        <w:p w:rsidR="003B37A2" w:rsidRDefault="003B37A2" w:rsidP="003B37A2">
          <w:pPr>
            <w:pStyle w:val="685A30CD255640538517305F7EEFF939"/>
          </w:pPr>
          <w:r w:rsidRPr="00183D8F">
            <w:rPr>
              <w:rFonts w:cstheme="minorHAnsi"/>
              <w:sz w:val="21"/>
              <w:szCs w:val="21"/>
              <w:highlight w:val="lightGray"/>
            </w:rPr>
            <w:t>[à compléter]</w:t>
          </w:r>
        </w:p>
      </w:docPartBody>
    </w:docPart>
    <w:docPart>
      <w:docPartPr>
        <w:name w:val="556D4852A1BF46288EAE177B8E69600A"/>
        <w:category>
          <w:name w:val="Général"/>
          <w:gallery w:val="placeholder"/>
        </w:category>
        <w:types>
          <w:type w:val="bbPlcHdr"/>
        </w:types>
        <w:behaviors>
          <w:behavior w:val="content"/>
        </w:behaviors>
        <w:guid w:val="{F7D566D1-EA4B-46F8-B365-9476ACEDE9A8}"/>
      </w:docPartPr>
      <w:docPartBody>
        <w:p w:rsidR="003B37A2" w:rsidRDefault="003B37A2" w:rsidP="003B37A2">
          <w:pPr>
            <w:pStyle w:val="556D4852A1BF46288EAE177B8E69600A"/>
          </w:pPr>
          <w:r w:rsidRPr="00DF5A87">
            <w:rPr>
              <w:rFonts w:cstheme="minorHAnsi"/>
              <w:sz w:val="21"/>
              <w:szCs w:val="21"/>
              <w:highlight w:val="lightGray"/>
            </w:rPr>
            <w:t>[à compléter]</w:t>
          </w:r>
        </w:p>
      </w:docPartBody>
    </w:docPart>
    <w:docPart>
      <w:docPartPr>
        <w:name w:val="983A5F41505F4647BB2BE21C780972E2"/>
        <w:category>
          <w:name w:val="Général"/>
          <w:gallery w:val="placeholder"/>
        </w:category>
        <w:types>
          <w:type w:val="bbPlcHdr"/>
        </w:types>
        <w:behaviors>
          <w:behavior w:val="content"/>
        </w:behaviors>
        <w:guid w:val="{ADD01B2C-1314-4804-B55B-BE8D58A11626}"/>
      </w:docPartPr>
      <w:docPartBody>
        <w:p w:rsidR="003B37A2" w:rsidRDefault="003B37A2" w:rsidP="003B37A2">
          <w:pPr>
            <w:pStyle w:val="983A5F41505F4647BB2BE21C780972E2"/>
          </w:pPr>
          <w:r w:rsidRPr="00DF5A87">
            <w:rPr>
              <w:rFonts w:cstheme="minorHAnsi"/>
              <w:sz w:val="21"/>
              <w:szCs w:val="21"/>
              <w:highlight w:val="lightGray"/>
            </w:rPr>
            <w:t>[à compléter]</w:t>
          </w:r>
        </w:p>
      </w:docPartBody>
    </w:docPart>
    <w:docPart>
      <w:docPartPr>
        <w:name w:val="7432C0A03E564401B57D6FEF6589881D"/>
        <w:category>
          <w:name w:val="Général"/>
          <w:gallery w:val="placeholder"/>
        </w:category>
        <w:types>
          <w:type w:val="bbPlcHdr"/>
        </w:types>
        <w:behaviors>
          <w:behavior w:val="content"/>
        </w:behaviors>
        <w:guid w:val="{ED260D71-8062-4DEF-9F9E-B9EBE0FF7173}"/>
      </w:docPartPr>
      <w:docPartBody>
        <w:p w:rsidR="003B37A2" w:rsidRDefault="003B37A2" w:rsidP="003B37A2">
          <w:pPr>
            <w:pStyle w:val="7432C0A03E564401B57D6FEF6589881D"/>
          </w:pPr>
          <w:r w:rsidRPr="00DF5A87">
            <w:rPr>
              <w:rFonts w:cstheme="minorHAnsi"/>
              <w:sz w:val="21"/>
              <w:szCs w:val="21"/>
              <w:highlight w:val="lightGray"/>
            </w:rPr>
            <w:t>[à compléter]</w:t>
          </w:r>
        </w:p>
      </w:docPartBody>
    </w:docPart>
    <w:docPart>
      <w:docPartPr>
        <w:name w:val="38CEFA65CABA4F949B68BAD0E8142566"/>
        <w:category>
          <w:name w:val="Général"/>
          <w:gallery w:val="placeholder"/>
        </w:category>
        <w:types>
          <w:type w:val="bbPlcHdr"/>
        </w:types>
        <w:behaviors>
          <w:behavior w:val="content"/>
        </w:behaviors>
        <w:guid w:val="{CD446AF1-A6E8-45F2-841E-DCA1AB8A8813}"/>
      </w:docPartPr>
      <w:docPartBody>
        <w:p w:rsidR="003B37A2" w:rsidRDefault="003B37A2" w:rsidP="003B37A2">
          <w:pPr>
            <w:pStyle w:val="38CEFA65CABA4F949B68BAD0E8142566"/>
          </w:pPr>
          <w:r>
            <w:rPr>
              <w:rFonts w:cstheme="minorHAnsi"/>
              <w:sz w:val="21"/>
              <w:szCs w:val="21"/>
              <w:highlight w:val="lightGray"/>
            </w:rPr>
            <w:t>[à compléter]</w:t>
          </w:r>
        </w:p>
      </w:docPartBody>
    </w:docPart>
    <w:docPart>
      <w:docPartPr>
        <w:name w:val="5237424A9D174FCB9348E88ADDB2259A"/>
        <w:category>
          <w:name w:val="Général"/>
          <w:gallery w:val="placeholder"/>
        </w:category>
        <w:types>
          <w:type w:val="bbPlcHdr"/>
        </w:types>
        <w:behaviors>
          <w:behavior w:val="content"/>
        </w:behaviors>
        <w:guid w:val="{BBE5241F-BDEA-47C4-AA5A-A73AF29597D8}"/>
      </w:docPartPr>
      <w:docPartBody>
        <w:p w:rsidR="003B37A2" w:rsidRDefault="003B37A2" w:rsidP="003B37A2">
          <w:pPr>
            <w:pStyle w:val="5237424A9D174FCB9348E88ADDB2259A"/>
          </w:pPr>
          <w:r w:rsidRPr="00BD24CE">
            <w:rPr>
              <w:rFonts w:cstheme="minorHAnsi"/>
              <w:sz w:val="21"/>
              <w:szCs w:val="21"/>
              <w:highlight w:val="lightGray"/>
            </w:rPr>
            <w:t>[à compléter]</w:t>
          </w:r>
        </w:p>
      </w:docPartBody>
    </w:docPart>
    <w:docPart>
      <w:docPartPr>
        <w:name w:val="CAF4960994D74ABCBF8CFA409FDBB7B0"/>
        <w:category>
          <w:name w:val="Général"/>
          <w:gallery w:val="placeholder"/>
        </w:category>
        <w:types>
          <w:type w:val="bbPlcHdr"/>
        </w:types>
        <w:behaviors>
          <w:behavior w:val="content"/>
        </w:behaviors>
        <w:guid w:val="{EA5ABAF1-4CCB-476E-8DBB-FC7EDD471A53}"/>
      </w:docPartPr>
      <w:docPartBody>
        <w:p w:rsidR="003B37A2" w:rsidRDefault="003B37A2" w:rsidP="003B37A2">
          <w:pPr>
            <w:pStyle w:val="CAF4960994D74ABCBF8CFA409FDBB7B0"/>
          </w:pPr>
          <w:r w:rsidRPr="0039400A">
            <w:rPr>
              <w:rFonts w:cstheme="minorHAnsi"/>
              <w:sz w:val="21"/>
              <w:szCs w:val="21"/>
              <w:highlight w:val="lightGray"/>
              <w:lang w:val="fr-FR"/>
            </w:rPr>
            <w:t>[à compléter]</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EB886422F0154477A35DFF4EDB8FB23B"/>
        <w:category>
          <w:name w:val="Général"/>
          <w:gallery w:val="placeholder"/>
        </w:category>
        <w:types>
          <w:type w:val="bbPlcHdr"/>
        </w:types>
        <w:behaviors>
          <w:behavior w:val="content"/>
        </w:behaviors>
        <w:guid w:val="{9CD474A4-471B-4320-866D-E5BD76A39FEC}"/>
      </w:docPartPr>
      <w:docPartBody>
        <w:p w:rsidR="003B37A2" w:rsidRDefault="003B37A2" w:rsidP="003B37A2">
          <w:pPr>
            <w:pStyle w:val="EB886422F0154477A35DFF4EDB8FB23B"/>
          </w:pPr>
          <w:r w:rsidRPr="006B1089">
            <w:rPr>
              <w:rFonts w:cstheme="minorHAnsi"/>
              <w:sz w:val="21"/>
              <w:szCs w:val="21"/>
              <w:highlight w:val="lightGray"/>
            </w:rPr>
            <w:t>[à compléter]</w:t>
          </w:r>
        </w:p>
      </w:docPartBody>
    </w:docPart>
    <w:docPart>
      <w:docPartPr>
        <w:name w:val="DC3C5BB8950C4E0697FCEAE0E41B78B6"/>
        <w:category>
          <w:name w:val="Général"/>
          <w:gallery w:val="placeholder"/>
        </w:category>
        <w:types>
          <w:type w:val="bbPlcHdr"/>
        </w:types>
        <w:behaviors>
          <w:behavior w:val="content"/>
        </w:behaviors>
        <w:guid w:val="{5D7C7D7C-E721-48AF-9571-A0B59976EAB8}"/>
      </w:docPartPr>
      <w:docPartBody>
        <w:p w:rsidR="003B37A2" w:rsidRDefault="003B37A2" w:rsidP="003B37A2">
          <w:pPr>
            <w:pStyle w:val="DC3C5BB8950C4E0697FCEAE0E41B78B6"/>
          </w:pPr>
          <w:r w:rsidRPr="006B1089">
            <w:rPr>
              <w:rFonts w:cstheme="minorHAnsi"/>
              <w:sz w:val="21"/>
              <w:szCs w:val="21"/>
              <w:highlight w:val="lightGray"/>
            </w:rPr>
            <w:t>[à compléter]</w:t>
          </w:r>
        </w:p>
      </w:docPartBody>
    </w:docPart>
    <w:docPart>
      <w:docPartPr>
        <w:name w:val="C5E0A530496547E68426E95ACF767619"/>
        <w:category>
          <w:name w:val="Général"/>
          <w:gallery w:val="placeholder"/>
        </w:category>
        <w:types>
          <w:type w:val="bbPlcHdr"/>
        </w:types>
        <w:behaviors>
          <w:behavior w:val="content"/>
        </w:behaviors>
        <w:guid w:val="{04896CCB-27EC-48E4-8DFF-F6A1E0DCEE07}"/>
      </w:docPartPr>
      <w:docPartBody>
        <w:p w:rsidR="003B37A2" w:rsidRDefault="003B37A2" w:rsidP="003B37A2">
          <w:pPr>
            <w:pStyle w:val="C5E0A530496547E68426E95ACF767619"/>
          </w:pPr>
          <w:r w:rsidRPr="00B67B31">
            <w:rPr>
              <w:rFonts w:cstheme="minorHAnsi"/>
              <w:sz w:val="21"/>
              <w:szCs w:val="21"/>
              <w:highlight w:val="lightGray"/>
            </w:rPr>
            <w:t>[à compléter]</w:t>
          </w:r>
        </w:p>
      </w:docPartBody>
    </w:docPart>
    <w:docPart>
      <w:docPartPr>
        <w:name w:val="83BF3BCC7D5F4EFFAC005F99EA1BCAB3"/>
        <w:category>
          <w:name w:val="Général"/>
          <w:gallery w:val="placeholder"/>
        </w:category>
        <w:types>
          <w:type w:val="bbPlcHdr"/>
        </w:types>
        <w:behaviors>
          <w:behavior w:val="content"/>
        </w:behaviors>
        <w:guid w:val="{FAC8F33E-0540-4D60-9B36-D154980544FE}"/>
      </w:docPartPr>
      <w:docPartBody>
        <w:p w:rsidR="003B37A2" w:rsidRDefault="003B37A2" w:rsidP="003B37A2">
          <w:pPr>
            <w:pStyle w:val="83BF3BCC7D5F4EFFAC005F99EA1BCAB3"/>
          </w:pPr>
          <w:r w:rsidRPr="006B1089">
            <w:rPr>
              <w:rFonts w:cstheme="minorHAnsi"/>
              <w:sz w:val="21"/>
              <w:szCs w:val="21"/>
              <w:highlight w:val="lightGray"/>
            </w:rPr>
            <w:t>[à compléter]</w:t>
          </w:r>
        </w:p>
      </w:docPartBody>
    </w:docPart>
    <w:docPart>
      <w:docPartPr>
        <w:name w:val="052C62A0E9A6475CBDD1AD13BA1DEE3B"/>
        <w:category>
          <w:name w:val="Général"/>
          <w:gallery w:val="placeholder"/>
        </w:category>
        <w:types>
          <w:type w:val="bbPlcHdr"/>
        </w:types>
        <w:behaviors>
          <w:behavior w:val="content"/>
        </w:behaviors>
        <w:guid w:val="{CF5B0B0B-A365-47E2-B355-4C7528185BA0}"/>
      </w:docPartPr>
      <w:docPartBody>
        <w:p w:rsidR="003B37A2" w:rsidRDefault="003B37A2" w:rsidP="003B37A2">
          <w:pPr>
            <w:pStyle w:val="052C62A0E9A6475CBDD1AD13BA1DEE3B"/>
          </w:pPr>
          <w:r w:rsidRPr="006B1089">
            <w:rPr>
              <w:rFonts w:cstheme="minorHAnsi"/>
              <w:sz w:val="21"/>
              <w:szCs w:val="21"/>
              <w:highlight w:val="lightGray"/>
            </w:rPr>
            <w:t>[à compléter]</w:t>
          </w:r>
        </w:p>
      </w:docPartBody>
    </w:docPart>
    <w:docPart>
      <w:docPartPr>
        <w:name w:val="4ACFBE48603D49BCB883147D4DF2DA71"/>
        <w:category>
          <w:name w:val="Général"/>
          <w:gallery w:val="placeholder"/>
        </w:category>
        <w:types>
          <w:type w:val="bbPlcHdr"/>
        </w:types>
        <w:behaviors>
          <w:behavior w:val="content"/>
        </w:behaviors>
        <w:guid w:val="{FC44E700-0A17-47E0-B58F-DD4BF73FC969}"/>
      </w:docPartPr>
      <w:docPartBody>
        <w:p w:rsidR="003B37A2" w:rsidRDefault="003B37A2" w:rsidP="003B37A2">
          <w:pPr>
            <w:pStyle w:val="4ACFBE48603D49BCB883147D4DF2DA71"/>
          </w:pPr>
          <w:r w:rsidRPr="006B1089">
            <w:rPr>
              <w:rFonts w:cstheme="minorHAnsi"/>
              <w:sz w:val="21"/>
              <w:szCs w:val="21"/>
              <w:highlight w:val="lightGray"/>
            </w:rPr>
            <w:t>[à compléter]</w:t>
          </w:r>
        </w:p>
      </w:docPartBody>
    </w:docPart>
    <w:docPart>
      <w:docPartPr>
        <w:name w:val="9158A2D874954283922CAB6235AE7830"/>
        <w:category>
          <w:name w:val="Général"/>
          <w:gallery w:val="placeholder"/>
        </w:category>
        <w:types>
          <w:type w:val="bbPlcHdr"/>
        </w:types>
        <w:behaviors>
          <w:behavior w:val="content"/>
        </w:behaviors>
        <w:guid w:val="{CFF4A0E7-76FF-4FA4-9446-BB14B760CDDC}"/>
      </w:docPartPr>
      <w:docPartBody>
        <w:p w:rsidR="003B37A2" w:rsidRDefault="003B37A2" w:rsidP="003B37A2">
          <w:pPr>
            <w:pStyle w:val="9158A2D874954283922CAB6235AE7830"/>
          </w:pPr>
          <w:r w:rsidRPr="006B1089">
            <w:rPr>
              <w:rFonts w:cstheme="minorHAnsi"/>
              <w:sz w:val="21"/>
              <w:szCs w:val="21"/>
              <w:highlight w:val="lightGray"/>
            </w:rPr>
            <w:t>[à compléter]</w:t>
          </w:r>
        </w:p>
      </w:docPartBody>
    </w:docPart>
    <w:docPart>
      <w:docPartPr>
        <w:name w:val="5989294706BC4EEBB9B045C4782732FF"/>
        <w:category>
          <w:name w:val="Général"/>
          <w:gallery w:val="placeholder"/>
        </w:category>
        <w:types>
          <w:type w:val="bbPlcHdr"/>
        </w:types>
        <w:behaviors>
          <w:behavior w:val="content"/>
        </w:behaviors>
        <w:guid w:val="{9EA5AE57-65B5-4413-841C-4FA2C3A20C10}"/>
      </w:docPartPr>
      <w:docPartBody>
        <w:p w:rsidR="003B37A2" w:rsidRDefault="003B37A2" w:rsidP="003B37A2">
          <w:pPr>
            <w:pStyle w:val="5989294706BC4EEBB9B045C4782732FF"/>
          </w:pPr>
          <w:r w:rsidRPr="006B1089">
            <w:rPr>
              <w:rFonts w:cstheme="minorHAnsi"/>
              <w:sz w:val="21"/>
              <w:szCs w:val="21"/>
              <w:highlight w:val="lightGray"/>
            </w:rPr>
            <w:t>[à compléter]</w:t>
          </w:r>
        </w:p>
      </w:docPartBody>
    </w:docPart>
    <w:docPart>
      <w:docPartPr>
        <w:name w:val="660AA9A928BF4D478768C16EFD6C9266"/>
        <w:category>
          <w:name w:val="Général"/>
          <w:gallery w:val="placeholder"/>
        </w:category>
        <w:types>
          <w:type w:val="bbPlcHdr"/>
        </w:types>
        <w:behaviors>
          <w:behavior w:val="content"/>
        </w:behaviors>
        <w:guid w:val="{5BD77D5E-0909-4F13-A221-E25FAADA70BF}"/>
      </w:docPartPr>
      <w:docPartBody>
        <w:p w:rsidR="003B37A2" w:rsidRDefault="003B37A2" w:rsidP="003B37A2">
          <w:pPr>
            <w:pStyle w:val="660AA9A928BF4D478768C16EFD6C9266"/>
          </w:pPr>
          <w:r w:rsidRPr="006B1089">
            <w:rPr>
              <w:rFonts w:cstheme="minorHAnsi"/>
              <w:sz w:val="21"/>
              <w:szCs w:val="21"/>
              <w:highlight w:val="lightGray"/>
            </w:rPr>
            <w:t>[à compléter]</w:t>
          </w:r>
        </w:p>
      </w:docPartBody>
    </w:docPart>
    <w:docPart>
      <w:docPartPr>
        <w:name w:val="8C92096D40064B08A1F3C50F4747DB04"/>
        <w:category>
          <w:name w:val="Général"/>
          <w:gallery w:val="placeholder"/>
        </w:category>
        <w:types>
          <w:type w:val="bbPlcHdr"/>
        </w:types>
        <w:behaviors>
          <w:behavior w:val="content"/>
        </w:behaviors>
        <w:guid w:val="{B6CC86E7-0BCB-41E6-A57B-BD75E97C59A8}"/>
      </w:docPartPr>
      <w:docPartBody>
        <w:p w:rsidR="003B37A2" w:rsidRDefault="003B37A2" w:rsidP="003B37A2">
          <w:pPr>
            <w:pStyle w:val="8C92096D40064B08A1F3C50F4747DB04"/>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7379276B4314AA183142B037D6FBFFF"/>
        <w:category>
          <w:name w:val="Général"/>
          <w:gallery w:val="placeholder"/>
        </w:category>
        <w:types>
          <w:type w:val="bbPlcHdr"/>
        </w:types>
        <w:behaviors>
          <w:behavior w:val="content"/>
        </w:behaviors>
        <w:guid w:val="{32BFF762-996F-4C7D-8B5D-B466426E71B1}"/>
      </w:docPartPr>
      <w:docPartBody>
        <w:p w:rsidR="00BD1F1F" w:rsidRDefault="00BD1F1F" w:rsidP="00BD1F1F">
          <w:pPr>
            <w:pStyle w:val="A7379276B4314AA183142B037D6FBFFF"/>
          </w:pPr>
          <w:r w:rsidRPr="005C5DB7">
            <w:rPr>
              <w:rStyle w:val="Textedelespacerserv"/>
              <w:rFonts w:cstheme="minorHAnsi"/>
            </w:rPr>
            <w:t>Choisissez un élément</w:t>
          </w:r>
        </w:p>
      </w:docPartBody>
    </w:docPart>
    <w:docPart>
      <w:docPartPr>
        <w:name w:val="BEA5E9D7B57F422CAE43CC8CDE09254E"/>
        <w:category>
          <w:name w:val="Général"/>
          <w:gallery w:val="placeholder"/>
        </w:category>
        <w:types>
          <w:type w:val="bbPlcHdr"/>
        </w:types>
        <w:behaviors>
          <w:behavior w:val="content"/>
        </w:behaviors>
        <w:guid w:val="{C86F1A06-590F-4200-BBAC-7859BABD9446}"/>
      </w:docPartPr>
      <w:docPartBody>
        <w:p w:rsidR="00BD1F1F" w:rsidRDefault="00BD1F1F" w:rsidP="00BD1F1F">
          <w:pPr>
            <w:pStyle w:val="BEA5E9D7B57F422CAE43CC8CDE09254E"/>
          </w:pPr>
          <w:r w:rsidRPr="00DF5A87">
            <w:rPr>
              <w:rStyle w:val="Textedelespacerserv"/>
              <w:rFonts w:cstheme="minorHAnsi"/>
              <w:sz w:val="21"/>
              <w:szCs w:val="21"/>
            </w:rPr>
            <w:t>Choisissez un élément</w:t>
          </w:r>
        </w:p>
      </w:docPartBody>
    </w:docPart>
    <w:docPart>
      <w:docPartPr>
        <w:name w:val="41A3C32A24D740039F005BBD65BBEFF0"/>
        <w:category>
          <w:name w:val="Général"/>
          <w:gallery w:val="placeholder"/>
        </w:category>
        <w:types>
          <w:type w:val="bbPlcHdr"/>
        </w:types>
        <w:behaviors>
          <w:behavior w:val="content"/>
        </w:behaviors>
        <w:guid w:val="{5407D13C-7A9C-45EF-A2FC-4D066FC8CAB1}"/>
      </w:docPartPr>
      <w:docPartBody>
        <w:p w:rsidR="009F2F32" w:rsidRDefault="009F2F32" w:rsidP="009F2F32">
          <w:pPr>
            <w:pStyle w:val="41A3C32A24D740039F005BBD65BBEFF0"/>
          </w:pPr>
          <w:r w:rsidRPr="006B1089">
            <w:rPr>
              <w:rFonts w:cstheme="minorHAnsi"/>
              <w:sz w:val="21"/>
              <w:szCs w:val="21"/>
              <w:highlight w:val="lightGray"/>
            </w:rPr>
            <w:t>[à compléter - date]</w:t>
          </w:r>
        </w:p>
      </w:docPartBody>
    </w:docPart>
    <w:docPart>
      <w:docPartPr>
        <w:name w:val="1A9716C5C6D44791A5664240ECB062F2"/>
        <w:category>
          <w:name w:val="Général"/>
          <w:gallery w:val="placeholder"/>
        </w:category>
        <w:types>
          <w:type w:val="bbPlcHdr"/>
        </w:types>
        <w:behaviors>
          <w:behavior w:val="content"/>
        </w:behaviors>
        <w:guid w:val="{140E5586-A047-4888-917A-E112A761E41C}"/>
      </w:docPartPr>
      <w:docPartBody>
        <w:p w:rsidR="009F2F32" w:rsidRDefault="009F2F32" w:rsidP="009F2F32">
          <w:pPr>
            <w:pStyle w:val="1A9716C5C6D44791A5664240ECB062F2"/>
          </w:pPr>
          <w:r w:rsidRPr="006B1089">
            <w:rPr>
              <w:rFonts w:cstheme="minorHAnsi"/>
              <w:sz w:val="21"/>
              <w:szCs w:val="21"/>
              <w:highlight w:val="lightGray"/>
            </w:rPr>
            <w:t>[à compléter - heure]</w:t>
          </w:r>
        </w:p>
      </w:docPartBody>
    </w:docPart>
    <w:docPart>
      <w:docPartPr>
        <w:name w:val="EBDF53E255704E86AED3524A47EC7F07"/>
        <w:category>
          <w:name w:val="Général"/>
          <w:gallery w:val="placeholder"/>
        </w:category>
        <w:types>
          <w:type w:val="bbPlcHdr"/>
        </w:types>
        <w:behaviors>
          <w:behavior w:val="content"/>
        </w:behaviors>
        <w:guid w:val="{D109227C-7CB1-4691-9012-098D214C3759}"/>
      </w:docPartPr>
      <w:docPartBody>
        <w:p w:rsidR="009F2F32" w:rsidRDefault="009F2F32" w:rsidP="009F2F32">
          <w:pPr>
            <w:pStyle w:val="EBDF53E255704E86AED3524A47EC7F07"/>
          </w:pPr>
          <w:r w:rsidRPr="00356172">
            <w:rPr>
              <w:rStyle w:val="Textedelespacerserv"/>
            </w:rPr>
            <w:t>Choisissez un élément.</w:t>
          </w:r>
        </w:p>
      </w:docPartBody>
    </w:docPart>
    <w:docPart>
      <w:docPartPr>
        <w:name w:val="80204285147B4B6D919E41C88B4C158C"/>
        <w:category>
          <w:name w:val="Général"/>
          <w:gallery w:val="placeholder"/>
        </w:category>
        <w:types>
          <w:type w:val="bbPlcHdr"/>
        </w:types>
        <w:behaviors>
          <w:behavior w:val="content"/>
        </w:behaviors>
        <w:guid w:val="{4D6BE746-E67E-4796-9696-4B398940908D}"/>
      </w:docPartPr>
      <w:docPartBody>
        <w:p w:rsidR="009F2F32" w:rsidRDefault="009F2F32" w:rsidP="009F2F32">
          <w:pPr>
            <w:pStyle w:val="80204285147B4B6D919E41C88B4C158C"/>
          </w:pPr>
          <w:r w:rsidRPr="0035617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58DE"/>
    <w:rsid w:val="00075976"/>
    <w:rsid w:val="00075986"/>
    <w:rsid w:val="000A1B68"/>
    <w:rsid w:val="000C6BA7"/>
    <w:rsid w:val="00122A95"/>
    <w:rsid w:val="00182EE8"/>
    <w:rsid w:val="001948F3"/>
    <w:rsid w:val="001953DB"/>
    <w:rsid w:val="00195C46"/>
    <w:rsid w:val="001A27BD"/>
    <w:rsid w:val="001A6726"/>
    <w:rsid w:val="001E392B"/>
    <w:rsid w:val="001E7526"/>
    <w:rsid w:val="001F7285"/>
    <w:rsid w:val="00215455"/>
    <w:rsid w:val="0023239E"/>
    <w:rsid w:val="002422A3"/>
    <w:rsid w:val="00250020"/>
    <w:rsid w:val="00251ECE"/>
    <w:rsid w:val="002842B8"/>
    <w:rsid w:val="002A4DF5"/>
    <w:rsid w:val="002F6051"/>
    <w:rsid w:val="00314802"/>
    <w:rsid w:val="0034466E"/>
    <w:rsid w:val="00376D38"/>
    <w:rsid w:val="00377502"/>
    <w:rsid w:val="003A4941"/>
    <w:rsid w:val="003B37A2"/>
    <w:rsid w:val="0040034D"/>
    <w:rsid w:val="00431CD9"/>
    <w:rsid w:val="00491A4F"/>
    <w:rsid w:val="004C06CD"/>
    <w:rsid w:val="004D1692"/>
    <w:rsid w:val="004E43AE"/>
    <w:rsid w:val="004F01FF"/>
    <w:rsid w:val="004F41E5"/>
    <w:rsid w:val="0052572B"/>
    <w:rsid w:val="0057238B"/>
    <w:rsid w:val="005A7252"/>
    <w:rsid w:val="005C11D3"/>
    <w:rsid w:val="005C51D6"/>
    <w:rsid w:val="0060176D"/>
    <w:rsid w:val="00611C4E"/>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C674B"/>
    <w:rsid w:val="008E4E48"/>
    <w:rsid w:val="00900DF7"/>
    <w:rsid w:val="00905310"/>
    <w:rsid w:val="009516EE"/>
    <w:rsid w:val="0098082F"/>
    <w:rsid w:val="0099779A"/>
    <w:rsid w:val="009B0D30"/>
    <w:rsid w:val="009B70F7"/>
    <w:rsid w:val="009C617F"/>
    <w:rsid w:val="009F2F32"/>
    <w:rsid w:val="00A00ACF"/>
    <w:rsid w:val="00A20685"/>
    <w:rsid w:val="00A35FDC"/>
    <w:rsid w:val="00A55D61"/>
    <w:rsid w:val="00A713E9"/>
    <w:rsid w:val="00A716CC"/>
    <w:rsid w:val="00A739F7"/>
    <w:rsid w:val="00A9310E"/>
    <w:rsid w:val="00AC1873"/>
    <w:rsid w:val="00AD23F4"/>
    <w:rsid w:val="00B44158"/>
    <w:rsid w:val="00B47589"/>
    <w:rsid w:val="00B70092"/>
    <w:rsid w:val="00B735A2"/>
    <w:rsid w:val="00BD1F1F"/>
    <w:rsid w:val="00BF7299"/>
    <w:rsid w:val="00C158DF"/>
    <w:rsid w:val="00C24A32"/>
    <w:rsid w:val="00C4138D"/>
    <w:rsid w:val="00C4654A"/>
    <w:rsid w:val="00C733A2"/>
    <w:rsid w:val="00C739AA"/>
    <w:rsid w:val="00CB2A3D"/>
    <w:rsid w:val="00D5642B"/>
    <w:rsid w:val="00D64A11"/>
    <w:rsid w:val="00D809FE"/>
    <w:rsid w:val="00DC156D"/>
    <w:rsid w:val="00DC6A07"/>
    <w:rsid w:val="00DD6E6F"/>
    <w:rsid w:val="00DE47BB"/>
    <w:rsid w:val="00E459D6"/>
    <w:rsid w:val="00E547B7"/>
    <w:rsid w:val="00E568E5"/>
    <w:rsid w:val="00E81FA3"/>
    <w:rsid w:val="00E91146"/>
    <w:rsid w:val="00E91CE4"/>
    <w:rsid w:val="00EB39AE"/>
    <w:rsid w:val="00EB39C9"/>
    <w:rsid w:val="00EC3194"/>
    <w:rsid w:val="00ED6951"/>
    <w:rsid w:val="00ED7B5C"/>
    <w:rsid w:val="00EE41D3"/>
    <w:rsid w:val="00F35513"/>
    <w:rsid w:val="00F723F8"/>
    <w:rsid w:val="00F76BDC"/>
    <w:rsid w:val="00FA1E9E"/>
    <w:rsid w:val="00FA2C4C"/>
    <w:rsid w:val="00FA4A03"/>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2F32"/>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39BE256FD7874BC7BEBFB6B3F6701C9C">
    <w:name w:val="39BE256FD7874BC7BEBFB6B3F6701C9C"/>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708D1ED507D94EA7899BB21BA7504151">
    <w:name w:val="708D1ED507D94EA7899BB21BA7504151"/>
    <w:rsid w:val="004F41E5"/>
    <w:rPr>
      <w:rFonts w:eastAsiaTheme="minorHAnsi"/>
      <w:lang w:eastAsia="en-US"/>
    </w:rPr>
  </w:style>
  <w:style w:type="paragraph" w:customStyle="1" w:styleId="81D3A1E016C0492D991D129ACBA29238">
    <w:name w:val="81D3A1E016C0492D991D129ACBA29238"/>
    <w:rsid w:val="004F41E5"/>
    <w:rPr>
      <w:rFonts w:eastAsiaTheme="minorHAnsi"/>
      <w:lang w:eastAsia="en-US"/>
    </w:rPr>
  </w:style>
  <w:style w:type="paragraph" w:customStyle="1" w:styleId="9CD0FE819B944B6F9D7E59951FF013C8">
    <w:name w:val="9CD0FE819B944B6F9D7E59951FF013C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9CDAB0D1AD8C4ECFB477EDDB3264B06A">
    <w:name w:val="9CDAB0D1AD8C4ECFB477EDDB3264B06A"/>
    <w:rsid w:val="003B37A2"/>
    <w:rPr>
      <w:kern w:val="2"/>
      <w:lang w:val="fr-BE" w:eastAsia="fr-BE"/>
      <w14:ligatures w14:val="standardContextual"/>
    </w:rPr>
  </w:style>
  <w:style w:type="paragraph" w:customStyle="1" w:styleId="3C0678A48B664E90804C832A69478AC5">
    <w:name w:val="3C0678A48B664E90804C832A69478AC5"/>
    <w:rsid w:val="003B37A2"/>
    <w:rPr>
      <w:kern w:val="2"/>
      <w:lang w:val="fr-BE" w:eastAsia="fr-BE"/>
      <w14:ligatures w14:val="standardContextual"/>
    </w:rPr>
  </w:style>
  <w:style w:type="paragraph" w:customStyle="1" w:styleId="011D162E8623462FB6B216390FD426B7">
    <w:name w:val="011D162E8623462FB6B216390FD426B7"/>
    <w:rsid w:val="003B37A2"/>
    <w:rPr>
      <w:kern w:val="2"/>
      <w:lang w:val="fr-BE" w:eastAsia="fr-BE"/>
      <w14:ligatures w14:val="standardContextual"/>
    </w:rPr>
  </w:style>
  <w:style w:type="paragraph" w:customStyle="1" w:styleId="3929BAF9B5404F9B9E5312A72C0386C7">
    <w:name w:val="3929BAF9B5404F9B9E5312A72C0386C7"/>
    <w:rsid w:val="003B37A2"/>
    <w:rPr>
      <w:kern w:val="2"/>
      <w:lang w:val="fr-BE" w:eastAsia="fr-BE"/>
      <w14:ligatures w14:val="standardContextual"/>
    </w:rPr>
  </w:style>
  <w:style w:type="paragraph" w:customStyle="1" w:styleId="60AC5C1EA0874410B6DC5BEB0F516FFB">
    <w:name w:val="60AC5C1EA0874410B6DC5BEB0F516FFB"/>
    <w:rsid w:val="003B37A2"/>
    <w:rPr>
      <w:kern w:val="2"/>
      <w:lang w:val="fr-BE" w:eastAsia="fr-BE"/>
      <w14:ligatures w14:val="standardContextual"/>
    </w:rPr>
  </w:style>
  <w:style w:type="paragraph" w:customStyle="1" w:styleId="91064BD8095E4C7F94BB1880BE8BF124">
    <w:name w:val="91064BD8095E4C7F94BB1880BE8BF124"/>
    <w:rsid w:val="003B37A2"/>
    <w:rPr>
      <w:kern w:val="2"/>
      <w:lang w:val="fr-BE" w:eastAsia="fr-BE"/>
      <w14:ligatures w14:val="standardContextual"/>
    </w:rPr>
  </w:style>
  <w:style w:type="paragraph" w:customStyle="1" w:styleId="3D48658402A041F0902DD9FFEDD740EC">
    <w:name w:val="3D48658402A041F0902DD9FFEDD740EC"/>
    <w:rsid w:val="003B37A2"/>
    <w:rPr>
      <w:kern w:val="2"/>
      <w:lang w:val="fr-BE" w:eastAsia="fr-BE"/>
      <w14:ligatures w14:val="standardContextual"/>
    </w:rPr>
  </w:style>
  <w:style w:type="paragraph" w:customStyle="1" w:styleId="10DC1C5BC2824E7CBAC6792223E57D88">
    <w:name w:val="10DC1C5BC2824E7CBAC6792223E57D88"/>
    <w:rsid w:val="003B37A2"/>
    <w:rPr>
      <w:kern w:val="2"/>
      <w:lang w:val="fr-BE" w:eastAsia="fr-BE"/>
      <w14:ligatures w14:val="standardContextual"/>
    </w:rPr>
  </w:style>
  <w:style w:type="paragraph" w:customStyle="1" w:styleId="4850D1798E4D4632BB68A69C7DF7296F">
    <w:name w:val="4850D1798E4D4632BB68A69C7DF7296F"/>
    <w:rsid w:val="003B37A2"/>
    <w:rPr>
      <w:kern w:val="2"/>
      <w:lang w:val="fr-BE" w:eastAsia="fr-BE"/>
      <w14:ligatures w14:val="standardContextual"/>
    </w:rPr>
  </w:style>
  <w:style w:type="paragraph" w:customStyle="1" w:styleId="56E8F5A7324141F293DC82C6EF556927">
    <w:name w:val="56E8F5A7324141F293DC82C6EF556927"/>
    <w:rsid w:val="003B37A2"/>
    <w:rPr>
      <w:kern w:val="2"/>
      <w:lang w:val="fr-BE" w:eastAsia="fr-BE"/>
      <w14:ligatures w14:val="standardContextual"/>
    </w:rPr>
  </w:style>
  <w:style w:type="paragraph" w:customStyle="1" w:styleId="52DCEEA58A2B4FBCB5E9B9136467F7F5">
    <w:name w:val="52DCEEA58A2B4FBCB5E9B9136467F7F5"/>
    <w:rsid w:val="003B37A2"/>
    <w:rPr>
      <w:kern w:val="2"/>
      <w:lang w:val="fr-BE" w:eastAsia="fr-BE"/>
      <w14:ligatures w14:val="standardContextual"/>
    </w:rPr>
  </w:style>
  <w:style w:type="paragraph" w:customStyle="1" w:styleId="3D8BA21CC2F14ACB909508ACA8A42905">
    <w:name w:val="3D8BA21CC2F14ACB909508ACA8A42905"/>
    <w:rsid w:val="003B37A2"/>
    <w:rPr>
      <w:kern w:val="2"/>
      <w:lang w:val="fr-BE" w:eastAsia="fr-BE"/>
      <w14:ligatures w14:val="standardContextual"/>
    </w:rPr>
  </w:style>
  <w:style w:type="paragraph" w:customStyle="1" w:styleId="08124E7424324688B5F1A7870E69E89C">
    <w:name w:val="08124E7424324688B5F1A7870E69E89C"/>
    <w:rsid w:val="003B37A2"/>
    <w:rPr>
      <w:kern w:val="2"/>
      <w:lang w:val="fr-BE" w:eastAsia="fr-BE"/>
      <w14:ligatures w14:val="standardContextual"/>
    </w:rPr>
  </w:style>
  <w:style w:type="paragraph" w:customStyle="1" w:styleId="2446EEB35B4E4D709CC485466524F376">
    <w:name w:val="2446EEB35B4E4D709CC485466524F376"/>
    <w:rsid w:val="003B37A2"/>
    <w:rPr>
      <w:kern w:val="2"/>
      <w:lang w:val="fr-BE" w:eastAsia="fr-BE"/>
      <w14:ligatures w14:val="standardContextual"/>
    </w:rPr>
  </w:style>
  <w:style w:type="paragraph" w:customStyle="1" w:styleId="508D0D0C8CF8468097E7DE69F2792415">
    <w:name w:val="508D0D0C8CF8468097E7DE69F2792415"/>
    <w:rsid w:val="003B37A2"/>
    <w:rPr>
      <w:kern w:val="2"/>
      <w:lang w:val="fr-BE" w:eastAsia="fr-BE"/>
      <w14:ligatures w14:val="standardContextual"/>
    </w:rPr>
  </w:style>
  <w:style w:type="paragraph" w:customStyle="1" w:styleId="F15C68D01ABA474197E80FADCCEB4383">
    <w:name w:val="F15C68D01ABA474197E80FADCCEB4383"/>
    <w:rsid w:val="003B37A2"/>
    <w:rPr>
      <w:kern w:val="2"/>
      <w:lang w:val="fr-BE" w:eastAsia="fr-BE"/>
      <w14:ligatures w14:val="standardContextual"/>
    </w:rPr>
  </w:style>
  <w:style w:type="paragraph" w:customStyle="1" w:styleId="AB2B335431074AA1B4612E7C5B81F0FF">
    <w:name w:val="AB2B335431074AA1B4612E7C5B81F0FF"/>
    <w:rsid w:val="003B37A2"/>
    <w:rPr>
      <w:kern w:val="2"/>
      <w:lang w:val="fr-BE" w:eastAsia="fr-BE"/>
      <w14:ligatures w14:val="standardContextual"/>
    </w:rPr>
  </w:style>
  <w:style w:type="paragraph" w:customStyle="1" w:styleId="8AA7DAEE159943B48737339248E021C7">
    <w:name w:val="8AA7DAEE159943B48737339248E021C7"/>
    <w:rsid w:val="003B37A2"/>
    <w:rPr>
      <w:kern w:val="2"/>
      <w:lang w:val="fr-BE" w:eastAsia="fr-BE"/>
      <w14:ligatures w14:val="standardContextual"/>
    </w:rPr>
  </w:style>
  <w:style w:type="paragraph" w:customStyle="1" w:styleId="256F798AD10445698A1707AD24537B0D">
    <w:name w:val="256F798AD10445698A1707AD24537B0D"/>
    <w:rsid w:val="003B37A2"/>
    <w:rPr>
      <w:kern w:val="2"/>
      <w:lang w:val="fr-BE" w:eastAsia="fr-BE"/>
      <w14:ligatures w14:val="standardContextual"/>
    </w:rPr>
  </w:style>
  <w:style w:type="paragraph" w:customStyle="1" w:styleId="36317C31CA2146F19D3BB64D7B785739">
    <w:name w:val="36317C31CA2146F19D3BB64D7B785739"/>
    <w:rsid w:val="003B37A2"/>
    <w:rPr>
      <w:kern w:val="2"/>
      <w:lang w:val="fr-BE" w:eastAsia="fr-BE"/>
      <w14:ligatures w14:val="standardContextual"/>
    </w:rPr>
  </w:style>
  <w:style w:type="paragraph" w:customStyle="1" w:styleId="0346FAAF6C614BF09BB00AE8568F01EA">
    <w:name w:val="0346FAAF6C614BF09BB00AE8568F01EA"/>
    <w:rsid w:val="003B37A2"/>
    <w:rPr>
      <w:kern w:val="2"/>
      <w:lang w:val="fr-BE" w:eastAsia="fr-BE"/>
      <w14:ligatures w14:val="standardContextual"/>
    </w:rPr>
  </w:style>
  <w:style w:type="paragraph" w:customStyle="1" w:styleId="9D429DB4AF754C21B47951A42489E281">
    <w:name w:val="9D429DB4AF754C21B47951A42489E281"/>
    <w:rsid w:val="003B37A2"/>
    <w:rPr>
      <w:kern w:val="2"/>
      <w:lang w:val="fr-BE" w:eastAsia="fr-BE"/>
      <w14:ligatures w14:val="standardContextual"/>
    </w:rPr>
  </w:style>
  <w:style w:type="paragraph" w:customStyle="1" w:styleId="A9793F3AE0164DA4B931DEE67EE6C9DC">
    <w:name w:val="A9793F3AE0164DA4B931DEE67EE6C9DC"/>
    <w:rsid w:val="003B37A2"/>
    <w:rPr>
      <w:kern w:val="2"/>
      <w:lang w:val="fr-BE" w:eastAsia="fr-BE"/>
      <w14:ligatures w14:val="standardContextual"/>
    </w:rPr>
  </w:style>
  <w:style w:type="paragraph" w:customStyle="1" w:styleId="6FAB1CC34453440E846BE55E6BFA8ED2">
    <w:name w:val="6FAB1CC34453440E846BE55E6BFA8ED2"/>
    <w:rsid w:val="003B37A2"/>
    <w:rPr>
      <w:kern w:val="2"/>
      <w:lang w:val="fr-BE" w:eastAsia="fr-BE"/>
      <w14:ligatures w14:val="standardContextual"/>
    </w:rPr>
  </w:style>
  <w:style w:type="paragraph" w:customStyle="1" w:styleId="DE8A1804831940B8B0337EA8A8BE0052">
    <w:name w:val="DE8A1804831940B8B0337EA8A8BE0052"/>
    <w:rsid w:val="003B37A2"/>
    <w:rPr>
      <w:kern w:val="2"/>
      <w:lang w:val="fr-BE" w:eastAsia="fr-BE"/>
      <w14:ligatures w14:val="standardContextual"/>
    </w:rPr>
  </w:style>
  <w:style w:type="paragraph" w:customStyle="1" w:styleId="FF5EFCB933A649E1927CFCDAB8A5A4F1">
    <w:name w:val="FF5EFCB933A649E1927CFCDAB8A5A4F1"/>
    <w:rsid w:val="003B37A2"/>
    <w:rPr>
      <w:kern w:val="2"/>
      <w:lang w:val="fr-BE" w:eastAsia="fr-BE"/>
      <w14:ligatures w14:val="standardContextual"/>
    </w:rPr>
  </w:style>
  <w:style w:type="paragraph" w:customStyle="1" w:styleId="9D1246C538044C15BCF32F5DCDF28ED5">
    <w:name w:val="9D1246C538044C15BCF32F5DCDF28ED5"/>
    <w:rsid w:val="003B37A2"/>
    <w:rPr>
      <w:kern w:val="2"/>
      <w:lang w:val="fr-BE" w:eastAsia="fr-BE"/>
      <w14:ligatures w14:val="standardContextual"/>
    </w:rPr>
  </w:style>
  <w:style w:type="paragraph" w:customStyle="1" w:styleId="58472D245DB44BCAB0883AF544FB14A2">
    <w:name w:val="58472D245DB44BCAB0883AF544FB14A2"/>
    <w:rsid w:val="003B37A2"/>
    <w:rPr>
      <w:kern w:val="2"/>
      <w:lang w:val="fr-BE" w:eastAsia="fr-BE"/>
      <w14:ligatures w14:val="standardContextual"/>
    </w:rPr>
  </w:style>
  <w:style w:type="paragraph" w:customStyle="1" w:styleId="B604F548C490465F9FACC743A7C6D71A">
    <w:name w:val="B604F548C490465F9FACC743A7C6D71A"/>
    <w:rsid w:val="003B37A2"/>
    <w:rPr>
      <w:kern w:val="2"/>
      <w:lang w:val="fr-BE" w:eastAsia="fr-BE"/>
      <w14:ligatures w14:val="standardContextual"/>
    </w:rPr>
  </w:style>
  <w:style w:type="paragraph" w:customStyle="1" w:styleId="C46A65824D5D486383A77053D39CA6D6">
    <w:name w:val="C46A65824D5D486383A77053D39CA6D6"/>
    <w:rsid w:val="003B37A2"/>
    <w:rPr>
      <w:kern w:val="2"/>
      <w:lang w:val="fr-BE" w:eastAsia="fr-BE"/>
      <w14:ligatures w14:val="standardContextual"/>
    </w:rPr>
  </w:style>
  <w:style w:type="paragraph" w:customStyle="1" w:styleId="1B187302F64F40B2914E553635DA7755">
    <w:name w:val="1B187302F64F40B2914E553635DA7755"/>
    <w:rsid w:val="003B37A2"/>
    <w:rPr>
      <w:kern w:val="2"/>
      <w:lang w:val="fr-BE" w:eastAsia="fr-BE"/>
      <w14:ligatures w14:val="standardContextual"/>
    </w:rPr>
  </w:style>
  <w:style w:type="paragraph" w:customStyle="1" w:styleId="777631A7EF6646B3AC8C3436F26B1C67">
    <w:name w:val="777631A7EF6646B3AC8C3436F26B1C67"/>
    <w:rsid w:val="003B37A2"/>
    <w:rPr>
      <w:kern w:val="2"/>
      <w:lang w:val="fr-BE" w:eastAsia="fr-BE"/>
      <w14:ligatures w14:val="standardContextual"/>
    </w:rPr>
  </w:style>
  <w:style w:type="paragraph" w:customStyle="1" w:styleId="AB433CE8ABE44632A7257F4159355A9A">
    <w:name w:val="AB433CE8ABE44632A7257F4159355A9A"/>
    <w:rsid w:val="003B37A2"/>
    <w:rPr>
      <w:kern w:val="2"/>
      <w:lang w:val="fr-BE" w:eastAsia="fr-BE"/>
      <w14:ligatures w14:val="standardContextual"/>
    </w:rPr>
  </w:style>
  <w:style w:type="paragraph" w:customStyle="1" w:styleId="389E65F8E48349FC871FF2964F77AD06">
    <w:name w:val="389E65F8E48349FC871FF2964F77AD06"/>
    <w:rsid w:val="003B37A2"/>
    <w:rPr>
      <w:kern w:val="2"/>
      <w:lang w:val="fr-BE" w:eastAsia="fr-BE"/>
      <w14:ligatures w14:val="standardContextual"/>
    </w:rPr>
  </w:style>
  <w:style w:type="paragraph" w:customStyle="1" w:styleId="E7C6B8A1E6584929A63E4DB0CB971434">
    <w:name w:val="E7C6B8A1E6584929A63E4DB0CB971434"/>
    <w:rsid w:val="003B37A2"/>
    <w:rPr>
      <w:kern w:val="2"/>
      <w:lang w:val="fr-BE" w:eastAsia="fr-BE"/>
      <w14:ligatures w14:val="standardContextual"/>
    </w:rPr>
  </w:style>
  <w:style w:type="paragraph" w:customStyle="1" w:styleId="64667C7D886D4F8EB477047FC738AA3D">
    <w:name w:val="64667C7D886D4F8EB477047FC738AA3D"/>
    <w:rsid w:val="003B37A2"/>
    <w:rPr>
      <w:kern w:val="2"/>
      <w:lang w:val="fr-BE" w:eastAsia="fr-BE"/>
      <w14:ligatures w14:val="standardContextual"/>
    </w:rPr>
  </w:style>
  <w:style w:type="paragraph" w:customStyle="1" w:styleId="3D7E6306D52F44D69F1DA7EEABE742F8">
    <w:name w:val="3D7E6306D52F44D69F1DA7EEABE742F8"/>
    <w:rsid w:val="003B37A2"/>
    <w:rPr>
      <w:kern w:val="2"/>
      <w:lang w:val="fr-BE" w:eastAsia="fr-BE"/>
      <w14:ligatures w14:val="standardContextual"/>
    </w:rPr>
  </w:style>
  <w:style w:type="paragraph" w:customStyle="1" w:styleId="7E4AD094377849DA981DA2EEEE9812B0">
    <w:name w:val="7E4AD094377849DA981DA2EEEE9812B0"/>
    <w:rsid w:val="003B37A2"/>
    <w:rPr>
      <w:kern w:val="2"/>
      <w:lang w:val="fr-BE" w:eastAsia="fr-BE"/>
      <w14:ligatures w14:val="standardContextual"/>
    </w:rPr>
  </w:style>
  <w:style w:type="paragraph" w:customStyle="1" w:styleId="592A23E318174EB5A7A941BD7E50A358">
    <w:name w:val="592A23E318174EB5A7A941BD7E50A358"/>
    <w:rsid w:val="003B37A2"/>
    <w:rPr>
      <w:kern w:val="2"/>
      <w:lang w:val="fr-BE" w:eastAsia="fr-BE"/>
      <w14:ligatures w14:val="standardContextual"/>
    </w:rPr>
  </w:style>
  <w:style w:type="paragraph" w:customStyle="1" w:styleId="AABBE88CEE054EE0AD0A67D34D64A80C">
    <w:name w:val="AABBE88CEE054EE0AD0A67D34D64A80C"/>
    <w:rsid w:val="003B37A2"/>
    <w:rPr>
      <w:kern w:val="2"/>
      <w:lang w:val="fr-BE" w:eastAsia="fr-BE"/>
      <w14:ligatures w14:val="standardContextual"/>
    </w:rPr>
  </w:style>
  <w:style w:type="paragraph" w:customStyle="1" w:styleId="B3C917C8928348E0A8F3BC3D7B5AB4F4">
    <w:name w:val="B3C917C8928348E0A8F3BC3D7B5AB4F4"/>
    <w:rsid w:val="003B37A2"/>
    <w:rPr>
      <w:kern w:val="2"/>
      <w:lang w:val="fr-BE" w:eastAsia="fr-BE"/>
      <w14:ligatures w14:val="standardContextual"/>
    </w:rPr>
  </w:style>
  <w:style w:type="paragraph" w:customStyle="1" w:styleId="F93266CB3B254F38AB9C06F134F40CC4">
    <w:name w:val="F93266CB3B254F38AB9C06F134F40CC4"/>
    <w:rsid w:val="003B37A2"/>
    <w:rPr>
      <w:kern w:val="2"/>
      <w:lang w:val="fr-BE" w:eastAsia="fr-BE"/>
      <w14:ligatures w14:val="standardContextual"/>
    </w:rPr>
  </w:style>
  <w:style w:type="paragraph" w:customStyle="1" w:styleId="174C70EAB6254990854703A086F35EEF">
    <w:name w:val="174C70EAB6254990854703A086F35EEF"/>
    <w:rsid w:val="003B37A2"/>
    <w:rPr>
      <w:kern w:val="2"/>
      <w:lang w:val="fr-BE" w:eastAsia="fr-BE"/>
      <w14:ligatures w14:val="standardContextual"/>
    </w:rPr>
  </w:style>
  <w:style w:type="paragraph" w:customStyle="1" w:styleId="6067D324906A4DB98D48C334AEDF61CE">
    <w:name w:val="6067D324906A4DB98D48C334AEDF61CE"/>
    <w:rsid w:val="003B37A2"/>
    <w:rPr>
      <w:kern w:val="2"/>
      <w:lang w:val="fr-BE" w:eastAsia="fr-BE"/>
      <w14:ligatures w14:val="standardContextual"/>
    </w:rPr>
  </w:style>
  <w:style w:type="paragraph" w:customStyle="1" w:styleId="4A7A2AC1636F48559C2B055B61E9BCDA">
    <w:name w:val="4A7A2AC1636F48559C2B055B61E9BCDA"/>
    <w:rsid w:val="003B37A2"/>
    <w:rPr>
      <w:kern w:val="2"/>
      <w:lang w:val="fr-BE" w:eastAsia="fr-BE"/>
      <w14:ligatures w14:val="standardContextual"/>
    </w:rPr>
  </w:style>
  <w:style w:type="paragraph" w:customStyle="1" w:styleId="A34B97A03A3349C38875FFCEB6AAE074">
    <w:name w:val="A34B97A03A3349C38875FFCEB6AAE074"/>
    <w:rsid w:val="003B37A2"/>
    <w:rPr>
      <w:kern w:val="2"/>
      <w:lang w:val="fr-BE" w:eastAsia="fr-BE"/>
      <w14:ligatures w14:val="standardContextual"/>
    </w:rPr>
  </w:style>
  <w:style w:type="paragraph" w:customStyle="1" w:styleId="EDCF94842FEB4B728C2A3CDAF446A75C">
    <w:name w:val="EDCF94842FEB4B728C2A3CDAF446A75C"/>
    <w:rsid w:val="003B37A2"/>
    <w:rPr>
      <w:kern w:val="2"/>
      <w:lang w:val="fr-BE" w:eastAsia="fr-BE"/>
      <w14:ligatures w14:val="standardContextual"/>
    </w:rPr>
  </w:style>
  <w:style w:type="paragraph" w:customStyle="1" w:styleId="6F3A4EBEDDF6475D910B8FB54F8B581A">
    <w:name w:val="6F3A4EBEDDF6475D910B8FB54F8B581A"/>
    <w:rsid w:val="003B37A2"/>
    <w:rPr>
      <w:kern w:val="2"/>
      <w:lang w:val="fr-BE" w:eastAsia="fr-BE"/>
      <w14:ligatures w14:val="standardContextual"/>
    </w:rPr>
  </w:style>
  <w:style w:type="paragraph" w:customStyle="1" w:styleId="80BCF09103534A46AB86BD9EBF7536F7">
    <w:name w:val="80BCF09103534A46AB86BD9EBF7536F7"/>
    <w:rsid w:val="003B37A2"/>
    <w:rPr>
      <w:kern w:val="2"/>
      <w:lang w:val="fr-BE" w:eastAsia="fr-BE"/>
      <w14:ligatures w14:val="standardContextual"/>
    </w:rPr>
  </w:style>
  <w:style w:type="paragraph" w:customStyle="1" w:styleId="75E9627CC9EA4338A76D3A7302E5E686">
    <w:name w:val="75E9627CC9EA4338A76D3A7302E5E686"/>
    <w:rsid w:val="003B37A2"/>
    <w:rPr>
      <w:kern w:val="2"/>
      <w:lang w:val="fr-BE" w:eastAsia="fr-BE"/>
      <w14:ligatures w14:val="standardContextual"/>
    </w:rPr>
  </w:style>
  <w:style w:type="paragraph" w:customStyle="1" w:styleId="0D5E604D194C44A7868D2F04A32ACA93">
    <w:name w:val="0D5E604D194C44A7868D2F04A32ACA93"/>
    <w:rsid w:val="003B37A2"/>
    <w:rPr>
      <w:kern w:val="2"/>
      <w:lang w:val="fr-BE" w:eastAsia="fr-BE"/>
      <w14:ligatures w14:val="standardContextual"/>
    </w:rPr>
  </w:style>
  <w:style w:type="paragraph" w:customStyle="1" w:styleId="8445CE0039FA40CE8485337723CD240D">
    <w:name w:val="8445CE0039FA40CE8485337723CD240D"/>
    <w:rsid w:val="003B37A2"/>
    <w:rPr>
      <w:kern w:val="2"/>
      <w:lang w:val="fr-BE" w:eastAsia="fr-BE"/>
      <w14:ligatures w14:val="standardContextual"/>
    </w:rPr>
  </w:style>
  <w:style w:type="paragraph" w:customStyle="1" w:styleId="685A30CD255640538517305F7EEFF939">
    <w:name w:val="685A30CD255640538517305F7EEFF939"/>
    <w:rsid w:val="003B37A2"/>
    <w:rPr>
      <w:kern w:val="2"/>
      <w:lang w:val="fr-BE" w:eastAsia="fr-BE"/>
      <w14:ligatures w14:val="standardContextual"/>
    </w:rPr>
  </w:style>
  <w:style w:type="paragraph" w:customStyle="1" w:styleId="556D4852A1BF46288EAE177B8E69600A">
    <w:name w:val="556D4852A1BF46288EAE177B8E69600A"/>
    <w:rsid w:val="003B37A2"/>
    <w:rPr>
      <w:kern w:val="2"/>
      <w:lang w:val="fr-BE" w:eastAsia="fr-BE"/>
      <w14:ligatures w14:val="standardContextual"/>
    </w:rPr>
  </w:style>
  <w:style w:type="paragraph" w:customStyle="1" w:styleId="983A5F41505F4647BB2BE21C780972E2">
    <w:name w:val="983A5F41505F4647BB2BE21C780972E2"/>
    <w:rsid w:val="003B37A2"/>
    <w:rPr>
      <w:kern w:val="2"/>
      <w:lang w:val="fr-BE" w:eastAsia="fr-BE"/>
      <w14:ligatures w14:val="standardContextual"/>
    </w:rPr>
  </w:style>
  <w:style w:type="paragraph" w:customStyle="1" w:styleId="7432C0A03E564401B57D6FEF6589881D">
    <w:name w:val="7432C0A03E564401B57D6FEF6589881D"/>
    <w:rsid w:val="003B37A2"/>
    <w:rPr>
      <w:kern w:val="2"/>
      <w:lang w:val="fr-BE" w:eastAsia="fr-BE"/>
      <w14:ligatures w14:val="standardContextual"/>
    </w:rPr>
  </w:style>
  <w:style w:type="paragraph" w:customStyle="1" w:styleId="38CEFA65CABA4F949B68BAD0E8142566">
    <w:name w:val="38CEFA65CABA4F949B68BAD0E8142566"/>
    <w:rsid w:val="003B37A2"/>
    <w:rPr>
      <w:kern w:val="2"/>
      <w:lang w:val="fr-BE" w:eastAsia="fr-BE"/>
      <w14:ligatures w14:val="standardContextual"/>
    </w:rPr>
  </w:style>
  <w:style w:type="paragraph" w:customStyle="1" w:styleId="5237424A9D174FCB9348E88ADDB2259A">
    <w:name w:val="5237424A9D174FCB9348E88ADDB2259A"/>
    <w:rsid w:val="003B37A2"/>
    <w:rPr>
      <w:kern w:val="2"/>
      <w:lang w:val="fr-BE" w:eastAsia="fr-BE"/>
      <w14:ligatures w14:val="standardContextual"/>
    </w:rPr>
  </w:style>
  <w:style w:type="paragraph" w:customStyle="1" w:styleId="CAF4960994D74ABCBF8CFA409FDBB7B0">
    <w:name w:val="CAF4960994D74ABCBF8CFA409FDBB7B0"/>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EB886422F0154477A35DFF4EDB8FB23B">
    <w:name w:val="EB886422F0154477A35DFF4EDB8FB23B"/>
    <w:rsid w:val="003B37A2"/>
    <w:rPr>
      <w:kern w:val="2"/>
      <w:lang w:val="fr-BE" w:eastAsia="fr-BE"/>
      <w14:ligatures w14:val="standardContextual"/>
    </w:rPr>
  </w:style>
  <w:style w:type="paragraph" w:customStyle="1" w:styleId="DC3C5BB8950C4E0697FCEAE0E41B78B6">
    <w:name w:val="DC3C5BB8950C4E0697FCEAE0E41B78B6"/>
    <w:rsid w:val="003B37A2"/>
    <w:rPr>
      <w:kern w:val="2"/>
      <w:lang w:val="fr-BE" w:eastAsia="fr-BE"/>
      <w14:ligatures w14:val="standardContextual"/>
    </w:rPr>
  </w:style>
  <w:style w:type="paragraph" w:customStyle="1" w:styleId="C5E0A530496547E68426E95ACF767619">
    <w:name w:val="C5E0A530496547E68426E95ACF767619"/>
    <w:rsid w:val="003B37A2"/>
    <w:rPr>
      <w:kern w:val="2"/>
      <w:lang w:val="fr-BE" w:eastAsia="fr-BE"/>
      <w14:ligatures w14:val="standardContextual"/>
    </w:rPr>
  </w:style>
  <w:style w:type="paragraph" w:customStyle="1" w:styleId="83BF3BCC7D5F4EFFAC005F99EA1BCAB3">
    <w:name w:val="83BF3BCC7D5F4EFFAC005F99EA1BCAB3"/>
    <w:rsid w:val="003B37A2"/>
    <w:rPr>
      <w:kern w:val="2"/>
      <w:lang w:val="fr-BE" w:eastAsia="fr-BE"/>
      <w14:ligatures w14:val="standardContextual"/>
    </w:rPr>
  </w:style>
  <w:style w:type="paragraph" w:customStyle="1" w:styleId="052C62A0E9A6475CBDD1AD13BA1DEE3B">
    <w:name w:val="052C62A0E9A6475CBDD1AD13BA1DEE3B"/>
    <w:rsid w:val="003B37A2"/>
    <w:rPr>
      <w:kern w:val="2"/>
      <w:lang w:val="fr-BE" w:eastAsia="fr-BE"/>
      <w14:ligatures w14:val="standardContextual"/>
    </w:rPr>
  </w:style>
  <w:style w:type="paragraph" w:customStyle="1" w:styleId="4ACFBE48603D49BCB883147D4DF2DA71">
    <w:name w:val="4ACFBE48603D49BCB883147D4DF2DA71"/>
    <w:rsid w:val="003B37A2"/>
    <w:rPr>
      <w:kern w:val="2"/>
      <w:lang w:val="fr-BE" w:eastAsia="fr-BE"/>
      <w14:ligatures w14:val="standardContextual"/>
    </w:rPr>
  </w:style>
  <w:style w:type="paragraph" w:customStyle="1" w:styleId="9158A2D874954283922CAB6235AE7830">
    <w:name w:val="9158A2D874954283922CAB6235AE7830"/>
    <w:rsid w:val="003B37A2"/>
    <w:rPr>
      <w:kern w:val="2"/>
      <w:lang w:val="fr-BE" w:eastAsia="fr-BE"/>
      <w14:ligatures w14:val="standardContextual"/>
    </w:rPr>
  </w:style>
  <w:style w:type="paragraph" w:customStyle="1" w:styleId="5989294706BC4EEBB9B045C4782732FF">
    <w:name w:val="5989294706BC4EEBB9B045C4782732FF"/>
    <w:rsid w:val="003B37A2"/>
    <w:rPr>
      <w:kern w:val="2"/>
      <w:lang w:val="fr-BE" w:eastAsia="fr-BE"/>
      <w14:ligatures w14:val="standardContextual"/>
    </w:rPr>
  </w:style>
  <w:style w:type="paragraph" w:customStyle="1" w:styleId="660AA9A928BF4D478768C16EFD6C9266">
    <w:name w:val="660AA9A928BF4D478768C16EFD6C9266"/>
    <w:rsid w:val="003B37A2"/>
    <w:rPr>
      <w:kern w:val="2"/>
      <w:lang w:val="fr-BE" w:eastAsia="fr-BE"/>
      <w14:ligatures w14:val="standardContextual"/>
    </w:rPr>
  </w:style>
  <w:style w:type="paragraph" w:customStyle="1" w:styleId="8C92096D40064B08A1F3C50F4747DB04">
    <w:name w:val="8C92096D40064B08A1F3C50F4747DB04"/>
    <w:rsid w:val="003B37A2"/>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7379276B4314AA183142B037D6FBFFF">
    <w:name w:val="A7379276B4314AA183142B037D6FBFFF"/>
    <w:rsid w:val="00BD1F1F"/>
    <w:rPr>
      <w:kern w:val="2"/>
      <w:lang w:val="fr-BE" w:eastAsia="fr-BE"/>
      <w14:ligatures w14:val="standardContextual"/>
    </w:rPr>
  </w:style>
  <w:style w:type="paragraph" w:customStyle="1" w:styleId="BEA5E9D7B57F422CAE43CC8CDE09254E">
    <w:name w:val="BEA5E9D7B57F422CAE43CC8CDE09254E"/>
    <w:rsid w:val="00BD1F1F"/>
    <w:rPr>
      <w:kern w:val="2"/>
      <w:lang w:val="fr-BE" w:eastAsia="fr-BE"/>
      <w14:ligatures w14:val="standardContextual"/>
    </w:rPr>
  </w:style>
  <w:style w:type="paragraph" w:customStyle="1" w:styleId="41A3C32A24D740039F005BBD65BBEFF0">
    <w:name w:val="41A3C32A24D740039F005BBD65BBEFF0"/>
    <w:rsid w:val="009F2F32"/>
    <w:rPr>
      <w:kern w:val="2"/>
      <w:lang w:val="fr-BE" w:eastAsia="fr-BE"/>
      <w14:ligatures w14:val="standardContextual"/>
    </w:rPr>
  </w:style>
  <w:style w:type="paragraph" w:customStyle="1" w:styleId="1A9716C5C6D44791A5664240ECB062F2">
    <w:name w:val="1A9716C5C6D44791A5664240ECB062F2"/>
    <w:rsid w:val="009F2F32"/>
    <w:rPr>
      <w:kern w:val="2"/>
      <w:lang w:val="fr-BE" w:eastAsia="fr-BE"/>
      <w14:ligatures w14:val="standardContextual"/>
    </w:rPr>
  </w:style>
  <w:style w:type="paragraph" w:customStyle="1" w:styleId="EBDF53E255704E86AED3524A47EC7F07">
    <w:name w:val="EBDF53E255704E86AED3524A47EC7F07"/>
    <w:rsid w:val="009F2F32"/>
    <w:rPr>
      <w:kern w:val="2"/>
      <w:lang w:val="fr-BE" w:eastAsia="fr-BE"/>
      <w14:ligatures w14:val="standardContextual"/>
    </w:rPr>
  </w:style>
  <w:style w:type="paragraph" w:customStyle="1" w:styleId="80204285147B4B6D919E41C88B4C158C">
    <w:name w:val="80204285147B4B6D919E41C88B4C158C"/>
    <w:rsid w:val="009F2F32"/>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4A14B329-EABF-4F01-AD72-CF753C7C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4618</TotalTime>
  <Pages>36</Pages>
  <Words>15358</Words>
  <Characters>84473</Characters>
  <Application>Microsoft Office Word</Application>
  <DocSecurity>0</DocSecurity>
  <Lines>703</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494</cp:revision>
  <cp:lastPrinted>2022-12-12T14:23:00Z</cp:lastPrinted>
  <dcterms:created xsi:type="dcterms:W3CDTF">2022-07-18T12:08:00Z</dcterms:created>
  <dcterms:modified xsi:type="dcterms:W3CDTF">2024-09-18T13:04:00Z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