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B08B" w14:textId="6CC51EE7" w:rsidR="009B2F01" w:rsidRDefault="008471D9" w:rsidP="0090491E">
      <w:pPr>
        <w:jc w:val="center"/>
        <w:rPr>
          <w:rFonts w:eastAsia="Times New Roman" w:cstheme="minorHAnsi"/>
          <w:b/>
          <w:color w:val="0070C0"/>
          <w:sz w:val="52"/>
          <w:szCs w:val="52"/>
          <w:lang w:val="fr-BE" w:eastAsia="de-DE"/>
        </w:rPr>
      </w:pP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002033C2">
        <w:rPr>
          <w:rFonts w:eastAsia="Times New Roman" w:cstheme="minorHAnsi"/>
          <w:b/>
          <w:color w:val="0070C0"/>
          <w:sz w:val="52"/>
          <w:szCs w:val="52"/>
          <w:lang w:val="fr-BE" w:eastAsia="de-DE"/>
        </w:rPr>
        <w:t>Descriptif de marché</w:t>
      </w:r>
      <w:r w:rsidR="003E7A4D" w:rsidRPr="00A145A4">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p>
    <w:p w14:paraId="19AF16BD" w14:textId="072AC9BF" w:rsidR="0090491E" w:rsidRPr="00A145A4" w:rsidRDefault="009B2F01" w:rsidP="0090491E">
      <w:pPr>
        <w:jc w:val="center"/>
        <w:rPr>
          <w:rFonts w:eastAsia="Times New Roman" w:cstheme="minorHAnsi"/>
          <w:b/>
          <w:color w:val="0070C0"/>
          <w:sz w:val="52"/>
          <w:szCs w:val="52"/>
          <w:lang w:val="fr-BE" w:eastAsia="de-DE"/>
        </w:rPr>
      </w:pPr>
      <w:r>
        <w:rPr>
          <w:rFonts w:eastAsia="Times New Roman" w:cstheme="minorHAnsi"/>
          <w:b/>
          <w:color w:val="0070C0"/>
          <w:sz w:val="52"/>
          <w:szCs w:val="52"/>
          <w:lang w:val="fr-BE" w:eastAsia="de-DE"/>
        </w:rPr>
        <w:t>Marché</w:t>
      </w:r>
      <w:r w:rsidR="002033C2">
        <w:rPr>
          <w:rFonts w:eastAsia="Times New Roman" w:cstheme="minorHAnsi"/>
          <w:b/>
          <w:color w:val="0070C0"/>
          <w:sz w:val="52"/>
          <w:szCs w:val="52"/>
          <w:lang w:val="fr-BE" w:eastAsia="de-DE"/>
        </w:rPr>
        <w:t xml:space="preserve"> </w:t>
      </w:r>
      <w:r w:rsidR="001A334C">
        <w:rPr>
          <w:rFonts w:eastAsia="Times New Roman" w:cstheme="minorHAnsi"/>
          <w:b/>
          <w:color w:val="0070C0"/>
          <w:sz w:val="52"/>
          <w:szCs w:val="52"/>
          <w:lang w:val="fr-BE" w:eastAsia="de-DE"/>
        </w:rPr>
        <w:t xml:space="preserve">public </w:t>
      </w:r>
      <w:r>
        <w:rPr>
          <w:rFonts w:eastAsia="Times New Roman" w:cstheme="minorHAnsi"/>
          <w:b/>
          <w:color w:val="0070C0"/>
          <w:sz w:val="52"/>
          <w:szCs w:val="52"/>
          <w:lang w:val="fr-BE" w:eastAsia="de-DE"/>
        </w:rPr>
        <w:t xml:space="preserve">de </w:t>
      </w:r>
      <w:r w:rsidR="002033C2">
        <w:rPr>
          <w:rFonts w:eastAsia="Times New Roman" w:cstheme="minorHAnsi"/>
          <w:b/>
          <w:color w:val="0070C0"/>
          <w:sz w:val="52"/>
          <w:szCs w:val="52"/>
          <w:lang w:val="fr-BE" w:eastAsia="de-DE"/>
        </w:rPr>
        <w:t xml:space="preserve">faible montant </w:t>
      </w:r>
      <w:r w:rsidR="00B20DD7">
        <w:rPr>
          <w:rFonts w:eastAsia="Times New Roman" w:cstheme="minorHAnsi"/>
          <w:b/>
          <w:color w:val="0070C0"/>
          <w:sz w:val="52"/>
          <w:szCs w:val="52"/>
          <w:lang w:val="fr-BE" w:eastAsia="de-DE"/>
        </w:rPr>
        <w:t>relatif à</w:t>
      </w:r>
      <w:r w:rsidR="003E7A4D" w:rsidRPr="00A145A4">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dtPr>
        <w:sdtContent>
          <w:commentRangeStart w:id="1"/>
          <w:r w:rsidR="0073105F" w:rsidRPr="00A145A4">
            <w:rPr>
              <w:rStyle w:val="Textedelespacerserv"/>
              <w:rFonts w:cstheme="minorHAnsi"/>
              <w:b/>
              <w:bCs/>
              <w:color w:val="4472C4" w:themeColor="accent1"/>
              <w:sz w:val="52"/>
              <w:szCs w:val="52"/>
              <w:highlight w:val="lightGray"/>
              <w:lang w:val="fr-BE"/>
            </w:rPr>
            <w:t>[à compléter</w:t>
          </w:r>
          <w:r w:rsidR="0073105F" w:rsidRPr="00A145A4">
            <w:rPr>
              <w:rFonts w:cstheme="minorHAnsi"/>
              <w:b/>
              <w:bCs/>
              <w:color w:val="4472C4" w:themeColor="accent1"/>
              <w:sz w:val="52"/>
              <w:szCs w:val="52"/>
              <w:highlight w:val="lightGray"/>
              <w:lang w:val="fr-BE"/>
            </w:rPr>
            <w:t>]</w:t>
          </w:r>
          <w:commentRangeEnd w:id="1"/>
          <w:r w:rsidR="004148B9">
            <w:rPr>
              <w:rStyle w:val="Marquedecommentaire"/>
            </w:rPr>
            <w:commentReference w:id="1"/>
          </w:r>
        </w:sdtContent>
      </w:sdt>
    </w:p>
    <w:p w14:paraId="3A2A9A92" w14:textId="1E5DA1EE" w:rsidR="003E7A4D" w:rsidRPr="00A145A4" w:rsidRDefault="00243D27" w:rsidP="00B80E0E">
      <w:pPr>
        <w:jc w:val="center"/>
        <w:rPr>
          <w:rFonts w:cstheme="minorHAnsi"/>
          <w:b/>
          <w:bCs/>
          <w:lang w:val="fr-BE"/>
        </w:rPr>
      </w:pPr>
      <w:r w:rsidRPr="00A145A4">
        <w:rPr>
          <w:rFonts w:cstheme="minorHAnsi"/>
          <w:sz w:val="21"/>
          <w:szCs w:val="21"/>
          <w:lang w:val="fr-BE"/>
        </w:rPr>
        <w:t>Référence du marché :</w:t>
      </w:r>
      <w:r w:rsidR="003210D7" w:rsidRPr="00A145A4">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Content>
          <w:r w:rsidR="0073105F" w:rsidRPr="00A145A4">
            <w:rPr>
              <w:rStyle w:val="Textedelespacerserv"/>
              <w:rFonts w:cstheme="minorHAnsi"/>
              <w:color w:val="000000" w:themeColor="text1"/>
              <w:highlight w:val="lightGray"/>
              <w:lang w:val="fr-BE"/>
            </w:rPr>
            <w:t>[à compléter</w:t>
          </w:r>
          <w:r w:rsidR="0073105F" w:rsidRPr="00A145A4">
            <w:rPr>
              <w:rFonts w:cstheme="minorHAnsi"/>
              <w:color w:val="000000" w:themeColor="text1"/>
              <w:highlight w:val="lightGray"/>
              <w:lang w:val="fr-BE"/>
            </w:rPr>
            <w:t>]</w:t>
          </w:r>
        </w:sdtContent>
      </w:sdt>
      <w:r w:rsidR="0051426A" w:rsidRPr="00A145A4">
        <w:rPr>
          <w:rFonts w:cstheme="minorHAnsi"/>
          <w:sz w:val="21"/>
          <w:szCs w:val="21"/>
          <w:lang w:val="fr-BE"/>
        </w:rPr>
        <w:br/>
      </w:r>
    </w:p>
    <w:sdt>
      <w:sdtPr>
        <w:rPr>
          <w:rFonts w:cstheme="minorHAnsi"/>
          <w:sz w:val="21"/>
          <w:szCs w:val="21"/>
          <w:highlight w:val="lightGray"/>
          <w:lang w:val="fr-BE"/>
        </w:rPr>
        <w:id w:val="1089813221"/>
        <w:placeholder>
          <w:docPart w:val="DefaultPlaceholder_-1854013440"/>
        </w:placeholder>
      </w:sdtPr>
      <w:sdtContent>
        <w:p w14:paraId="2C80851C" w14:textId="44CD4227" w:rsidR="003E7A4D" w:rsidRPr="00A145A4" w:rsidRDefault="0090491E" w:rsidP="0090491E">
          <w:pPr>
            <w:jc w:val="center"/>
            <w:rPr>
              <w:rFonts w:cstheme="minorHAnsi"/>
              <w:b/>
              <w:bCs/>
              <w:lang w:val="fr-BE"/>
            </w:rPr>
          </w:pPr>
          <w:r w:rsidRPr="00A145A4">
            <w:rPr>
              <w:rFonts w:cstheme="minorHAnsi"/>
              <w:sz w:val="21"/>
              <w:szCs w:val="21"/>
              <w:highlight w:val="lightGray"/>
              <w:lang w:val="fr-BE"/>
            </w:rPr>
            <w:t>[</w:t>
          </w:r>
          <w:proofErr w:type="gramStart"/>
          <w:r w:rsidRPr="00A145A4">
            <w:rPr>
              <w:rFonts w:cstheme="minorHAnsi"/>
              <w:sz w:val="21"/>
              <w:szCs w:val="21"/>
              <w:highlight w:val="lightGray"/>
              <w:lang w:val="fr-BE"/>
            </w:rPr>
            <w:t>insérer</w:t>
          </w:r>
          <w:proofErr w:type="gramEnd"/>
          <w:r w:rsidRPr="00A145A4">
            <w:rPr>
              <w:rFonts w:cstheme="minorHAnsi"/>
              <w:sz w:val="21"/>
              <w:szCs w:val="21"/>
              <w:highlight w:val="lightGray"/>
              <w:lang w:val="fr-BE"/>
            </w:rPr>
            <w:t xml:space="preserve"> le logo du pouvoir adjudicateur]</w:t>
          </w:r>
        </w:p>
      </w:sdtContent>
    </w:sdt>
    <w:p w14:paraId="7DBB5227" w14:textId="47DFF46F" w:rsidR="002E359B" w:rsidRPr="00A145A4" w:rsidRDefault="002E359B" w:rsidP="005034EF">
      <w:pPr>
        <w:spacing w:line="256" w:lineRule="auto"/>
        <w:ind w:firstLine="708"/>
        <w:jc w:val="center"/>
        <w:rPr>
          <w:rFonts w:eastAsia="Calibri" w:cstheme="minorHAnsi"/>
          <w:sz w:val="32"/>
          <w:szCs w:val="32"/>
          <w:lang w:val="fr-BE"/>
        </w:rPr>
      </w:pPr>
      <w:r w:rsidRPr="00A145A4">
        <w:rPr>
          <w:rFonts w:eastAsia="Calibri" w:cstheme="minorHAnsi"/>
          <w:b/>
          <w:bCs/>
          <w:sz w:val="32"/>
          <w:szCs w:val="32"/>
          <w:lang w:val="fr-BE"/>
        </w:rPr>
        <w:t>Lu et a</w:t>
      </w:r>
      <w:r w:rsidR="00DE587C">
        <w:rPr>
          <w:rFonts w:eastAsia="Calibri" w:cstheme="minorHAnsi"/>
          <w:b/>
          <w:bCs/>
          <w:sz w:val="32"/>
          <w:szCs w:val="32"/>
          <w:lang w:val="fr-BE"/>
        </w:rPr>
        <w:t>dopté</w:t>
      </w:r>
      <w:r w:rsidRPr="00A145A4">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Content>
          <w:r w:rsidR="00D174C4" w:rsidRPr="00A145A4">
            <w:rPr>
              <w:rFonts w:eastAsia="Calibri" w:cstheme="minorHAnsi"/>
              <w:b/>
              <w:bCs/>
              <w:sz w:val="32"/>
              <w:szCs w:val="32"/>
              <w:highlight w:val="lightGray"/>
              <w:lang w:val="fr-BE"/>
            </w:rPr>
            <w:t>[à compléter]</w:t>
          </w:r>
        </w:sdtContent>
      </w:sdt>
      <w:r w:rsidR="00D174C4" w:rsidRPr="00A145A4" w:rsidDel="00D174C4">
        <w:rPr>
          <w:rFonts w:eastAsia="Calibri" w:cstheme="minorHAnsi"/>
          <w:b/>
          <w:bCs/>
          <w:sz w:val="32"/>
          <w:szCs w:val="32"/>
          <w:lang w:val="fr-BE"/>
        </w:rPr>
        <w:t xml:space="preserve"> </w:t>
      </w:r>
      <w:commentRangeStart w:id="2"/>
      <w:r w:rsidR="00D174C4" w:rsidRPr="00A145A4">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Content>
          <w:r w:rsidR="00D174C4" w:rsidRPr="00A145A4">
            <w:rPr>
              <w:rFonts w:eastAsia="Calibri" w:cstheme="minorHAnsi"/>
              <w:b/>
              <w:bCs/>
              <w:sz w:val="32"/>
              <w:szCs w:val="32"/>
              <w:highlight w:val="lightGray"/>
              <w:lang w:val="fr-BE"/>
            </w:rPr>
            <w:t>[à compléter]</w:t>
          </w:r>
        </w:sdtContent>
      </w:sdt>
      <w:commentRangeEnd w:id="2"/>
      <w:r w:rsidR="009258A4">
        <w:rPr>
          <w:rStyle w:val="Marquedecommentaire"/>
        </w:rPr>
        <w:commentReference w:id="2"/>
      </w:r>
      <w:r w:rsidR="00D174C4" w:rsidRPr="00A145A4" w:rsidDel="00D174C4">
        <w:rPr>
          <w:rFonts w:eastAsia="Calibri" w:cstheme="minorHAnsi"/>
          <w:b/>
          <w:bCs/>
          <w:sz w:val="32"/>
          <w:szCs w:val="32"/>
          <w:lang w:val="fr-BE"/>
        </w:rPr>
        <w:t xml:space="preserve"> </w:t>
      </w:r>
    </w:p>
    <w:bookmarkEnd w:id="0"/>
    <w:p w14:paraId="433700B1" w14:textId="3471BC55" w:rsidR="0097471E" w:rsidRPr="00C52A73" w:rsidRDefault="00B254FD">
      <w:pPr>
        <w:rPr>
          <w:rFonts w:eastAsia="Times New Roman" w:cstheme="minorHAnsi"/>
          <w:color w:val="0070C0"/>
          <w:sz w:val="32"/>
          <w:szCs w:val="32"/>
          <w:lang w:val="fr-BE" w:eastAsia="de-DE"/>
        </w:rPr>
      </w:pPr>
      <w:r w:rsidRPr="00A145A4">
        <w:rPr>
          <w:rFonts w:cstheme="minorHAnsi"/>
          <w:b/>
          <w:bCs/>
          <w:noProof/>
          <w:lang w:val="fr-BE"/>
        </w:rPr>
        <mc:AlternateContent>
          <mc:Choice Requires="wps">
            <w:drawing>
              <wp:anchor distT="45720" distB="45720" distL="114300" distR="114300" simplePos="0" relativeHeight="251658241" behindDoc="0" locked="0" layoutInCell="1" allowOverlap="1" wp14:anchorId="2EAFDDEE" wp14:editId="4AE44BC9">
                <wp:simplePos x="0" y="0"/>
                <wp:positionH relativeFrom="page">
                  <wp:posOffset>5293549</wp:posOffset>
                </wp:positionH>
                <wp:positionV relativeFrom="paragraph">
                  <wp:posOffset>3609178</wp:posOffset>
                </wp:positionV>
                <wp:extent cx="2519843"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843" cy="431800"/>
                        </a:xfrm>
                        <a:prstGeom prst="rect">
                          <a:avLst/>
                        </a:prstGeom>
                        <a:noFill/>
                        <a:ln w="9525">
                          <a:noFill/>
                          <a:miter lim="800000"/>
                          <a:headEnd/>
                          <a:tailEnd/>
                        </a:ln>
                      </wps:spPr>
                      <wps:txbx>
                        <w:txbxContent>
                          <w:p w14:paraId="38EF62E3" w14:textId="281DE8B6" w:rsidR="003E7A4D" w:rsidRPr="003E7A4D" w:rsidRDefault="003E7A4D">
                            <w:pPr>
                              <w:rPr>
                                <w:b/>
                                <w:bCs/>
                                <w:sz w:val="28"/>
                                <w:szCs w:val="28"/>
                              </w:rPr>
                            </w:pPr>
                            <w:r w:rsidRPr="003E7A4D">
                              <w:rPr>
                                <w:b/>
                                <w:bCs/>
                                <w:sz w:val="28"/>
                                <w:szCs w:val="28"/>
                              </w:rPr>
                              <w:t xml:space="preserve">Version </w:t>
                            </w:r>
                            <w:r w:rsidR="006B5074">
                              <w:rPr>
                                <w:b/>
                                <w:bCs/>
                                <w:sz w:val="28"/>
                                <w:szCs w:val="28"/>
                              </w:rPr>
                              <w:t xml:space="preserve">du </w:t>
                            </w:r>
                            <w:r w:rsidR="00BC1AC1">
                              <w:rPr>
                                <w:b/>
                                <w:bCs/>
                                <w:sz w:val="28"/>
                                <w:szCs w:val="28"/>
                              </w:rPr>
                              <w:t xml:space="preserve">8 avril </w:t>
                            </w:r>
                            <w:r w:rsidR="00C52A73">
                              <w:rPr>
                                <w:b/>
                                <w:bCs/>
                                <w:sz w:val="28"/>
                                <w:szCs w:val="28"/>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416.8pt;margin-top:284.2pt;width:198.4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19+QEAAM0DAAAOAAAAZHJzL2Uyb0RvYy54bWysU8tu2zAQvBfoPxC817Icu7UFy0GaNEWB&#10;9AGk/YA1RVlESS5L0pbcr8+SchyjvRXVgeBqydmd2eH6ejCaHaQPCm3Ny8mUM2kFNsruav7j+/2b&#10;JWchgm1Ao5U1P8rArzevX617V8kZdqgb6RmB2FD1ruZdjK4qiiA6aSBM0ElLyRa9gUih3xWNh57Q&#10;jS5m0+nbokffOI9ChkB/78Yk32T8tpUifm3bICPTNafeYl59XrdpLTZrqHYeXKfEqQ34hy4MKEtF&#10;z1B3EIHtvfoLyijhMWAbJwJNgW2rhMwciE05/YPNYwdOZi4kTnBnmcL/gxVfDo/um2dxeI8DDTCT&#10;CO4Bxc/ALN52YHfyxnvsOwkNFS6TZEXvQnW6mqQOVUgg2/4zNjRk2EfMQEPrTVKFeDJCpwEcz6LL&#10;ITJBP2eLcrWcX3EmKDe/KpfTPJUCqufbzof4UaJhaVNzT0PN6HB4CDF1A9XzkVTM4r3SOg9WW9bX&#10;fLWYLfKFi4xRkXynlak5FaRvdEIi+cE2+XIEpcc9FdD2xDoRHSnHYTvQwcR+i82R+Hsc/UXvgTYd&#10;+t+c9eStmodfe/CSM/3Jkoarcj5PZszBfPFuRoG/zGwvM2AFQdU8cjZub2M28Mj1hrRuVZbhpZNT&#10;r+SZrM7J38mUl3E+9fIKN08AAAD//wMAUEsDBBQABgAIAAAAIQCavcuc4AAAAAwBAAAPAAAAZHJz&#10;L2Rvd25yZXYueG1sTI9NT8MwDIbvSPyHyEjcWMLaRV2pOyEQVxDjQ9ota722onGqJlvLvyc7sZst&#10;P3r9vMVmtr040eg7xwj3CwWCuHJ1xw3C58fLXQbCB8O16R0Twi952JTXV4XJazfxO522oRExhH1u&#10;ENoQhlxKX7VkjV+4gTjeDm60JsR1bGQ9mimG214uldLSmo7jh9YM9NRS9bM9WoSv18PuO1VvzbNd&#10;DZOblWS7loi3N/PjA4hAc/iH4awf1aGMTnt35NqLHiFLEh1RhJXOUhBnYpmoOO0RdKJTkGUhL0uU&#10;fwAAAP//AwBQSwECLQAUAAYACAAAACEAtoM4kv4AAADhAQAAEwAAAAAAAAAAAAAAAAAAAAAAW0Nv&#10;bnRlbnRfVHlwZXNdLnhtbFBLAQItABQABgAIAAAAIQA4/SH/1gAAAJQBAAALAAAAAAAAAAAAAAAA&#10;AC8BAABfcmVscy8ucmVsc1BLAQItABQABgAIAAAAIQBMOU19+QEAAM0DAAAOAAAAAAAAAAAAAAAA&#10;AC4CAABkcnMvZTJvRG9jLnhtbFBLAQItABQABgAIAAAAIQCavcuc4AAAAAwBAAAPAAAAAAAAAAAA&#10;AAAAAFMEAABkcnMvZG93bnJldi54bWxQSwUGAAAAAAQABADzAAAAYAUAAAAA&#10;" filled="f" stroked="f">
                <v:textbox>
                  <w:txbxContent>
                    <w:p w14:paraId="38EF62E3" w14:textId="281DE8B6" w:rsidR="003E7A4D" w:rsidRPr="003E7A4D" w:rsidRDefault="003E7A4D">
                      <w:pPr>
                        <w:rPr>
                          <w:b/>
                          <w:bCs/>
                          <w:sz w:val="28"/>
                          <w:szCs w:val="28"/>
                        </w:rPr>
                      </w:pPr>
                      <w:r w:rsidRPr="003E7A4D">
                        <w:rPr>
                          <w:b/>
                          <w:bCs/>
                          <w:sz w:val="28"/>
                          <w:szCs w:val="28"/>
                        </w:rPr>
                        <w:t xml:space="preserve">Version </w:t>
                      </w:r>
                      <w:r w:rsidR="006B5074">
                        <w:rPr>
                          <w:b/>
                          <w:bCs/>
                          <w:sz w:val="28"/>
                          <w:szCs w:val="28"/>
                        </w:rPr>
                        <w:t xml:space="preserve">du </w:t>
                      </w:r>
                      <w:r w:rsidR="00BC1AC1">
                        <w:rPr>
                          <w:b/>
                          <w:bCs/>
                          <w:sz w:val="28"/>
                          <w:szCs w:val="28"/>
                        </w:rPr>
                        <w:t xml:space="preserve">8 avril </w:t>
                      </w:r>
                      <w:r w:rsidR="00C52A73">
                        <w:rPr>
                          <w:b/>
                          <w:bCs/>
                          <w:sz w:val="28"/>
                          <w:szCs w:val="28"/>
                        </w:rPr>
                        <w:t>2025</w:t>
                      </w:r>
                    </w:p>
                  </w:txbxContent>
                </v:textbox>
                <w10:wrap anchorx="page"/>
              </v:shape>
            </w:pict>
          </mc:Fallback>
        </mc:AlternateContent>
      </w:r>
      <w:r w:rsidR="009B2F01" w:rsidRPr="00A145A4">
        <w:rPr>
          <w:rFonts w:cstheme="minorHAnsi"/>
          <w:noProof/>
          <w:lang w:val="fr-BE"/>
        </w:rPr>
        <w:drawing>
          <wp:anchor distT="0" distB="0" distL="114300" distR="114300" simplePos="0" relativeHeight="251658243" behindDoc="1" locked="0" layoutInCell="1" allowOverlap="1" wp14:anchorId="53783665" wp14:editId="3B9FA73C">
            <wp:simplePos x="0" y="0"/>
            <wp:positionH relativeFrom="page">
              <wp:align>left</wp:align>
            </wp:positionH>
            <wp:positionV relativeFrom="paragraph">
              <wp:posOffset>1022985</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20425B" w:rsidRPr="00A145A4">
        <w:rPr>
          <w:rFonts w:eastAsia="Times New Roman" w:cstheme="minorHAnsi"/>
          <w:b/>
          <w:noProof/>
          <w:color w:val="0070C0"/>
          <w:sz w:val="52"/>
          <w:szCs w:val="52"/>
          <w:lang w:val="fr-BE" w:eastAsia="de-DE"/>
        </w:rPr>
        <w:drawing>
          <wp:anchor distT="0" distB="0" distL="114300" distR="114300" simplePos="0" relativeHeight="251658242" behindDoc="0" locked="0" layoutInCell="1" allowOverlap="1" wp14:anchorId="47EEE3C6" wp14:editId="0A675E8A">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BC1" w:rsidRPr="00A145A4">
        <w:rPr>
          <w:rFonts w:eastAsia="Times New Roman" w:cstheme="minorHAnsi"/>
          <w:color w:val="0070C0"/>
          <w:sz w:val="32"/>
          <w:szCs w:val="32"/>
          <w:lang w:val="fr-BE" w:eastAsia="de-DE"/>
        </w:rPr>
        <w:br w:type="page"/>
      </w:r>
    </w:p>
    <w:p w14:paraId="693A3404" w14:textId="5A5F6A1C" w:rsidR="001F5577" w:rsidRPr="00A145A4" w:rsidRDefault="001F5577">
      <w:pPr>
        <w:rPr>
          <w:rFonts w:cstheme="minorHAnsi"/>
          <w:b/>
          <w:bCs/>
          <w:color w:val="4472C4" w:themeColor="accent1"/>
          <w:lang w:val="fr-BE"/>
        </w:rPr>
      </w:pPr>
      <w:r w:rsidRPr="00A145A4">
        <w:rPr>
          <w:rFonts w:cstheme="minorHAnsi"/>
          <w:b/>
          <w:bCs/>
          <w:color w:val="4472C4" w:themeColor="accent1"/>
          <w:lang w:val="fr-BE"/>
        </w:rPr>
        <w:lastRenderedPageBreak/>
        <w:t>Table des matières</w:t>
      </w:r>
    </w:p>
    <w:p w14:paraId="43FE0F49" w14:textId="7509FA55" w:rsidR="00BC1AC1" w:rsidRDefault="004E2C33">
      <w:pPr>
        <w:pStyle w:val="TM2"/>
        <w:rPr>
          <w:rFonts w:eastAsiaTheme="minorEastAsia"/>
          <w:b w:val="0"/>
          <w:kern w:val="2"/>
          <w:sz w:val="24"/>
          <w:szCs w:val="24"/>
          <w:lang w:val="fr-BE" w:eastAsia="fr-BE"/>
          <w14:ligatures w14:val="standardContextual"/>
        </w:rPr>
      </w:pPr>
      <w:r w:rsidRPr="00A145A4">
        <w:rPr>
          <w:rFonts w:eastAsiaTheme="minorEastAsia"/>
          <w:bCs/>
          <w:noProof w:val="0"/>
          <w:lang w:val="fr-BE" w:eastAsia="fr-BE"/>
        </w:rPr>
        <w:fldChar w:fldCharType="begin"/>
      </w:r>
      <w:r w:rsidRPr="00A145A4">
        <w:rPr>
          <w:rFonts w:eastAsiaTheme="minorEastAsia"/>
          <w:bCs/>
          <w:lang w:val="fr-BE" w:eastAsia="fr-BE"/>
        </w:rPr>
        <w:instrText xml:space="preserve"> TOC \h \z \u \t "Titre 1;2;Titre 2;3;Titre 3;1" </w:instrText>
      </w:r>
      <w:r w:rsidRPr="00A145A4">
        <w:rPr>
          <w:rFonts w:eastAsiaTheme="minorEastAsia"/>
          <w:bCs/>
          <w:noProof w:val="0"/>
          <w:lang w:val="fr-BE" w:eastAsia="fr-BE"/>
        </w:rPr>
        <w:fldChar w:fldCharType="separate"/>
      </w:r>
      <w:hyperlink w:anchor="_Toc194991550" w:history="1">
        <w:r w:rsidR="00BC1AC1" w:rsidRPr="004D744A">
          <w:rPr>
            <w:rStyle w:val="Lienhypertexte"/>
            <w:lang w:val="fr-BE"/>
          </w:rPr>
          <w:t>PARTIE 1 – CLAUSES ADMINISTRATIVES</w:t>
        </w:r>
        <w:r w:rsidR="00BC1AC1">
          <w:rPr>
            <w:webHidden/>
          </w:rPr>
          <w:tab/>
        </w:r>
        <w:r w:rsidR="00BC1AC1">
          <w:rPr>
            <w:webHidden/>
          </w:rPr>
          <w:fldChar w:fldCharType="begin"/>
        </w:r>
        <w:r w:rsidR="00BC1AC1">
          <w:rPr>
            <w:webHidden/>
          </w:rPr>
          <w:instrText xml:space="preserve"> PAGEREF _Toc194991550 \h </w:instrText>
        </w:r>
        <w:r w:rsidR="00BC1AC1">
          <w:rPr>
            <w:webHidden/>
          </w:rPr>
        </w:r>
        <w:r w:rsidR="00BC1AC1">
          <w:rPr>
            <w:webHidden/>
          </w:rPr>
          <w:fldChar w:fldCharType="separate"/>
        </w:r>
        <w:r w:rsidR="00BC1AC1">
          <w:rPr>
            <w:webHidden/>
          </w:rPr>
          <w:t>3</w:t>
        </w:r>
        <w:r w:rsidR="00BC1AC1">
          <w:rPr>
            <w:webHidden/>
          </w:rPr>
          <w:fldChar w:fldCharType="end"/>
        </w:r>
      </w:hyperlink>
    </w:p>
    <w:p w14:paraId="049D4A2D" w14:textId="635173CB" w:rsidR="00BC1AC1" w:rsidRDefault="00000000">
      <w:pPr>
        <w:pStyle w:val="TM2"/>
        <w:rPr>
          <w:rFonts w:eastAsiaTheme="minorEastAsia"/>
          <w:b w:val="0"/>
          <w:kern w:val="2"/>
          <w:sz w:val="24"/>
          <w:szCs w:val="24"/>
          <w:lang w:val="fr-BE" w:eastAsia="fr-BE"/>
          <w14:ligatures w14:val="standardContextual"/>
        </w:rPr>
      </w:pPr>
      <w:hyperlink w:anchor="_Toc194991551" w:history="1">
        <w:r w:rsidR="00BC1AC1" w:rsidRPr="004D744A">
          <w:rPr>
            <w:rStyle w:val="Lienhypertexte"/>
            <w:lang w:val="fr-BE"/>
          </w:rPr>
          <w:t>OBJET DU MARCHE</w:t>
        </w:r>
        <w:r w:rsidR="00BC1AC1">
          <w:rPr>
            <w:webHidden/>
          </w:rPr>
          <w:tab/>
        </w:r>
        <w:r w:rsidR="00BC1AC1">
          <w:rPr>
            <w:webHidden/>
          </w:rPr>
          <w:fldChar w:fldCharType="begin"/>
        </w:r>
        <w:r w:rsidR="00BC1AC1">
          <w:rPr>
            <w:webHidden/>
          </w:rPr>
          <w:instrText xml:space="preserve"> PAGEREF _Toc194991551 \h </w:instrText>
        </w:r>
        <w:r w:rsidR="00BC1AC1">
          <w:rPr>
            <w:webHidden/>
          </w:rPr>
        </w:r>
        <w:r w:rsidR="00BC1AC1">
          <w:rPr>
            <w:webHidden/>
          </w:rPr>
          <w:fldChar w:fldCharType="separate"/>
        </w:r>
        <w:r w:rsidR="00BC1AC1">
          <w:rPr>
            <w:webHidden/>
          </w:rPr>
          <w:t>3</w:t>
        </w:r>
        <w:r w:rsidR="00BC1AC1">
          <w:rPr>
            <w:webHidden/>
          </w:rPr>
          <w:fldChar w:fldCharType="end"/>
        </w:r>
      </w:hyperlink>
    </w:p>
    <w:p w14:paraId="21334DFB" w14:textId="2E14006E" w:rsidR="00BC1AC1" w:rsidRDefault="00000000">
      <w:pPr>
        <w:pStyle w:val="TM3"/>
        <w:tabs>
          <w:tab w:val="right" w:leader="dot" w:pos="9060"/>
        </w:tabs>
        <w:rPr>
          <w:rFonts w:eastAsiaTheme="minorEastAsia"/>
          <w:noProof/>
          <w:kern w:val="2"/>
          <w:sz w:val="24"/>
          <w:szCs w:val="24"/>
          <w:lang w:val="fr-BE" w:eastAsia="fr-BE"/>
          <w14:ligatures w14:val="standardContextual"/>
        </w:rPr>
      </w:pPr>
      <w:hyperlink w:anchor="_Toc194991552" w:history="1">
        <w:r w:rsidR="00BC1AC1" w:rsidRPr="004D744A">
          <w:rPr>
            <w:rStyle w:val="Lienhypertexte"/>
            <w:rFonts w:cstheme="minorHAnsi"/>
            <w:b/>
            <w:noProof/>
            <w:lang w:val="fr-BE"/>
          </w:rPr>
          <w:t>Descriptif du marché</w:t>
        </w:r>
        <w:r w:rsidR="00BC1AC1">
          <w:rPr>
            <w:noProof/>
            <w:webHidden/>
          </w:rPr>
          <w:tab/>
        </w:r>
        <w:r w:rsidR="00BC1AC1">
          <w:rPr>
            <w:noProof/>
            <w:webHidden/>
          </w:rPr>
          <w:fldChar w:fldCharType="begin"/>
        </w:r>
        <w:r w:rsidR="00BC1AC1">
          <w:rPr>
            <w:noProof/>
            <w:webHidden/>
          </w:rPr>
          <w:instrText xml:space="preserve"> PAGEREF _Toc194991552 \h </w:instrText>
        </w:r>
        <w:r w:rsidR="00BC1AC1">
          <w:rPr>
            <w:noProof/>
            <w:webHidden/>
          </w:rPr>
        </w:r>
        <w:r w:rsidR="00BC1AC1">
          <w:rPr>
            <w:noProof/>
            <w:webHidden/>
          </w:rPr>
          <w:fldChar w:fldCharType="separate"/>
        </w:r>
        <w:r w:rsidR="00BC1AC1">
          <w:rPr>
            <w:noProof/>
            <w:webHidden/>
          </w:rPr>
          <w:t>3</w:t>
        </w:r>
        <w:r w:rsidR="00BC1AC1">
          <w:rPr>
            <w:noProof/>
            <w:webHidden/>
          </w:rPr>
          <w:fldChar w:fldCharType="end"/>
        </w:r>
      </w:hyperlink>
    </w:p>
    <w:p w14:paraId="48436169" w14:textId="5DAA49AF" w:rsidR="00BC1AC1" w:rsidRDefault="00000000">
      <w:pPr>
        <w:pStyle w:val="TM3"/>
        <w:tabs>
          <w:tab w:val="right" w:leader="dot" w:pos="9060"/>
        </w:tabs>
        <w:rPr>
          <w:rFonts w:eastAsiaTheme="minorEastAsia"/>
          <w:noProof/>
          <w:kern w:val="2"/>
          <w:sz w:val="24"/>
          <w:szCs w:val="24"/>
          <w:lang w:val="fr-BE" w:eastAsia="fr-BE"/>
          <w14:ligatures w14:val="standardContextual"/>
        </w:rPr>
      </w:pPr>
      <w:hyperlink w:anchor="_Toc194991553" w:history="1">
        <w:r w:rsidR="00BC1AC1" w:rsidRPr="004D744A">
          <w:rPr>
            <w:rStyle w:val="Lienhypertexte"/>
            <w:rFonts w:cstheme="minorHAnsi"/>
            <w:b/>
            <w:noProof/>
            <w:lang w:val="fr-BE"/>
          </w:rPr>
          <w:t>Durée du marché et délai d’exécution</w:t>
        </w:r>
        <w:r w:rsidR="00BC1AC1">
          <w:rPr>
            <w:noProof/>
            <w:webHidden/>
          </w:rPr>
          <w:tab/>
        </w:r>
        <w:r w:rsidR="00BC1AC1">
          <w:rPr>
            <w:noProof/>
            <w:webHidden/>
          </w:rPr>
          <w:fldChar w:fldCharType="begin"/>
        </w:r>
        <w:r w:rsidR="00BC1AC1">
          <w:rPr>
            <w:noProof/>
            <w:webHidden/>
          </w:rPr>
          <w:instrText xml:space="preserve"> PAGEREF _Toc194991553 \h </w:instrText>
        </w:r>
        <w:r w:rsidR="00BC1AC1">
          <w:rPr>
            <w:noProof/>
            <w:webHidden/>
          </w:rPr>
        </w:r>
        <w:r w:rsidR="00BC1AC1">
          <w:rPr>
            <w:noProof/>
            <w:webHidden/>
          </w:rPr>
          <w:fldChar w:fldCharType="separate"/>
        </w:r>
        <w:r w:rsidR="00BC1AC1">
          <w:rPr>
            <w:noProof/>
            <w:webHidden/>
          </w:rPr>
          <w:t>3</w:t>
        </w:r>
        <w:r w:rsidR="00BC1AC1">
          <w:rPr>
            <w:noProof/>
            <w:webHidden/>
          </w:rPr>
          <w:fldChar w:fldCharType="end"/>
        </w:r>
      </w:hyperlink>
    </w:p>
    <w:p w14:paraId="5BFCE112" w14:textId="1EE50A5C" w:rsidR="00BC1AC1" w:rsidRDefault="00000000">
      <w:pPr>
        <w:pStyle w:val="TM2"/>
        <w:rPr>
          <w:rFonts w:eastAsiaTheme="minorEastAsia"/>
          <w:b w:val="0"/>
          <w:kern w:val="2"/>
          <w:sz w:val="24"/>
          <w:szCs w:val="24"/>
          <w:lang w:val="fr-BE" w:eastAsia="fr-BE"/>
          <w14:ligatures w14:val="standardContextual"/>
        </w:rPr>
      </w:pPr>
      <w:hyperlink w:anchor="_Toc194991554" w:history="1">
        <w:r w:rsidR="00BC1AC1" w:rsidRPr="004D744A">
          <w:rPr>
            <w:rStyle w:val="Lienhypertexte"/>
            <w:lang w:val="fr-BE"/>
          </w:rPr>
          <w:t>PARTICIPATION AU MARCHE</w:t>
        </w:r>
        <w:r w:rsidR="00BC1AC1">
          <w:rPr>
            <w:webHidden/>
          </w:rPr>
          <w:tab/>
        </w:r>
        <w:r w:rsidR="00BC1AC1">
          <w:rPr>
            <w:webHidden/>
          </w:rPr>
          <w:fldChar w:fldCharType="begin"/>
        </w:r>
        <w:r w:rsidR="00BC1AC1">
          <w:rPr>
            <w:webHidden/>
          </w:rPr>
          <w:instrText xml:space="preserve"> PAGEREF _Toc194991554 \h </w:instrText>
        </w:r>
        <w:r w:rsidR="00BC1AC1">
          <w:rPr>
            <w:webHidden/>
          </w:rPr>
        </w:r>
        <w:r w:rsidR="00BC1AC1">
          <w:rPr>
            <w:webHidden/>
          </w:rPr>
          <w:fldChar w:fldCharType="separate"/>
        </w:r>
        <w:r w:rsidR="00BC1AC1">
          <w:rPr>
            <w:webHidden/>
          </w:rPr>
          <w:t>3</w:t>
        </w:r>
        <w:r w:rsidR="00BC1AC1">
          <w:rPr>
            <w:webHidden/>
          </w:rPr>
          <w:fldChar w:fldCharType="end"/>
        </w:r>
      </w:hyperlink>
    </w:p>
    <w:p w14:paraId="0F5346E9" w14:textId="787570D5" w:rsidR="00BC1AC1" w:rsidRDefault="00000000">
      <w:pPr>
        <w:pStyle w:val="TM3"/>
        <w:tabs>
          <w:tab w:val="right" w:leader="dot" w:pos="9060"/>
        </w:tabs>
        <w:rPr>
          <w:rFonts w:eastAsiaTheme="minorEastAsia"/>
          <w:noProof/>
          <w:kern w:val="2"/>
          <w:sz w:val="24"/>
          <w:szCs w:val="24"/>
          <w:lang w:val="fr-BE" w:eastAsia="fr-BE"/>
          <w14:ligatures w14:val="standardContextual"/>
        </w:rPr>
      </w:pPr>
      <w:hyperlink w:anchor="_Toc194991555" w:history="1">
        <w:r w:rsidR="00BC1AC1" w:rsidRPr="004D744A">
          <w:rPr>
            <w:rStyle w:val="Lienhypertexte"/>
            <w:rFonts w:cstheme="minorHAnsi"/>
            <w:b/>
            <w:noProof/>
            <w:lang w:val="fr-BE"/>
          </w:rPr>
          <w:t>Pouvoir adjudicateur et personne de contact</w:t>
        </w:r>
        <w:r w:rsidR="00BC1AC1">
          <w:rPr>
            <w:noProof/>
            <w:webHidden/>
          </w:rPr>
          <w:tab/>
        </w:r>
        <w:r w:rsidR="00BC1AC1">
          <w:rPr>
            <w:noProof/>
            <w:webHidden/>
          </w:rPr>
          <w:fldChar w:fldCharType="begin"/>
        </w:r>
        <w:r w:rsidR="00BC1AC1">
          <w:rPr>
            <w:noProof/>
            <w:webHidden/>
          </w:rPr>
          <w:instrText xml:space="preserve"> PAGEREF _Toc194991555 \h </w:instrText>
        </w:r>
        <w:r w:rsidR="00BC1AC1">
          <w:rPr>
            <w:noProof/>
            <w:webHidden/>
          </w:rPr>
        </w:r>
        <w:r w:rsidR="00BC1AC1">
          <w:rPr>
            <w:noProof/>
            <w:webHidden/>
          </w:rPr>
          <w:fldChar w:fldCharType="separate"/>
        </w:r>
        <w:r w:rsidR="00BC1AC1">
          <w:rPr>
            <w:noProof/>
            <w:webHidden/>
          </w:rPr>
          <w:t>3</w:t>
        </w:r>
        <w:r w:rsidR="00BC1AC1">
          <w:rPr>
            <w:noProof/>
            <w:webHidden/>
          </w:rPr>
          <w:fldChar w:fldCharType="end"/>
        </w:r>
      </w:hyperlink>
    </w:p>
    <w:p w14:paraId="08D4042E" w14:textId="773CB8B1" w:rsidR="00BC1AC1" w:rsidRDefault="00000000">
      <w:pPr>
        <w:pStyle w:val="TM3"/>
        <w:tabs>
          <w:tab w:val="right" w:leader="dot" w:pos="9060"/>
        </w:tabs>
        <w:rPr>
          <w:rFonts w:eastAsiaTheme="minorEastAsia"/>
          <w:noProof/>
          <w:kern w:val="2"/>
          <w:sz w:val="24"/>
          <w:szCs w:val="24"/>
          <w:lang w:val="fr-BE" w:eastAsia="fr-BE"/>
          <w14:ligatures w14:val="standardContextual"/>
        </w:rPr>
      </w:pPr>
      <w:hyperlink w:anchor="_Toc194991556" w:history="1">
        <w:r w:rsidR="00BC1AC1" w:rsidRPr="004D744A">
          <w:rPr>
            <w:rStyle w:val="Lienhypertexte"/>
            <w:rFonts w:cstheme="minorHAnsi"/>
            <w:b/>
            <w:noProof/>
            <w:lang w:val="fr-BE"/>
          </w:rPr>
          <w:t>Dépôt de l’offre et signature(s)</w:t>
        </w:r>
        <w:r w:rsidR="00BC1AC1">
          <w:rPr>
            <w:noProof/>
            <w:webHidden/>
          </w:rPr>
          <w:tab/>
        </w:r>
        <w:r w:rsidR="00BC1AC1">
          <w:rPr>
            <w:noProof/>
            <w:webHidden/>
          </w:rPr>
          <w:fldChar w:fldCharType="begin"/>
        </w:r>
        <w:r w:rsidR="00BC1AC1">
          <w:rPr>
            <w:noProof/>
            <w:webHidden/>
          </w:rPr>
          <w:instrText xml:space="preserve"> PAGEREF _Toc194991556 \h </w:instrText>
        </w:r>
        <w:r w:rsidR="00BC1AC1">
          <w:rPr>
            <w:noProof/>
            <w:webHidden/>
          </w:rPr>
        </w:r>
        <w:r w:rsidR="00BC1AC1">
          <w:rPr>
            <w:noProof/>
            <w:webHidden/>
          </w:rPr>
          <w:fldChar w:fldCharType="separate"/>
        </w:r>
        <w:r w:rsidR="00BC1AC1">
          <w:rPr>
            <w:noProof/>
            <w:webHidden/>
          </w:rPr>
          <w:t>3</w:t>
        </w:r>
        <w:r w:rsidR="00BC1AC1">
          <w:rPr>
            <w:noProof/>
            <w:webHidden/>
          </w:rPr>
          <w:fldChar w:fldCharType="end"/>
        </w:r>
      </w:hyperlink>
    </w:p>
    <w:p w14:paraId="48B120A4" w14:textId="78723EE8" w:rsidR="00BC1AC1" w:rsidRDefault="00000000">
      <w:pPr>
        <w:pStyle w:val="TM3"/>
        <w:tabs>
          <w:tab w:val="right" w:leader="dot" w:pos="9060"/>
        </w:tabs>
        <w:rPr>
          <w:rFonts w:eastAsiaTheme="minorEastAsia"/>
          <w:noProof/>
          <w:kern w:val="2"/>
          <w:sz w:val="24"/>
          <w:szCs w:val="24"/>
          <w:lang w:val="fr-BE" w:eastAsia="fr-BE"/>
          <w14:ligatures w14:val="standardContextual"/>
        </w:rPr>
      </w:pPr>
      <w:hyperlink w:anchor="_Toc194991557" w:history="1">
        <w:r w:rsidR="00BC1AC1" w:rsidRPr="004D744A">
          <w:rPr>
            <w:rStyle w:val="Lienhypertexte"/>
            <w:rFonts w:cstheme="minorHAnsi"/>
            <w:b/>
            <w:noProof/>
            <w:lang w:val="fr-BE"/>
          </w:rPr>
          <w:t>Délai de validité de l’offre</w:t>
        </w:r>
        <w:r w:rsidR="00BC1AC1">
          <w:rPr>
            <w:noProof/>
            <w:webHidden/>
          </w:rPr>
          <w:tab/>
        </w:r>
        <w:r w:rsidR="00BC1AC1">
          <w:rPr>
            <w:noProof/>
            <w:webHidden/>
          </w:rPr>
          <w:fldChar w:fldCharType="begin"/>
        </w:r>
        <w:r w:rsidR="00BC1AC1">
          <w:rPr>
            <w:noProof/>
            <w:webHidden/>
          </w:rPr>
          <w:instrText xml:space="preserve"> PAGEREF _Toc194991557 \h </w:instrText>
        </w:r>
        <w:r w:rsidR="00BC1AC1">
          <w:rPr>
            <w:noProof/>
            <w:webHidden/>
          </w:rPr>
        </w:r>
        <w:r w:rsidR="00BC1AC1">
          <w:rPr>
            <w:noProof/>
            <w:webHidden/>
          </w:rPr>
          <w:fldChar w:fldCharType="separate"/>
        </w:r>
        <w:r w:rsidR="00BC1AC1">
          <w:rPr>
            <w:noProof/>
            <w:webHidden/>
          </w:rPr>
          <w:t>3</w:t>
        </w:r>
        <w:r w:rsidR="00BC1AC1">
          <w:rPr>
            <w:noProof/>
            <w:webHidden/>
          </w:rPr>
          <w:fldChar w:fldCharType="end"/>
        </w:r>
      </w:hyperlink>
    </w:p>
    <w:p w14:paraId="4E3E1BCE" w14:textId="128367D4" w:rsidR="00BC1AC1" w:rsidRDefault="00000000">
      <w:pPr>
        <w:pStyle w:val="TM3"/>
        <w:tabs>
          <w:tab w:val="right" w:leader="dot" w:pos="9060"/>
        </w:tabs>
        <w:rPr>
          <w:rFonts w:eastAsiaTheme="minorEastAsia"/>
          <w:noProof/>
          <w:kern w:val="2"/>
          <w:sz w:val="24"/>
          <w:szCs w:val="24"/>
          <w:lang w:val="fr-BE" w:eastAsia="fr-BE"/>
          <w14:ligatures w14:val="standardContextual"/>
        </w:rPr>
      </w:pPr>
      <w:hyperlink w:anchor="_Toc194991558" w:history="1">
        <w:r w:rsidR="00BC1AC1" w:rsidRPr="004D744A">
          <w:rPr>
            <w:rStyle w:val="Lienhypertexte"/>
            <w:rFonts w:cstheme="minorHAnsi"/>
            <w:b/>
            <w:noProof/>
            <w:lang w:val="fr-BE"/>
          </w:rPr>
          <w:t>Critères d’attribution</w:t>
        </w:r>
        <w:r w:rsidR="00BC1AC1">
          <w:rPr>
            <w:noProof/>
            <w:webHidden/>
          </w:rPr>
          <w:tab/>
        </w:r>
        <w:r w:rsidR="00BC1AC1">
          <w:rPr>
            <w:noProof/>
            <w:webHidden/>
          </w:rPr>
          <w:fldChar w:fldCharType="begin"/>
        </w:r>
        <w:r w:rsidR="00BC1AC1">
          <w:rPr>
            <w:noProof/>
            <w:webHidden/>
          </w:rPr>
          <w:instrText xml:space="preserve"> PAGEREF _Toc194991558 \h </w:instrText>
        </w:r>
        <w:r w:rsidR="00BC1AC1">
          <w:rPr>
            <w:noProof/>
            <w:webHidden/>
          </w:rPr>
        </w:r>
        <w:r w:rsidR="00BC1AC1">
          <w:rPr>
            <w:noProof/>
            <w:webHidden/>
          </w:rPr>
          <w:fldChar w:fldCharType="separate"/>
        </w:r>
        <w:r w:rsidR="00BC1AC1">
          <w:rPr>
            <w:noProof/>
            <w:webHidden/>
          </w:rPr>
          <w:t>3</w:t>
        </w:r>
        <w:r w:rsidR="00BC1AC1">
          <w:rPr>
            <w:noProof/>
            <w:webHidden/>
          </w:rPr>
          <w:fldChar w:fldCharType="end"/>
        </w:r>
      </w:hyperlink>
    </w:p>
    <w:p w14:paraId="3FBD7AB6" w14:textId="48E44F15" w:rsidR="00BC1AC1" w:rsidRDefault="00000000">
      <w:pPr>
        <w:pStyle w:val="TM2"/>
        <w:rPr>
          <w:rFonts w:eastAsiaTheme="minorEastAsia"/>
          <w:b w:val="0"/>
          <w:kern w:val="2"/>
          <w:sz w:val="24"/>
          <w:szCs w:val="24"/>
          <w:lang w:val="fr-BE" w:eastAsia="fr-BE"/>
          <w14:ligatures w14:val="standardContextual"/>
        </w:rPr>
      </w:pPr>
      <w:hyperlink w:anchor="_Toc194991559" w:history="1">
        <w:r w:rsidR="00BC1AC1" w:rsidRPr="004D744A">
          <w:rPr>
            <w:rStyle w:val="Lienhypertexte"/>
            <w:lang w:val="fr-BE"/>
          </w:rPr>
          <w:t>PRIX</w:t>
        </w:r>
        <w:r w:rsidR="00BC1AC1">
          <w:rPr>
            <w:webHidden/>
          </w:rPr>
          <w:tab/>
        </w:r>
        <w:r w:rsidR="00BC1AC1">
          <w:rPr>
            <w:webHidden/>
          </w:rPr>
          <w:fldChar w:fldCharType="begin"/>
        </w:r>
        <w:r w:rsidR="00BC1AC1">
          <w:rPr>
            <w:webHidden/>
          </w:rPr>
          <w:instrText xml:space="preserve"> PAGEREF _Toc194991559 \h </w:instrText>
        </w:r>
        <w:r w:rsidR="00BC1AC1">
          <w:rPr>
            <w:webHidden/>
          </w:rPr>
        </w:r>
        <w:r w:rsidR="00BC1AC1">
          <w:rPr>
            <w:webHidden/>
          </w:rPr>
          <w:fldChar w:fldCharType="separate"/>
        </w:r>
        <w:r w:rsidR="00BC1AC1">
          <w:rPr>
            <w:webHidden/>
          </w:rPr>
          <w:t>4</w:t>
        </w:r>
        <w:r w:rsidR="00BC1AC1">
          <w:rPr>
            <w:webHidden/>
          </w:rPr>
          <w:fldChar w:fldCharType="end"/>
        </w:r>
      </w:hyperlink>
    </w:p>
    <w:p w14:paraId="63197FE4" w14:textId="7FE6F17C" w:rsidR="00BC1AC1" w:rsidRDefault="00000000">
      <w:pPr>
        <w:pStyle w:val="TM3"/>
        <w:tabs>
          <w:tab w:val="right" w:leader="dot" w:pos="9060"/>
        </w:tabs>
        <w:rPr>
          <w:rFonts w:eastAsiaTheme="minorEastAsia"/>
          <w:noProof/>
          <w:kern w:val="2"/>
          <w:sz w:val="24"/>
          <w:szCs w:val="24"/>
          <w:lang w:val="fr-BE" w:eastAsia="fr-BE"/>
          <w14:ligatures w14:val="standardContextual"/>
        </w:rPr>
      </w:pPr>
      <w:hyperlink w:anchor="_Toc194991560" w:history="1">
        <w:r w:rsidR="00BC1AC1" w:rsidRPr="004D744A">
          <w:rPr>
            <w:rStyle w:val="Lienhypertexte"/>
            <w:rFonts w:cstheme="minorHAnsi"/>
            <w:b/>
            <w:noProof/>
            <w:lang w:val="fr-BE"/>
          </w:rPr>
          <w:t>Mode de détermination du prix</w:t>
        </w:r>
        <w:r w:rsidR="00BC1AC1">
          <w:rPr>
            <w:noProof/>
            <w:webHidden/>
          </w:rPr>
          <w:tab/>
        </w:r>
        <w:r w:rsidR="00BC1AC1">
          <w:rPr>
            <w:noProof/>
            <w:webHidden/>
          </w:rPr>
          <w:fldChar w:fldCharType="begin"/>
        </w:r>
        <w:r w:rsidR="00BC1AC1">
          <w:rPr>
            <w:noProof/>
            <w:webHidden/>
          </w:rPr>
          <w:instrText xml:space="preserve"> PAGEREF _Toc194991560 \h </w:instrText>
        </w:r>
        <w:r w:rsidR="00BC1AC1">
          <w:rPr>
            <w:noProof/>
            <w:webHidden/>
          </w:rPr>
        </w:r>
        <w:r w:rsidR="00BC1AC1">
          <w:rPr>
            <w:noProof/>
            <w:webHidden/>
          </w:rPr>
          <w:fldChar w:fldCharType="separate"/>
        </w:r>
        <w:r w:rsidR="00BC1AC1">
          <w:rPr>
            <w:noProof/>
            <w:webHidden/>
          </w:rPr>
          <w:t>4</w:t>
        </w:r>
        <w:r w:rsidR="00BC1AC1">
          <w:rPr>
            <w:noProof/>
            <w:webHidden/>
          </w:rPr>
          <w:fldChar w:fldCharType="end"/>
        </w:r>
      </w:hyperlink>
    </w:p>
    <w:p w14:paraId="644C3D9F" w14:textId="49B468B9" w:rsidR="00BC1AC1" w:rsidRDefault="00000000">
      <w:pPr>
        <w:pStyle w:val="TM3"/>
        <w:tabs>
          <w:tab w:val="right" w:leader="dot" w:pos="9060"/>
        </w:tabs>
        <w:rPr>
          <w:rFonts w:eastAsiaTheme="minorEastAsia"/>
          <w:noProof/>
          <w:kern w:val="2"/>
          <w:sz w:val="24"/>
          <w:szCs w:val="24"/>
          <w:lang w:val="fr-BE" w:eastAsia="fr-BE"/>
          <w14:ligatures w14:val="standardContextual"/>
        </w:rPr>
      </w:pPr>
      <w:hyperlink w:anchor="_Toc194991561" w:history="1">
        <w:r w:rsidR="00BC1AC1" w:rsidRPr="004D744A">
          <w:rPr>
            <w:rStyle w:val="Lienhypertexte"/>
            <w:rFonts w:cstheme="minorHAnsi"/>
            <w:b/>
            <w:noProof/>
            <w:lang w:val="fr-BE"/>
          </w:rPr>
          <w:t>Composantes du prix</w:t>
        </w:r>
        <w:r w:rsidR="00BC1AC1">
          <w:rPr>
            <w:noProof/>
            <w:webHidden/>
          </w:rPr>
          <w:tab/>
        </w:r>
        <w:r w:rsidR="00BC1AC1">
          <w:rPr>
            <w:noProof/>
            <w:webHidden/>
          </w:rPr>
          <w:fldChar w:fldCharType="begin"/>
        </w:r>
        <w:r w:rsidR="00BC1AC1">
          <w:rPr>
            <w:noProof/>
            <w:webHidden/>
          </w:rPr>
          <w:instrText xml:space="preserve"> PAGEREF _Toc194991561 \h </w:instrText>
        </w:r>
        <w:r w:rsidR="00BC1AC1">
          <w:rPr>
            <w:noProof/>
            <w:webHidden/>
          </w:rPr>
        </w:r>
        <w:r w:rsidR="00BC1AC1">
          <w:rPr>
            <w:noProof/>
            <w:webHidden/>
          </w:rPr>
          <w:fldChar w:fldCharType="separate"/>
        </w:r>
        <w:r w:rsidR="00BC1AC1">
          <w:rPr>
            <w:noProof/>
            <w:webHidden/>
          </w:rPr>
          <w:t>4</w:t>
        </w:r>
        <w:r w:rsidR="00BC1AC1">
          <w:rPr>
            <w:noProof/>
            <w:webHidden/>
          </w:rPr>
          <w:fldChar w:fldCharType="end"/>
        </w:r>
      </w:hyperlink>
    </w:p>
    <w:p w14:paraId="5BE4D6E6" w14:textId="7188E795" w:rsidR="00BC1AC1" w:rsidRDefault="00000000">
      <w:pPr>
        <w:pStyle w:val="TM2"/>
        <w:rPr>
          <w:rFonts w:eastAsiaTheme="minorEastAsia"/>
          <w:b w:val="0"/>
          <w:kern w:val="2"/>
          <w:sz w:val="24"/>
          <w:szCs w:val="24"/>
          <w:lang w:val="fr-BE" w:eastAsia="fr-BE"/>
          <w14:ligatures w14:val="standardContextual"/>
        </w:rPr>
      </w:pPr>
      <w:hyperlink w:anchor="_Toc194991562" w:history="1">
        <w:r w:rsidR="00BC1AC1" w:rsidRPr="004D744A">
          <w:rPr>
            <w:rStyle w:val="Lienhypertexte"/>
            <w:lang w:val="fr-BE"/>
          </w:rPr>
          <w:t>EXECUTION DU MARCHE</w:t>
        </w:r>
        <w:r w:rsidR="00BC1AC1">
          <w:rPr>
            <w:webHidden/>
          </w:rPr>
          <w:tab/>
        </w:r>
        <w:r w:rsidR="00BC1AC1">
          <w:rPr>
            <w:webHidden/>
          </w:rPr>
          <w:fldChar w:fldCharType="begin"/>
        </w:r>
        <w:r w:rsidR="00BC1AC1">
          <w:rPr>
            <w:webHidden/>
          </w:rPr>
          <w:instrText xml:space="preserve"> PAGEREF _Toc194991562 \h </w:instrText>
        </w:r>
        <w:r w:rsidR="00BC1AC1">
          <w:rPr>
            <w:webHidden/>
          </w:rPr>
        </w:r>
        <w:r w:rsidR="00BC1AC1">
          <w:rPr>
            <w:webHidden/>
          </w:rPr>
          <w:fldChar w:fldCharType="separate"/>
        </w:r>
        <w:r w:rsidR="00BC1AC1">
          <w:rPr>
            <w:webHidden/>
          </w:rPr>
          <w:t>4</w:t>
        </w:r>
        <w:r w:rsidR="00BC1AC1">
          <w:rPr>
            <w:webHidden/>
          </w:rPr>
          <w:fldChar w:fldCharType="end"/>
        </w:r>
      </w:hyperlink>
    </w:p>
    <w:p w14:paraId="75152319" w14:textId="6BEB25B2" w:rsidR="00BC1AC1" w:rsidRDefault="00000000">
      <w:pPr>
        <w:pStyle w:val="TM3"/>
        <w:tabs>
          <w:tab w:val="right" w:leader="dot" w:pos="9060"/>
        </w:tabs>
        <w:rPr>
          <w:rFonts w:eastAsiaTheme="minorEastAsia"/>
          <w:noProof/>
          <w:kern w:val="2"/>
          <w:sz w:val="24"/>
          <w:szCs w:val="24"/>
          <w:lang w:val="fr-BE" w:eastAsia="fr-BE"/>
          <w14:ligatures w14:val="standardContextual"/>
        </w:rPr>
      </w:pPr>
      <w:hyperlink w:anchor="_Toc194991563" w:history="1">
        <w:r w:rsidR="00BC1AC1" w:rsidRPr="004D744A">
          <w:rPr>
            <w:rStyle w:val="Lienhypertexte"/>
            <w:rFonts w:cstheme="minorHAnsi"/>
            <w:b/>
            <w:noProof/>
            <w:lang w:val="fr-BE"/>
          </w:rPr>
          <w:t>Fonctionnaire dirigeant</w:t>
        </w:r>
        <w:r w:rsidR="00BC1AC1">
          <w:rPr>
            <w:noProof/>
            <w:webHidden/>
          </w:rPr>
          <w:tab/>
        </w:r>
        <w:r w:rsidR="00BC1AC1">
          <w:rPr>
            <w:noProof/>
            <w:webHidden/>
          </w:rPr>
          <w:fldChar w:fldCharType="begin"/>
        </w:r>
        <w:r w:rsidR="00BC1AC1">
          <w:rPr>
            <w:noProof/>
            <w:webHidden/>
          </w:rPr>
          <w:instrText xml:space="preserve"> PAGEREF _Toc194991563 \h </w:instrText>
        </w:r>
        <w:r w:rsidR="00BC1AC1">
          <w:rPr>
            <w:noProof/>
            <w:webHidden/>
          </w:rPr>
        </w:r>
        <w:r w:rsidR="00BC1AC1">
          <w:rPr>
            <w:noProof/>
            <w:webHidden/>
          </w:rPr>
          <w:fldChar w:fldCharType="separate"/>
        </w:r>
        <w:r w:rsidR="00BC1AC1">
          <w:rPr>
            <w:noProof/>
            <w:webHidden/>
          </w:rPr>
          <w:t>4</w:t>
        </w:r>
        <w:r w:rsidR="00BC1AC1">
          <w:rPr>
            <w:noProof/>
            <w:webHidden/>
          </w:rPr>
          <w:fldChar w:fldCharType="end"/>
        </w:r>
      </w:hyperlink>
    </w:p>
    <w:p w14:paraId="46F0655A" w14:textId="5CB220D4" w:rsidR="00BC1AC1" w:rsidRDefault="00000000">
      <w:pPr>
        <w:pStyle w:val="TM3"/>
        <w:tabs>
          <w:tab w:val="right" w:leader="dot" w:pos="9060"/>
        </w:tabs>
        <w:rPr>
          <w:rFonts w:eastAsiaTheme="minorEastAsia"/>
          <w:noProof/>
          <w:kern w:val="2"/>
          <w:sz w:val="24"/>
          <w:szCs w:val="24"/>
          <w:lang w:val="fr-BE" w:eastAsia="fr-BE"/>
          <w14:ligatures w14:val="standardContextual"/>
        </w:rPr>
      </w:pPr>
      <w:hyperlink w:anchor="_Toc194991564" w:history="1">
        <w:r w:rsidR="00BC1AC1" w:rsidRPr="004D744A">
          <w:rPr>
            <w:rStyle w:val="Lienhypertexte"/>
            <w:rFonts w:cstheme="minorHAnsi"/>
            <w:b/>
            <w:noProof/>
            <w:lang w:val="fr-BE"/>
          </w:rPr>
          <w:t>Paiement</w:t>
        </w:r>
        <w:r w:rsidR="00BC1AC1">
          <w:rPr>
            <w:noProof/>
            <w:webHidden/>
          </w:rPr>
          <w:tab/>
        </w:r>
        <w:r w:rsidR="00BC1AC1">
          <w:rPr>
            <w:noProof/>
            <w:webHidden/>
          </w:rPr>
          <w:fldChar w:fldCharType="begin"/>
        </w:r>
        <w:r w:rsidR="00BC1AC1">
          <w:rPr>
            <w:noProof/>
            <w:webHidden/>
          </w:rPr>
          <w:instrText xml:space="preserve"> PAGEREF _Toc194991564 \h </w:instrText>
        </w:r>
        <w:r w:rsidR="00BC1AC1">
          <w:rPr>
            <w:noProof/>
            <w:webHidden/>
          </w:rPr>
        </w:r>
        <w:r w:rsidR="00BC1AC1">
          <w:rPr>
            <w:noProof/>
            <w:webHidden/>
          </w:rPr>
          <w:fldChar w:fldCharType="separate"/>
        </w:r>
        <w:r w:rsidR="00BC1AC1">
          <w:rPr>
            <w:noProof/>
            <w:webHidden/>
          </w:rPr>
          <w:t>4</w:t>
        </w:r>
        <w:r w:rsidR="00BC1AC1">
          <w:rPr>
            <w:noProof/>
            <w:webHidden/>
          </w:rPr>
          <w:fldChar w:fldCharType="end"/>
        </w:r>
      </w:hyperlink>
    </w:p>
    <w:p w14:paraId="0F6CFD7F" w14:textId="4FD146B2" w:rsidR="00BC1AC1" w:rsidRDefault="00000000">
      <w:pPr>
        <w:pStyle w:val="TM3"/>
        <w:tabs>
          <w:tab w:val="right" w:leader="dot" w:pos="9060"/>
        </w:tabs>
        <w:rPr>
          <w:rFonts w:eastAsiaTheme="minorEastAsia"/>
          <w:noProof/>
          <w:kern w:val="2"/>
          <w:sz w:val="24"/>
          <w:szCs w:val="24"/>
          <w:lang w:val="fr-BE" w:eastAsia="fr-BE"/>
          <w14:ligatures w14:val="standardContextual"/>
        </w:rPr>
      </w:pPr>
      <w:hyperlink w:anchor="_Toc194991565" w:history="1">
        <w:r w:rsidR="00BC1AC1" w:rsidRPr="004D744A">
          <w:rPr>
            <w:rStyle w:val="Lienhypertexte"/>
            <w:rFonts w:cstheme="minorHAnsi"/>
            <w:b/>
            <w:noProof/>
            <w:lang w:val="fr-BE"/>
          </w:rPr>
          <w:t>Fin du marché</w:t>
        </w:r>
        <w:r w:rsidR="00BC1AC1">
          <w:rPr>
            <w:noProof/>
            <w:webHidden/>
          </w:rPr>
          <w:tab/>
        </w:r>
        <w:r w:rsidR="00BC1AC1">
          <w:rPr>
            <w:noProof/>
            <w:webHidden/>
          </w:rPr>
          <w:fldChar w:fldCharType="begin"/>
        </w:r>
        <w:r w:rsidR="00BC1AC1">
          <w:rPr>
            <w:noProof/>
            <w:webHidden/>
          </w:rPr>
          <w:instrText xml:space="preserve"> PAGEREF _Toc194991565 \h </w:instrText>
        </w:r>
        <w:r w:rsidR="00BC1AC1">
          <w:rPr>
            <w:noProof/>
            <w:webHidden/>
          </w:rPr>
        </w:r>
        <w:r w:rsidR="00BC1AC1">
          <w:rPr>
            <w:noProof/>
            <w:webHidden/>
          </w:rPr>
          <w:fldChar w:fldCharType="separate"/>
        </w:r>
        <w:r w:rsidR="00BC1AC1">
          <w:rPr>
            <w:noProof/>
            <w:webHidden/>
          </w:rPr>
          <w:t>5</w:t>
        </w:r>
        <w:r w:rsidR="00BC1AC1">
          <w:rPr>
            <w:noProof/>
            <w:webHidden/>
          </w:rPr>
          <w:fldChar w:fldCharType="end"/>
        </w:r>
      </w:hyperlink>
    </w:p>
    <w:p w14:paraId="6345B5C5" w14:textId="0260E281" w:rsidR="00BC1AC1" w:rsidRDefault="00000000">
      <w:pPr>
        <w:pStyle w:val="TM3"/>
        <w:tabs>
          <w:tab w:val="right" w:leader="dot" w:pos="9060"/>
        </w:tabs>
        <w:rPr>
          <w:rFonts w:eastAsiaTheme="minorEastAsia"/>
          <w:noProof/>
          <w:kern w:val="2"/>
          <w:sz w:val="24"/>
          <w:szCs w:val="24"/>
          <w:lang w:val="fr-BE" w:eastAsia="fr-BE"/>
          <w14:ligatures w14:val="standardContextual"/>
        </w:rPr>
      </w:pPr>
      <w:hyperlink w:anchor="_Toc194991566" w:history="1">
        <w:r w:rsidR="00BC1AC1" w:rsidRPr="004D744A">
          <w:rPr>
            <w:rStyle w:val="Lienhypertexte"/>
            <w:rFonts w:cstheme="minorHAnsi"/>
            <w:b/>
            <w:noProof/>
            <w:lang w:val="fr-BE"/>
          </w:rPr>
          <w:t>Délai de garantie</w:t>
        </w:r>
        <w:r w:rsidR="00BC1AC1">
          <w:rPr>
            <w:noProof/>
            <w:webHidden/>
          </w:rPr>
          <w:tab/>
        </w:r>
        <w:r w:rsidR="00BC1AC1">
          <w:rPr>
            <w:noProof/>
            <w:webHidden/>
          </w:rPr>
          <w:fldChar w:fldCharType="begin"/>
        </w:r>
        <w:r w:rsidR="00BC1AC1">
          <w:rPr>
            <w:noProof/>
            <w:webHidden/>
          </w:rPr>
          <w:instrText xml:space="preserve"> PAGEREF _Toc194991566 \h </w:instrText>
        </w:r>
        <w:r w:rsidR="00BC1AC1">
          <w:rPr>
            <w:noProof/>
            <w:webHidden/>
          </w:rPr>
        </w:r>
        <w:r w:rsidR="00BC1AC1">
          <w:rPr>
            <w:noProof/>
            <w:webHidden/>
          </w:rPr>
          <w:fldChar w:fldCharType="separate"/>
        </w:r>
        <w:r w:rsidR="00BC1AC1">
          <w:rPr>
            <w:noProof/>
            <w:webHidden/>
          </w:rPr>
          <w:t>5</w:t>
        </w:r>
        <w:r w:rsidR="00BC1AC1">
          <w:rPr>
            <w:noProof/>
            <w:webHidden/>
          </w:rPr>
          <w:fldChar w:fldCharType="end"/>
        </w:r>
      </w:hyperlink>
    </w:p>
    <w:p w14:paraId="045B2F18" w14:textId="0D58FCC7" w:rsidR="00BC1AC1" w:rsidRDefault="00000000">
      <w:pPr>
        <w:pStyle w:val="TM3"/>
        <w:tabs>
          <w:tab w:val="right" w:leader="dot" w:pos="9060"/>
        </w:tabs>
        <w:rPr>
          <w:rFonts w:eastAsiaTheme="minorEastAsia"/>
          <w:noProof/>
          <w:kern w:val="2"/>
          <w:sz w:val="24"/>
          <w:szCs w:val="24"/>
          <w:lang w:val="fr-BE" w:eastAsia="fr-BE"/>
          <w14:ligatures w14:val="standardContextual"/>
        </w:rPr>
      </w:pPr>
      <w:hyperlink w:anchor="_Toc194991567" w:history="1">
        <w:r w:rsidR="00BC1AC1" w:rsidRPr="004D744A">
          <w:rPr>
            <w:rStyle w:val="Lienhypertexte"/>
            <w:rFonts w:cstheme="minorHAnsi"/>
            <w:b/>
            <w:noProof/>
            <w:lang w:val="fr-BE"/>
          </w:rPr>
          <w:t>Autres conditions d’exécution</w:t>
        </w:r>
        <w:r w:rsidR="00BC1AC1">
          <w:rPr>
            <w:noProof/>
            <w:webHidden/>
          </w:rPr>
          <w:tab/>
        </w:r>
        <w:r w:rsidR="00BC1AC1">
          <w:rPr>
            <w:noProof/>
            <w:webHidden/>
          </w:rPr>
          <w:fldChar w:fldCharType="begin"/>
        </w:r>
        <w:r w:rsidR="00BC1AC1">
          <w:rPr>
            <w:noProof/>
            <w:webHidden/>
          </w:rPr>
          <w:instrText xml:space="preserve"> PAGEREF _Toc194991567 \h </w:instrText>
        </w:r>
        <w:r w:rsidR="00BC1AC1">
          <w:rPr>
            <w:noProof/>
            <w:webHidden/>
          </w:rPr>
        </w:r>
        <w:r w:rsidR="00BC1AC1">
          <w:rPr>
            <w:noProof/>
            <w:webHidden/>
          </w:rPr>
          <w:fldChar w:fldCharType="separate"/>
        </w:r>
        <w:r w:rsidR="00BC1AC1">
          <w:rPr>
            <w:noProof/>
            <w:webHidden/>
          </w:rPr>
          <w:t>5</w:t>
        </w:r>
        <w:r w:rsidR="00BC1AC1">
          <w:rPr>
            <w:noProof/>
            <w:webHidden/>
          </w:rPr>
          <w:fldChar w:fldCharType="end"/>
        </w:r>
      </w:hyperlink>
    </w:p>
    <w:p w14:paraId="392A6E1B" w14:textId="19881DB8" w:rsidR="00BC1AC1" w:rsidRDefault="00000000">
      <w:pPr>
        <w:pStyle w:val="TM2"/>
        <w:rPr>
          <w:rFonts w:eastAsiaTheme="minorEastAsia"/>
          <w:b w:val="0"/>
          <w:kern w:val="2"/>
          <w:sz w:val="24"/>
          <w:szCs w:val="24"/>
          <w:lang w:val="fr-BE" w:eastAsia="fr-BE"/>
          <w14:ligatures w14:val="standardContextual"/>
        </w:rPr>
      </w:pPr>
      <w:hyperlink w:anchor="_Toc194991568" w:history="1">
        <w:r w:rsidR="00BC1AC1" w:rsidRPr="004D744A">
          <w:rPr>
            <w:rStyle w:val="Lienhypertexte"/>
          </w:rPr>
          <w:t>PARTIE 2 – CLAUSES TECHNIQUES</w:t>
        </w:r>
        <w:r w:rsidR="00BC1AC1">
          <w:rPr>
            <w:webHidden/>
          </w:rPr>
          <w:tab/>
        </w:r>
        <w:r w:rsidR="00BC1AC1">
          <w:rPr>
            <w:webHidden/>
          </w:rPr>
          <w:fldChar w:fldCharType="begin"/>
        </w:r>
        <w:r w:rsidR="00BC1AC1">
          <w:rPr>
            <w:webHidden/>
          </w:rPr>
          <w:instrText xml:space="preserve"> PAGEREF _Toc194991568 \h </w:instrText>
        </w:r>
        <w:r w:rsidR="00BC1AC1">
          <w:rPr>
            <w:webHidden/>
          </w:rPr>
        </w:r>
        <w:r w:rsidR="00BC1AC1">
          <w:rPr>
            <w:webHidden/>
          </w:rPr>
          <w:fldChar w:fldCharType="separate"/>
        </w:r>
        <w:r w:rsidR="00BC1AC1">
          <w:rPr>
            <w:webHidden/>
          </w:rPr>
          <w:t>7</w:t>
        </w:r>
        <w:r w:rsidR="00BC1AC1">
          <w:rPr>
            <w:webHidden/>
          </w:rPr>
          <w:fldChar w:fldCharType="end"/>
        </w:r>
      </w:hyperlink>
    </w:p>
    <w:p w14:paraId="2BCED91A" w14:textId="4AA877E1" w:rsidR="00BC1AC1" w:rsidRDefault="00000000">
      <w:pPr>
        <w:pStyle w:val="TM2"/>
        <w:rPr>
          <w:rFonts w:eastAsiaTheme="minorEastAsia"/>
          <w:b w:val="0"/>
          <w:kern w:val="2"/>
          <w:sz w:val="24"/>
          <w:szCs w:val="24"/>
          <w:lang w:val="fr-BE" w:eastAsia="fr-BE"/>
          <w14:ligatures w14:val="standardContextual"/>
        </w:rPr>
      </w:pPr>
      <w:hyperlink w:anchor="_Toc194991569" w:history="1">
        <w:r w:rsidR="00BC1AC1" w:rsidRPr="004D744A">
          <w:rPr>
            <w:rStyle w:val="Lienhypertexte"/>
            <w:lang w:val="fr-BE"/>
          </w:rPr>
          <w:t>PARTIE 3 – ANNEXES</w:t>
        </w:r>
        <w:r w:rsidR="00BC1AC1">
          <w:rPr>
            <w:webHidden/>
          </w:rPr>
          <w:tab/>
        </w:r>
        <w:r w:rsidR="00BC1AC1">
          <w:rPr>
            <w:webHidden/>
          </w:rPr>
          <w:fldChar w:fldCharType="begin"/>
        </w:r>
        <w:r w:rsidR="00BC1AC1">
          <w:rPr>
            <w:webHidden/>
          </w:rPr>
          <w:instrText xml:space="preserve"> PAGEREF _Toc194991569 \h </w:instrText>
        </w:r>
        <w:r w:rsidR="00BC1AC1">
          <w:rPr>
            <w:webHidden/>
          </w:rPr>
        </w:r>
        <w:r w:rsidR="00BC1AC1">
          <w:rPr>
            <w:webHidden/>
          </w:rPr>
          <w:fldChar w:fldCharType="separate"/>
        </w:r>
        <w:r w:rsidR="00BC1AC1">
          <w:rPr>
            <w:webHidden/>
          </w:rPr>
          <w:t>8</w:t>
        </w:r>
        <w:r w:rsidR="00BC1AC1">
          <w:rPr>
            <w:webHidden/>
          </w:rPr>
          <w:fldChar w:fldCharType="end"/>
        </w:r>
      </w:hyperlink>
    </w:p>
    <w:p w14:paraId="396B8560" w14:textId="76B91C26" w:rsidR="00BC1AC1" w:rsidRDefault="00000000">
      <w:pPr>
        <w:pStyle w:val="TM2"/>
        <w:rPr>
          <w:rFonts w:eastAsiaTheme="minorEastAsia"/>
          <w:b w:val="0"/>
          <w:kern w:val="2"/>
          <w:sz w:val="24"/>
          <w:szCs w:val="24"/>
          <w:lang w:val="fr-BE" w:eastAsia="fr-BE"/>
          <w14:ligatures w14:val="standardContextual"/>
        </w:rPr>
      </w:pPr>
      <w:hyperlink w:anchor="_Toc194991570" w:history="1">
        <w:r w:rsidR="00BC1AC1" w:rsidRPr="004D744A">
          <w:rPr>
            <w:rStyle w:val="Lienhypertexte"/>
            <w:rFonts w:eastAsia="Times New Roman"/>
            <w:lang w:val="fr-BE"/>
          </w:rPr>
          <w:t>ANNEXE 1 : FORMULAIRE D‘OFFRE</w:t>
        </w:r>
        <w:r w:rsidR="00BC1AC1">
          <w:rPr>
            <w:webHidden/>
          </w:rPr>
          <w:tab/>
        </w:r>
        <w:r w:rsidR="00BC1AC1">
          <w:rPr>
            <w:webHidden/>
          </w:rPr>
          <w:fldChar w:fldCharType="begin"/>
        </w:r>
        <w:r w:rsidR="00BC1AC1">
          <w:rPr>
            <w:webHidden/>
          </w:rPr>
          <w:instrText xml:space="preserve"> PAGEREF _Toc194991570 \h </w:instrText>
        </w:r>
        <w:r w:rsidR="00BC1AC1">
          <w:rPr>
            <w:webHidden/>
          </w:rPr>
        </w:r>
        <w:r w:rsidR="00BC1AC1">
          <w:rPr>
            <w:webHidden/>
          </w:rPr>
          <w:fldChar w:fldCharType="separate"/>
        </w:r>
        <w:r w:rsidR="00BC1AC1">
          <w:rPr>
            <w:webHidden/>
          </w:rPr>
          <w:t>8</w:t>
        </w:r>
        <w:r w:rsidR="00BC1AC1">
          <w:rPr>
            <w:webHidden/>
          </w:rPr>
          <w:fldChar w:fldCharType="end"/>
        </w:r>
      </w:hyperlink>
    </w:p>
    <w:p w14:paraId="6CE87FED" w14:textId="45F838A8" w:rsidR="00BC1AC1" w:rsidRDefault="00000000">
      <w:pPr>
        <w:pStyle w:val="TM2"/>
        <w:rPr>
          <w:rFonts w:eastAsiaTheme="minorEastAsia"/>
          <w:b w:val="0"/>
          <w:kern w:val="2"/>
          <w:sz w:val="24"/>
          <w:szCs w:val="24"/>
          <w:lang w:val="fr-BE" w:eastAsia="fr-BE"/>
          <w14:ligatures w14:val="standardContextual"/>
        </w:rPr>
      </w:pPr>
      <w:hyperlink w:anchor="_Toc194991571" w:history="1">
        <w:r w:rsidR="00BC1AC1" w:rsidRPr="004D744A">
          <w:rPr>
            <w:rStyle w:val="Lienhypertexte"/>
            <w:rFonts w:eastAsia="Times New Roman"/>
            <w:lang w:val="fr-BE"/>
          </w:rPr>
          <w:t xml:space="preserve">ANNEXE 2 : </w:t>
        </w:r>
        <w:r w:rsidR="00BC1AC1" w:rsidRPr="004D744A">
          <w:rPr>
            <w:rStyle w:val="Lienhypertexte"/>
            <w:lang w:val="fr-BE"/>
          </w:rPr>
          <w:t>INVENTAIRE</w:t>
        </w:r>
        <w:r w:rsidR="00BC1AC1">
          <w:rPr>
            <w:webHidden/>
          </w:rPr>
          <w:tab/>
        </w:r>
        <w:r w:rsidR="00BC1AC1">
          <w:rPr>
            <w:webHidden/>
          </w:rPr>
          <w:fldChar w:fldCharType="begin"/>
        </w:r>
        <w:r w:rsidR="00BC1AC1">
          <w:rPr>
            <w:webHidden/>
          </w:rPr>
          <w:instrText xml:space="preserve"> PAGEREF _Toc194991571 \h </w:instrText>
        </w:r>
        <w:r w:rsidR="00BC1AC1">
          <w:rPr>
            <w:webHidden/>
          </w:rPr>
        </w:r>
        <w:r w:rsidR="00BC1AC1">
          <w:rPr>
            <w:webHidden/>
          </w:rPr>
          <w:fldChar w:fldCharType="separate"/>
        </w:r>
        <w:r w:rsidR="00BC1AC1">
          <w:rPr>
            <w:webHidden/>
          </w:rPr>
          <w:t>10</w:t>
        </w:r>
        <w:r w:rsidR="00BC1AC1">
          <w:rPr>
            <w:webHidden/>
          </w:rPr>
          <w:fldChar w:fldCharType="end"/>
        </w:r>
      </w:hyperlink>
    </w:p>
    <w:p w14:paraId="2E808EF3" w14:textId="5209A3A7" w:rsidR="00BC1AC1" w:rsidRDefault="00000000">
      <w:pPr>
        <w:pStyle w:val="TM2"/>
        <w:rPr>
          <w:rFonts w:eastAsiaTheme="minorEastAsia"/>
          <w:b w:val="0"/>
          <w:kern w:val="2"/>
          <w:sz w:val="24"/>
          <w:szCs w:val="24"/>
          <w:lang w:val="fr-BE" w:eastAsia="fr-BE"/>
          <w14:ligatures w14:val="standardContextual"/>
        </w:rPr>
      </w:pPr>
      <w:hyperlink w:anchor="_Toc194991572" w:history="1">
        <w:r w:rsidR="00BC1AC1" w:rsidRPr="004D744A">
          <w:rPr>
            <w:rStyle w:val="Lienhypertexte"/>
            <w:rFonts w:eastAsia="Times New Roman"/>
            <w:lang w:val="fr-BE"/>
          </w:rPr>
          <w:t xml:space="preserve">ANNEXE 3 : </w:t>
        </w:r>
        <w:r w:rsidR="00BC1AC1" w:rsidRPr="004D744A">
          <w:rPr>
            <w:rStyle w:val="Lienhypertexte"/>
            <w:lang w:val="fr-BE"/>
          </w:rPr>
          <w:t>CONDITIONS GENERALES D’ACHAT DU POUVOIR ADJUDICATEUR</w:t>
        </w:r>
        <w:r w:rsidR="00BC1AC1">
          <w:rPr>
            <w:webHidden/>
          </w:rPr>
          <w:tab/>
        </w:r>
        <w:r w:rsidR="00BC1AC1">
          <w:rPr>
            <w:webHidden/>
          </w:rPr>
          <w:fldChar w:fldCharType="begin"/>
        </w:r>
        <w:r w:rsidR="00BC1AC1">
          <w:rPr>
            <w:webHidden/>
          </w:rPr>
          <w:instrText xml:space="preserve"> PAGEREF _Toc194991572 \h </w:instrText>
        </w:r>
        <w:r w:rsidR="00BC1AC1">
          <w:rPr>
            <w:webHidden/>
          </w:rPr>
        </w:r>
        <w:r w:rsidR="00BC1AC1">
          <w:rPr>
            <w:webHidden/>
          </w:rPr>
          <w:fldChar w:fldCharType="separate"/>
        </w:r>
        <w:r w:rsidR="00BC1AC1">
          <w:rPr>
            <w:webHidden/>
          </w:rPr>
          <w:t>12</w:t>
        </w:r>
        <w:r w:rsidR="00BC1AC1">
          <w:rPr>
            <w:webHidden/>
          </w:rPr>
          <w:fldChar w:fldCharType="end"/>
        </w:r>
      </w:hyperlink>
    </w:p>
    <w:p w14:paraId="1222C5B7" w14:textId="14F8D0D4" w:rsidR="00444326" w:rsidRDefault="004E2C33" w:rsidP="002C7466">
      <w:pPr>
        <w:pStyle w:val="TM2"/>
        <w:rPr>
          <w:lang w:val="fr-BE" w:eastAsia="fr-BE"/>
        </w:rPr>
      </w:pPr>
      <w:r w:rsidRPr="00A145A4">
        <w:rPr>
          <w:lang w:val="fr-BE" w:eastAsia="fr-BE"/>
        </w:rPr>
        <w:fldChar w:fldCharType="end"/>
      </w:r>
    </w:p>
    <w:p w14:paraId="0373D073" w14:textId="4BDCE041" w:rsidR="009C4A81" w:rsidRPr="00851F42" w:rsidRDefault="009C4A81" w:rsidP="00851F42">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A145A4"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A145A4" w:rsidRDefault="00897F3C" w:rsidP="001323D1">
            <w:pPr>
              <w:pStyle w:val="Titre1"/>
              <w:rPr>
                <w:b/>
                <w:lang w:val="fr-BE"/>
              </w:rPr>
            </w:pPr>
            <w:bookmarkStart w:id="3" w:name="_Toc194991550"/>
            <w:r w:rsidRPr="00A145A4">
              <w:rPr>
                <w:b/>
                <w:lang w:val="fr-BE"/>
              </w:rPr>
              <w:lastRenderedPageBreak/>
              <w:t>PARTIE</w:t>
            </w:r>
            <w:r w:rsidR="001804E0" w:rsidRPr="00A145A4">
              <w:rPr>
                <w:b/>
                <w:lang w:val="fr-BE"/>
              </w:rPr>
              <w:t xml:space="preserve"> 1 </w:t>
            </w:r>
            <w:r w:rsidR="00354929" w:rsidRPr="00A145A4">
              <w:rPr>
                <w:b/>
                <w:lang w:val="fr-BE"/>
              </w:rPr>
              <w:t>–</w:t>
            </w:r>
            <w:r w:rsidR="001804E0" w:rsidRPr="00A145A4">
              <w:rPr>
                <w:b/>
                <w:lang w:val="fr-BE"/>
              </w:rPr>
              <w:t xml:space="preserve"> </w:t>
            </w:r>
            <w:r w:rsidRPr="00A145A4">
              <w:rPr>
                <w:b/>
                <w:lang w:val="fr-BE"/>
              </w:rPr>
              <w:t xml:space="preserve">CLAUSES </w:t>
            </w:r>
            <w:commentRangeStart w:id="4"/>
            <w:r w:rsidRPr="00A145A4">
              <w:rPr>
                <w:b/>
                <w:lang w:val="fr-BE"/>
              </w:rPr>
              <w:t>ADMINISTRATIVES</w:t>
            </w:r>
            <w:commentRangeEnd w:id="4"/>
            <w:r w:rsidR="0089601A">
              <w:rPr>
                <w:rStyle w:val="Marquedecommentaire"/>
                <w:rFonts w:eastAsiaTheme="minorHAnsi" w:cstheme="minorBidi"/>
                <w:bCs w:val="0"/>
                <w:caps w:val="0"/>
                <w:color w:val="auto"/>
              </w:rPr>
              <w:commentReference w:id="4"/>
            </w:r>
            <w:bookmarkEnd w:id="3"/>
          </w:p>
        </w:tc>
      </w:tr>
      <w:tr w:rsidR="001804E0" w:rsidRPr="00A145A4" w14:paraId="7C3B1C21" w14:textId="77777777" w:rsidTr="00972EEA">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0F42B868" w:rsidR="001804E0" w:rsidRPr="00A145A4" w:rsidRDefault="001804E0" w:rsidP="00122A8B">
            <w:pPr>
              <w:spacing w:before="240"/>
              <w:jc w:val="both"/>
              <w:rPr>
                <w:rFonts w:cstheme="minorHAnsi"/>
                <w:b w:val="0"/>
                <w:bCs w:val="0"/>
                <w:sz w:val="21"/>
                <w:szCs w:val="21"/>
                <w:lang w:val="fr-BE"/>
              </w:rPr>
            </w:pPr>
            <w:r w:rsidRPr="00A145A4">
              <w:rPr>
                <w:rFonts w:cstheme="minorHAnsi"/>
                <w:b w:val="0"/>
                <w:bCs w:val="0"/>
                <w:sz w:val="21"/>
                <w:szCs w:val="21"/>
                <w:lang w:val="fr-BE"/>
              </w:rPr>
              <w:t xml:space="preserve">Les notions utilisées dans le présent cahier spécial des charges sont définies dans le </w:t>
            </w:r>
            <w:hyperlink r:id="rId17" w:history="1">
              <w:r w:rsidRPr="00A145A4">
                <w:rPr>
                  <w:rStyle w:val="Lienhypertexte"/>
                  <w:rFonts w:cstheme="minorHAnsi"/>
                  <w:b w:val="0"/>
                  <w:bCs w:val="0"/>
                  <w:sz w:val="21"/>
                  <w:szCs w:val="21"/>
                  <w:lang w:val="fr-BE"/>
                </w:rPr>
                <w:t>dico des marchés publics</w:t>
              </w:r>
            </w:hyperlink>
            <w:r w:rsidRPr="00A145A4">
              <w:rPr>
                <w:rFonts w:cstheme="minorHAnsi"/>
                <w:b w:val="0"/>
                <w:bCs w:val="0"/>
                <w:sz w:val="21"/>
                <w:szCs w:val="21"/>
                <w:lang w:val="fr-BE"/>
              </w:rPr>
              <w:t>.</w:t>
            </w:r>
            <w:commentRangeStart w:id="5"/>
            <w:commentRangeEnd w:id="5"/>
            <w:r w:rsidR="0070530F" w:rsidRPr="00A145A4">
              <w:rPr>
                <w:rStyle w:val="Marquedecommentaire"/>
                <w:b w:val="0"/>
                <w:bCs w:val="0"/>
                <w:lang w:val="fr-BE"/>
              </w:rPr>
              <w:commentReference w:id="5"/>
            </w:r>
          </w:p>
        </w:tc>
      </w:tr>
      <w:tr w:rsidR="003B1FDA" w:rsidRPr="00A145A4"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ABC527B" w:rsidR="003B1FDA" w:rsidRPr="00A145A4" w:rsidRDefault="003B1FDA" w:rsidP="001323D1">
            <w:pPr>
              <w:pStyle w:val="Titre1"/>
              <w:rPr>
                <w:bCs w:val="0"/>
                <w:lang w:val="fr-BE"/>
              </w:rPr>
            </w:pPr>
            <w:bookmarkStart w:id="6" w:name="_Toc194991551"/>
            <w:r w:rsidRPr="00A145A4">
              <w:rPr>
                <w:b/>
                <w:lang w:val="fr-BE"/>
              </w:rPr>
              <w:t>OBJET DU MARCHE</w:t>
            </w:r>
            <w:bookmarkEnd w:id="6"/>
          </w:p>
        </w:tc>
      </w:tr>
      <w:tr w:rsidR="00DE4616" w:rsidRPr="00A145A4"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4D087423" w:rsidR="00504772" w:rsidRPr="00A145A4" w:rsidRDefault="003B1FDA" w:rsidP="002D661C">
            <w:pPr>
              <w:pStyle w:val="Titre2"/>
              <w:spacing w:before="240" w:after="160"/>
              <w:rPr>
                <w:rFonts w:asciiTheme="minorHAnsi" w:hAnsiTheme="minorHAnsi" w:cstheme="minorHAnsi"/>
                <w:bCs w:val="0"/>
                <w:sz w:val="21"/>
                <w:szCs w:val="21"/>
                <w:lang w:val="fr-BE"/>
              </w:rPr>
            </w:pPr>
            <w:bookmarkStart w:id="7" w:name="_Toc194991552"/>
            <w:r w:rsidRPr="00A145A4">
              <w:rPr>
                <w:rFonts w:asciiTheme="minorHAnsi" w:hAnsiTheme="minorHAnsi" w:cstheme="minorHAnsi"/>
                <w:b/>
                <w:sz w:val="21"/>
                <w:szCs w:val="21"/>
                <w:lang w:val="fr-BE"/>
              </w:rPr>
              <w:t>Descript</w:t>
            </w:r>
            <w:r w:rsidR="000E67C6">
              <w:rPr>
                <w:rFonts w:asciiTheme="minorHAnsi" w:hAnsiTheme="minorHAnsi" w:cstheme="minorHAnsi"/>
                <w:b/>
                <w:sz w:val="21"/>
                <w:szCs w:val="21"/>
                <w:lang w:val="fr-BE"/>
              </w:rPr>
              <w:t xml:space="preserve">if du </w:t>
            </w:r>
            <w:r w:rsidR="00504772" w:rsidRPr="00A145A4">
              <w:rPr>
                <w:rFonts w:asciiTheme="minorHAnsi" w:hAnsiTheme="minorHAnsi" w:cstheme="minorHAnsi"/>
                <w:b/>
                <w:sz w:val="21"/>
                <w:szCs w:val="21"/>
                <w:lang w:val="fr-BE"/>
              </w:rPr>
              <w:t>marché</w:t>
            </w:r>
            <w:bookmarkEnd w:id="7"/>
            <w:r w:rsidR="00504772" w:rsidRPr="00A145A4">
              <w:rPr>
                <w:rFonts w:asciiTheme="minorHAnsi" w:hAnsiTheme="minorHAnsi" w:cstheme="minorHAnsi"/>
                <w:b/>
                <w:sz w:val="21"/>
                <w:szCs w:val="21"/>
                <w:lang w:val="fr-BE"/>
              </w:rPr>
              <w:t xml:space="preserve"> </w:t>
            </w:r>
          </w:p>
        </w:tc>
        <w:tc>
          <w:tcPr>
            <w:tcW w:w="8370" w:type="dxa"/>
          </w:tcPr>
          <w:p w14:paraId="1B1CB82B" w14:textId="575A796A" w:rsidR="00AF1BEC"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L’objet du marché</w:t>
            </w:r>
            <w:r w:rsidR="00957EF0">
              <w:rPr>
                <w:rFonts w:cstheme="minorHAnsi"/>
                <w:sz w:val="21"/>
                <w:szCs w:val="21"/>
                <w:lang w:val="fr-BE"/>
              </w:rPr>
              <w:t xml:space="preserve"> est</w:t>
            </w:r>
            <w:r w:rsidRPr="00A145A4">
              <w:rPr>
                <w:rFonts w:cstheme="minorHAnsi"/>
                <w:sz w:val="21"/>
                <w:szCs w:val="21"/>
                <w:lang w:val="fr-BE"/>
              </w:rPr>
              <w:t xml:space="preserve"> </w:t>
            </w:r>
            <w:sdt>
              <w:sdtPr>
                <w:rPr>
                  <w:rFonts w:cstheme="minorHAnsi"/>
                  <w:sz w:val="21"/>
                  <w:szCs w:val="21"/>
                  <w:lang w:val="fr-BE"/>
                </w:rPr>
                <w:id w:val="1250242326"/>
                <w:placeholder>
                  <w:docPart w:val="70B985BD6D9D433EAD0170510CF367BD"/>
                </w:placeholder>
                <w:showingPlcHdr/>
              </w:sdtPr>
              <w:sdtContent>
                <w:r w:rsidR="00421B61" w:rsidRPr="00A145A4">
                  <w:rPr>
                    <w:rFonts w:cstheme="minorHAnsi"/>
                    <w:sz w:val="21"/>
                    <w:szCs w:val="21"/>
                    <w:highlight w:val="lightGray"/>
                    <w:lang w:val="fr-BE"/>
                  </w:rPr>
                  <w:t>[à compléter]</w:t>
                </w:r>
              </w:sdtContent>
            </w:sdt>
            <w:r w:rsidR="00DD0941" w:rsidRPr="00A145A4">
              <w:rPr>
                <w:rFonts w:cstheme="minorHAnsi"/>
                <w:sz w:val="21"/>
                <w:szCs w:val="21"/>
                <w:lang w:val="fr-BE"/>
              </w:rPr>
              <w:t>.</w:t>
            </w:r>
          </w:p>
        </w:tc>
      </w:tr>
      <w:tr w:rsidR="009337C0" w:rsidRPr="00A145A4" w14:paraId="0BA198CC" w14:textId="77777777" w:rsidTr="00D41C01">
        <w:trPr>
          <w:trHeight w:val="3221"/>
        </w:trPr>
        <w:tc>
          <w:tcPr>
            <w:cnfStyle w:val="001000000000" w:firstRow="0" w:lastRow="0" w:firstColumn="1" w:lastColumn="0" w:oddVBand="0" w:evenVBand="0" w:oddHBand="0" w:evenHBand="0" w:firstRowFirstColumn="0" w:firstRowLastColumn="0" w:lastRowFirstColumn="0" w:lastRowLastColumn="0"/>
            <w:tcW w:w="2700" w:type="dxa"/>
          </w:tcPr>
          <w:p w14:paraId="10C478C7" w14:textId="59ACA965" w:rsidR="009337C0" w:rsidRPr="00A145A4" w:rsidRDefault="009337C0" w:rsidP="009337C0">
            <w:pPr>
              <w:pStyle w:val="Titre2"/>
              <w:spacing w:before="240" w:after="160"/>
              <w:rPr>
                <w:rFonts w:asciiTheme="minorHAnsi" w:hAnsiTheme="minorHAnsi" w:cstheme="minorHAnsi"/>
                <w:bCs w:val="0"/>
                <w:sz w:val="21"/>
                <w:szCs w:val="21"/>
                <w:lang w:val="fr-BE"/>
              </w:rPr>
            </w:pPr>
            <w:bookmarkStart w:id="8" w:name="_Toc194991553"/>
            <w:r w:rsidRPr="00A145A4">
              <w:rPr>
                <w:rFonts w:asciiTheme="minorHAnsi" w:hAnsiTheme="minorHAnsi" w:cstheme="minorHAnsi"/>
                <w:b/>
                <w:sz w:val="21"/>
                <w:szCs w:val="21"/>
                <w:lang w:val="fr-BE"/>
              </w:rPr>
              <w:t>Durée du marché et délai d’exécution</w:t>
            </w:r>
            <w:bookmarkEnd w:id="8"/>
            <w:r w:rsidRPr="00A145A4">
              <w:rPr>
                <w:rFonts w:asciiTheme="minorHAnsi" w:hAnsiTheme="minorHAnsi" w:cstheme="minorHAnsi"/>
                <w:b/>
                <w:sz w:val="21"/>
                <w:szCs w:val="21"/>
                <w:lang w:val="fr-BE"/>
              </w:rPr>
              <w:t xml:space="preserve"> </w:t>
            </w:r>
          </w:p>
        </w:tc>
        <w:tc>
          <w:tcPr>
            <w:tcW w:w="8370" w:type="dxa"/>
          </w:tcPr>
          <w:p w14:paraId="5684A75A" w14:textId="14975D26"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3F2EDAF" w14:textId="5C9A87DA" w:rsidR="00394F5D"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durée du marché est de : </w:t>
            </w:r>
            <w:sdt>
              <w:sdtPr>
                <w:rPr>
                  <w:rFonts w:cstheme="minorHAnsi"/>
                  <w:sz w:val="21"/>
                  <w:szCs w:val="21"/>
                  <w:lang w:val="fr-BE"/>
                </w:rPr>
                <w:id w:val="886606831"/>
                <w:placeholder>
                  <w:docPart w:val="8809E5CDD1BB41D19FAC7F80D535678A"/>
                </w:placeholder>
                <w:showingPlcHdr/>
              </w:sdt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4428AED7" w14:textId="77777777" w:rsidR="00D41C01" w:rsidRPr="00D41C01" w:rsidRDefault="00D41C01"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ACD0C9" w14:textId="35E1550E"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440D318E" w14:textId="03862C6E" w:rsidR="009337C0" w:rsidRPr="00D41C01" w:rsidRDefault="009337C0" w:rsidP="00D41C0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 délai </w:t>
            </w:r>
            <w:r w:rsidR="00D41C01">
              <w:rPr>
                <w:rFonts w:cstheme="minorHAnsi"/>
                <w:sz w:val="21"/>
                <w:szCs w:val="21"/>
                <w:lang w:val="fr-BE"/>
              </w:rPr>
              <w:t xml:space="preserve">d’exécution </w:t>
            </w:r>
            <w:r w:rsidRPr="00A145A4">
              <w:rPr>
                <w:rFonts w:cstheme="minorHAnsi"/>
                <w:sz w:val="21"/>
                <w:szCs w:val="21"/>
                <w:lang w:val="fr-BE"/>
              </w:rPr>
              <w:t xml:space="preserve">est fixé comme suit : </w:t>
            </w:r>
            <w:sdt>
              <w:sdtPr>
                <w:rPr>
                  <w:rFonts w:cstheme="minorHAnsi"/>
                  <w:sz w:val="21"/>
                  <w:szCs w:val="21"/>
                  <w:lang w:val="fr-BE"/>
                </w:rPr>
                <w:id w:val="679706049"/>
                <w:placeholder>
                  <w:docPart w:val="313A7DBF208C48B889DB6CB2F70D82C5"/>
                </w:placeholder>
                <w:showingPlcHdr/>
              </w:sdt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5C5A349F" w14:textId="20DC3EBC" w:rsidR="00D25810" w:rsidRPr="00A145A4" w:rsidRDefault="00D41C01" w:rsidP="00D41C0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Il prendra </w:t>
            </w:r>
            <w:r w:rsidR="009337C0" w:rsidRPr="00A145A4">
              <w:rPr>
                <w:rFonts w:cstheme="minorHAnsi"/>
                <w:sz w:val="21"/>
                <w:szCs w:val="21"/>
                <w:lang w:val="fr-BE"/>
              </w:rPr>
              <w:t>cours :</w:t>
            </w:r>
            <w:r>
              <w:rPr>
                <w:rFonts w:cstheme="minorHAnsi"/>
                <w:sz w:val="21"/>
                <w:szCs w:val="21"/>
                <w:lang w:val="fr-BE"/>
              </w:rPr>
              <w:t xml:space="preserve"> </w:t>
            </w:r>
            <w:sdt>
              <w:sdtPr>
                <w:rPr>
                  <w:rFonts w:cstheme="minorHAnsi"/>
                  <w:sz w:val="21"/>
                  <w:szCs w:val="21"/>
                  <w:lang w:val="fr-BE"/>
                </w:rPr>
                <w:id w:val="-1121849422"/>
                <w:placeholder>
                  <w:docPart w:val="2C2D0C6616AF4326857EFB5052DBEF8E"/>
                </w:placeholder>
                <w:showingPlcHdr/>
              </w:sdt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tc>
      </w:tr>
      <w:tr w:rsidR="00922BE8" w:rsidRPr="00A145A4"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E12AC3B" w:rsidR="00922BE8" w:rsidRPr="00A145A4" w:rsidRDefault="00922BE8" w:rsidP="00922BE8">
            <w:pPr>
              <w:pStyle w:val="Titre1"/>
              <w:rPr>
                <w:bCs w:val="0"/>
                <w:lang w:val="fr-BE"/>
              </w:rPr>
            </w:pPr>
            <w:bookmarkStart w:id="9" w:name="_Toc194991554"/>
            <w:r w:rsidRPr="00A145A4">
              <w:rPr>
                <w:b/>
                <w:lang w:val="fr-BE"/>
              </w:rPr>
              <w:t>PARTICIPATION AU MARCHE</w:t>
            </w:r>
            <w:bookmarkEnd w:id="9"/>
          </w:p>
        </w:tc>
      </w:tr>
      <w:tr w:rsidR="0080397A" w:rsidRPr="00A145A4" w14:paraId="2391F8B7"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DF3CB5D" w14:textId="2B80910B" w:rsidR="0080397A" w:rsidRPr="00A145A4" w:rsidRDefault="0080397A" w:rsidP="0080397A">
            <w:pPr>
              <w:pStyle w:val="Titre2"/>
              <w:spacing w:before="240" w:after="160"/>
              <w:rPr>
                <w:rFonts w:asciiTheme="minorHAnsi" w:hAnsiTheme="minorHAnsi" w:cstheme="minorHAnsi"/>
                <w:sz w:val="21"/>
                <w:szCs w:val="21"/>
                <w:lang w:val="fr-BE"/>
              </w:rPr>
            </w:pPr>
            <w:bookmarkStart w:id="10" w:name="_Toc190440845"/>
            <w:bookmarkStart w:id="11" w:name="_Toc194991555"/>
            <w:r w:rsidRPr="005F4E6C">
              <w:rPr>
                <w:rFonts w:asciiTheme="minorHAnsi" w:hAnsiTheme="minorHAnsi" w:cstheme="minorHAnsi"/>
                <w:b/>
                <w:sz w:val="21"/>
                <w:szCs w:val="21"/>
                <w:lang w:val="fr-BE"/>
              </w:rPr>
              <w:t>Pouvoir adjudicateur et personne de contact</w:t>
            </w:r>
            <w:bookmarkEnd w:id="10"/>
            <w:bookmarkEnd w:id="11"/>
            <w:r w:rsidRPr="005F4E6C">
              <w:rPr>
                <w:rFonts w:asciiTheme="minorHAnsi" w:hAnsiTheme="minorHAnsi" w:cstheme="minorHAnsi"/>
                <w:b/>
                <w:sz w:val="21"/>
                <w:szCs w:val="21"/>
                <w:lang w:val="fr-BE"/>
              </w:rPr>
              <w:t xml:space="preserve"> </w:t>
            </w:r>
          </w:p>
        </w:tc>
        <w:tc>
          <w:tcPr>
            <w:tcW w:w="8370" w:type="dxa"/>
          </w:tcPr>
          <w:p w14:paraId="416580C8" w14:textId="77777777" w:rsidR="0080397A" w:rsidRPr="005F4E6C" w:rsidRDefault="0080397A" w:rsidP="0080397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Pouvoir adjudicateur : </w:t>
            </w:r>
            <w:sdt>
              <w:sdtPr>
                <w:rPr>
                  <w:rFonts w:cstheme="minorHAnsi"/>
                  <w:sz w:val="21"/>
                  <w:szCs w:val="21"/>
                  <w:lang w:val="fr-BE"/>
                </w:rPr>
                <w:id w:val="315146927"/>
                <w:placeholder>
                  <w:docPart w:val="7611F2CB79B5442D9999E5FBA82FF7F1"/>
                </w:placeholder>
                <w:showingPlcHdr/>
              </w:sdtPr>
              <w:sdtContent>
                <w:r w:rsidRPr="005F4E6C">
                  <w:rPr>
                    <w:rFonts w:cstheme="minorHAnsi"/>
                    <w:sz w:val="21"/>
                    <w:szCs w:val="21"/>
                    <w:highlight w:val="lightGray"/>
                    <w:lang w:val="fr-BE"/>
                  </w:rPr>
                  <w:t>[à compléter. Ajouter éventuellement l’identité du/des service(s) interne(s) compétent(s) pour le marché]</w:t>
                </w:r>
              </w:sdtContent>
            </w:sdt>
            <w:r w:rsidRPr="005F4E6C">
              <w:rPr>
                <w:rFonts w:cstheme="minorHAnsi"/>
                <w:sz w:val="21"/>
                <w:szCs w:val="21"/>
                <w:lang w:val="fr-BE"/>
              </w:rPr>
              <w:t>.</w:t>
            </w:r>
          </w:p>
          <w:p w14:paraId="6CCD85C6" w14:textId="576B7A9A" w:rsidR="0080397A" w:rsidRDefault="0080397A" w:rsidP="0080397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poser vos questions relatives au </w:t>
            </w:r>
            <w:commentRangeStart w:id="12"/>
            <w:r w:rsidRPr="005F4E6C">
              <w:rPr>
                <w:rFonts w:cstheme="minorHAnsi"/>
                <w:sz w:val="21"/>
                <w:szCs w:val="21"/>
                <w:lang w:val="fr-BE"/>
              </w:rPr>
              <w:t>marché </w:t>
            </w:r>
            <w:commentRangeEnd w:id="12"/>
            <w:r>
              <w:rPr>
                <w:rStyle w:val="Marquedecommentaire"/>
              </w:rPr>
              <w:commentReference w:id="12"/>
            </w:r>
            <w:r w:rsidRPr="005F4E6C">
              <w:rPr>
                <w:rFonts w:cstheme="minorHAnsi"/>
                <w:sz w:val="21"/>
                <w:szCs w:val="21"/>
                <w:lang w:val="fr-BE"/>
              </w:rPr>
              <w:t>à la personne de contact </w:t>
            </w:r>
            <w:r w:rsidRPr="005F4E6C">
              <w:rPr>
                <w:rFonts w:cstheme="minorHAnsi"/>
                <w:b/>
                <w:bCs/>
                <w:sz w:val="21"/>
                <w:szCs w:val="21"/>
                <w:lang w:val="fr-BE"/>
              </w:rPr>
              <w:t>:</w:t>
            </w:r>
            <w:r w:rsidRPr="005F4E6C">
              <w:rPr>
                <w:rFonts w:cstheme="minorHAnsi"/>
                <w:sz w:val="21"/>
                <w:szCs w:val="21"/>
                <w:lang w:val="fr-BE"/>
              </w:rPr>
              <w:t xml:space="preserve"> </w:t>
            </w:r>
            <w:sdt>
              <w:sdtPr>
                <w:rPr>
                  <w:lang w:val="fr-BE"/>
                </w:rPr>
                <w:id w:val="1521352025"/>
                <w:placeholder>
                  <w:docPart w:val="3FF2D7D54A6A49808BE573BE49BC0D81"/>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tc>
      </w:tr>
      <w:tr w:rsidR="0080397A" w:rsidRPr="00A145A4"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55A1D1E8" w:rsidR="0080397A" w:rsidRPr="00A145A4" w:rsidRDefault="0080397A" w:rsidP="0080397A">
            <w:pPr>
              <w:pStyle w:val="Titre2"/>
              <w:spacing w:before="240" w:after="160"/>
              <w:rPr>
                <w:rFonts w:asciiTheme="minorHAnsi" w:hAnsiTheme="minorHAnsi" w:cstheme="minorHAnsi"/>
                <w:bCs w:val="0"/>
                <w:sz w:val="21"/>
                <w:szCs w:val="21"/>
                <w:lang w:val="fr-BE"/>
              </w:rPr>
            </w:pPr>
            <w:bookmarkStart w:id="13" w:name="_Toc194991556"/>
            <w:r w:rsidRPr="00A145A4">
              <w:rPr>
                <w:rFonts w:asciiTheme="minorHAnsi" w:hAnsiTheme="minorHAnsi" w:cstheme="minorHAnsi"/>
                <w:b/>
                <w:sz w:val="21"/>
                <w:szCs w:val="21"/>
                <w:lang w:val="fr-BE"/>
              </w:rPr>
              <w:t>Dépôt de l’offre et signature(s)</w:t>
            </w:r>
            <w:bookmarkEnd w:id="13"/>
          </w:p>
        </w:tc>
        <w:tc>
          <w:tcPr>
            <w:tcW w:w="8370" w:type="dxa"/>
          </w:tcPr>
          <w:p w14:paraId="233C7838" w14:textId="0CD7CD25" w:rsidR="0080397A" w:rsidRPr="00A145A4" w:rsidRDefault="0080397A"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14" w:name="_Hlk120093251"/>
            <w:r>
              <w:rPr>
                <w:rFonts w:cstheme="minorHAnsi"/>
                <w:sz w:val="21"/>
                <w:szCs w:val="21"/>
                <w:lang w:val="fr-BE"/>
              </w:rPr>
              <w:t>Sauf</w:t>
            </w:r>
            <w:r w:rsidRPr="00A145A4">
              <w:rPr>
                <w:rFonts w:cstheme="minorHAnsi"/>
                <w:sz w:val="21"/>
                <w:szCs w:val="21"/>
                <w:lang w:val="fr-BE"/>
              </w:rPr>
              <w:t xml:space="preserve"> éventuelles négociations, vous ne pouvez remettre qu’une offre par marché.</w:t>
            </w:r>
          </w:p>
          <w:bookmarkEnd w:id="14"/>
          <w:p w14:paraId="05F5A8C5" w14:textId="44914767" w:rsidR="0080397A" w:rsidRPr="00A145A4" w:rsidRDefault="0080397A"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pouvez remettre une offre individuellement, avec ou sans sous-traitants, ou </w:t>
            </w:r>
            <w:r>
              <w:rPr>
                <w:rFonts w:cstheme="minorHAnsi"/>
                <w:sz w:val="21"/>
                <w:szCs w:val="21"/>
                <w:lang w:val="fr-BE"/>
              </w:rPr>
              <w:t>via</w:t>
            </w:r>
            <w:r w:rsidRPr="00A145A4">
              <w:rPr>
                <w:rFonts w:cstheme="minorHAnsi"/>
                <w:sz w:val="21"/>
                <w:szCs w:val="21"/>
                <w:lang w:val="fr-BE"/>
              </w:rPr>
              <w:t xml:space="preserve"> un </w:t>
            </w:r>
            <w:hyperlink r:id="rId18" w:history="1">
              <w:r w:rsidRPr="00A4391D">
                <w:rPr>
                  <w:rStyle w:val="Lienhypertexte"/>
                  <w:rFonts w:cstheme="minorHAnsi"/>
                  <w:sz w:val="21"/>
                  <w:szCs w:val="21"/>
                  <w:lang w:val="fr-BE"/>
                </w:rPr>
                <w:t>groupement d’opérateurs économiques</w:t>
              </w:r>
            </w:hyperlink>
            <w:r w:rsidRPr="00A145A4">
              <w:rPr>
                <w:rFonts w:cstheme="minorHAnsi"/>
                <w:sz w:val="21"/>
                <w:szCs w:val="21"/>
                <w:lang w:val="fr-BE"/>
              </w:rPr>
              <w:t>.</w:t>
            </w:r>
          </w:p>
          <w:p w14:paraId="6C91FDD7" w14:textId="04D7BB15" w:rsidR="0080397A" w:rsidRPr="00A145A4" w:rsidRDefault="0080397A"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Vous établissez votre offre en utilisant le formulaire </w:t>
            </w:r>
            <w:r>
              <w:rPr>
                <w:rFonts w:eastAsia="Times New Roman" w:cstheme="minorHAnsi"/>
                <w:sz w:val="21"/>
                <w:szCs w:val="21"/>
                <w:lang w:val="fr-BE" w:eastAsia="de-DE"/>
              </w:rPr>
              <w:t>prévu</w:t>
            </w:r>
            <w:r w:rsidRPr="00A145A4">
              <w:rPr>
                <w:rFonts w:eastAsia="Times New Roman" w:cstheme="minorHAnsi"/>
                <w:sz w:val="21"/>
                <w:szCs w:val="21"/>
                <w:lang w:val="fr-BE" w:eastAsia="de-DE"/>
              </w:rPr>
              <w:t xml:space="preserve"> en annexe 1. Si vous ne l’utilisez pas, vous êtes responsable de la parfaite concordance </w:t>
            </w:r>
            <w:r>
              <w:rPr>
                <w:rFonts w:eastAsia="Times New Roman" w:cstheme="minorHAnsi"/>
                <w:sz w:val="21"/>
                <w:szCs w:val="21"/>
                <w:lang w:val="fr-BE" w:eastAsia="de-DE"/>
              </w:rPr>
              <w:t>avec</w:t>
            </w:r>
            <w:r w:rsidRPr="00A145A4">
              <w:rPr>
                <w:rFonts w:eastAsia="Times New Roman" w:cstheme="minorHAnsi"/>
                <w:sz w:val="21"/>
                <w:szCs w:val="21"/>
                <w:lang w:val="fr-BE" w:eastAsia="de-DE"/>
              </w:rPr>
              <w:t xml:space="preserve"> le document que vous utilisez.</w:t>
            </w:r>
          </w:p>
          <w:p w14:paraId="3A979B5D" w14:textId="14780FDF" w:rsidR="00464DF3" w:rsidRPr="00EA2F91" w:rsidRDefault="0080397A"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devez faire parvenir votre offre au pouvoir adjudicateur via l’adresse électronique suivante </w:t>
            </w:r>
            <w:sdt>
              <w:sdtPr>
                <w:rPr>
                  <w:rFonts w:cstheme="minorHAnsi"/>
                  <w:sz w:val="21"/>
                  <w:szCs w:val="21"/>
                  <w:lang w:val="fr-BE"/>
                </w:rPr>
                <w:id w:val="-1751198283"/>
                <w:placeholder>
                  <w:docPart w:val="E242150567B84175A00C2AF645B9355B"/>
                </w:placeholder>
              </w:sdtPr>
              <w:sdtContent>
                <w:r w:rsidRPr="00A145A4">
                  <w:rPr>
                    <w:rFonts w:cstheme="minorHAnsi"/>
                    <w:sz w:val="21"/>
                    <w:szCs w:val="21"/>
                    <w:highlight w:val="lightGray"/>
                    <w:lang w:val="fr-BE"/>
                  </w:rPr>
                  <w:t>[à compléter]</w:t>
                </w:r>
              </w:sdtContent>
            </w:sdt>
            <w:r w:rsidRPr="00A145A4">
              <w:rPr>
                <w:rFonts w:cstheme="minorHAnsi"/>
                <w:sz w:val="21"/>
                <w:szCs w:val="21"/>
                <w:lang w:val="fr-BE"/>
              </w:rPr>
              <w:t xml:space="preserve"> </w:t>
            </w:r>
            <w:r>
              <w:rPr>
                <w:rFonts w:cstheme="minorHAnsi"/>
                <w:sz w:val="21"/>
                <w:szCs w:val="21"/>
                <w:lang w:val="fr-BE"/>
              </w:rPr>
              <w:t xml:space="preserve">, avant le </w:t>
            </w:r>
            <w:sdt>
              <w:sdtPr>
                <w:rPr>
                  <w:rFonts w:cstheme="minorHAnsi"/>
                  <w:sz w:val="21"/>
                  <w:szCs w:val="21"/>
                  <w:lang w:val="fr-BE"/>
                </w:rPr>
                <w:id w:val="-1538646337"/>
                <w:placeholder>
                  <w:docPart w:val="209C2006A89B4F07B12A07C856221710"/>
                </w:placeholder>
              </w:sdtPr>
              <w:sdtContent>
                <w:r w:rsidRPr="00A145A4">
                  <w:rPr>
                    <w:rFonts w:cstheme="minorHAnsi"/>
                    <w:sz w:val="21"/>
                    <w:szCs w:val="21"/>
                    <w:highlight w:val="lightGray"/>
                    <w:lang w:val="fr-BE"/>
                  </w:rPr>
                  <w:t>[à compléter</w:t>
                </w:r>
                <w:r>
                  <w:rPr>
                    <w:rFonts w:cstheme="minorHAnsi"/>
                    <w:sz w:val="21"/>
                    <w:szCs w:val="21"/>
                    <w:highlight w:val="lightGray"/>
                    <w:lang w:val="fr-BE"/>
                  </w:rPr>
                  <w:t xml:space="preserve"> date + heure</w:t>
                </w:r>
                <w:r w:rsidRPr="00A145A4">
                  <w:rPr>
                    <w:rFonts w:cstheme="minorHAnsi"/>
                    <w:sz w:val="21"/>
                    <w:szCs w:val="21"/>
                    <w:highlight w:val="lightGray"/>
                    <w:lang w:val="fr-BE"/>
                  </w:rPr>
                  <w:t>]</w:t>
                </w:r>
              </w:sdtContent>
            </w:sdt>
            <w:r>
              <w:rPr>
                <w:rFonts w:cstheme="minorHAnsi"/>
                <w:sz w:val="21"/>
                <w:szCs w:val="21"/>
                <w:lang w:val="fr-BE"/>
              </w:rPr>
              <w:t xml:space="preserve">. </w:t>
            </w:r>
            <w:r w:rsidRPr="00AB1F4C">
              <w:rPr>
                <w:rFonts w:cstheme="minorHAnsi"/>
                <w:b/>
                <w:bCs/>
                <w:sz w:val="21"/>
                <w:szCs w:val="21"/>
                <w:lang w:val="fr-BE"/>
              </w:rPr>
              <w:t>A défaut</w:t>
            </w:r>
            <w:r>
              <w:rPr>
                <w:rFonts w:cstheme="minorHAnsi"/>
                <w:sz w:val="21"/>
                <w:szCs w:val="21"/>
                <w:lang w:val="fr-BE"/>
              </w:rPr>
              <w:t xml:space="preserve">, votre offre sera </w:t>
            </w:r>
            <w:commentRangeStart w:id="15"/>
            <w:r w:rsidRPr="00AB1F4C">
              <w:rPr>
                <w:rFonts w:cstheme="minorHAnsi"/>
                <w:b/>
                <w:bCs/>
                <w:sz w:val="21"/>
                <w:szCs w:val="21"/>
                <w:lang w:val="fr-BE"/>
              </w:rPr>
              <w:t>écartée</w:t>
            </w:r>
            <w:commentRangeEnd w:id="15"/>
            <w:r w:rsidR="00286A29">
              <w:rPr>
                <w:rStyle w:val="Marquedecommentaire"/>
              </w:rPr>
              <w:commentReference w:id="15"/>
            </w:r>
            <w:r>
              <w:rPr>
                <w:rFonts w:cstheme="minorHAnsi"/>
                <w:sz w:val="21"/>
                <w:szCs w:val="21"/>
                <w:lang w:val="fr-BE"/>
              </w:rPr>
              <w:t>.</w:t>
            </w:r>
          </w:p>
        </w:tc>
      </w:tr>
      <w:tr w:rsidR="0080397A" w:rsidRPr="00A145A4"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4963D46" w:rsidR="0080397A" w:rsidRPr="00A145A4" w:rsidRDefault="0080397A" w:rsidP="0080397A">
            <w:pPr>
              <w:pStyle w:val="Titre2"/>
              <w:spacing w:before="240" w:after="160"/>
              <w:rPr>
                <w:rFonts w:asciiTheme="minorHAnsi" w:hAnsiTheme="minorHAnsi" w:cstheme="minorHAnsi"/>
                <w:bCs w:val="0"/>
                <w:sz w:val="21"/>
                <w:szCs w:val="21"/>
                <w:lang w:val="fr-BE"/>
              </w:rPr>
            </w:pPr>
            <w:bookmarkStart w:id="16" w:name="_Toc194991557"/>
            <w:r w:rsidRPr="00A145A4">
              <w:rPr>
                <w:rFonts w:asciiTheme="minorHAnsi" w:hAnsiTheme="minorHAnsi" w:cstheme="minorHAnsi"/>
                <w:b/>
                <w:sz w:val="21"/>
                <w:szCs w:val="21"/>
                <w:lang w:val="fr-BE"/>
              </w:rPr>
              <w:t>Délai de validité de l’offre</w:t>
            </w:r>
            <w:bookmarkEnd w:id="16"/>
          </w:p>
        </w:tc>
        <w:tc>
          <w:tcPr>
            <w:tcW w:w="8370" w:type="dxa"/>
          </w:tcPr>
          <w:p w14:paraId="25B58EAC" w14:textId="2D6EB233" w:rsidR="0080397A" w:rsidRPr="00A145A4" w:rsidRDefault="0080397A" w:rsidP="0080397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FFC9027B2E374033AB5040B6A0EAA64A"/>
                </w:placeholder>
              </w:sdtPr>
              <w:sdtContent>
                <w:r w:rsidRPr="00A145A4">
                  <w:rPr>
                    <w:rFonts w:cstheme="minorHAnsi"/>
                    <w:sz w:val="21"/>
                    <w:szCs w:val="21"/>
                    <w:highlight w:val="lightGray"/>
                    <w:lang w:val="fr-BE"/>
                  </w:rPr>
                  <w:t>[à compléter]</w:t>
                </w:r>
              </w:sdtContent>
            </w:sdt>
            <w:r w:rsidRPr="00A145A4">
              <w:rPr>
                <w:rFonts w:cstheme="minorHAnsi"/>
                <w:sz w:val="21"/>
                <w:szCs w:val="21"/>
                <w:lang w:val="fr-BE"/>
              </w:rPr>
              <w:t xml:space="preserve"> </w:t>
            </w:r>
            <w:r w:rsidRPr="007B21D8">
              <w:rPr>
                <w:rFonts w:cstheme="minorHAnsi"/>
                <w:b/>
                <w:bCs/>
                <w:sz w:val="21"/>
                <w:szCs w:val="21"/>
                <w:lang w:val="fr-BE"/>
              </w:rPr>
              <w:t>jours calendrier</w:t>
            </w:r>
            <w:r>
              <w:rPr>
                <w:rFonts w:cstheme="minorHAnsi"/>
                <w:sz w:val="21"/>
                <w:szCs w:val="21"/>
                <w:lang w:val="fr-BE"/>
              </w:rPr>
              <w:t xml:space="preserve"> </w:t>
            </w:r>
            <w:r w:rsidRPr="00A145A4">
              <w:rPr>
                <w:rFonts w:cstheme="minorHAnsi"/>
                <w:sz w:val="21"/>
                <w:szCs w:val="21"/>
                <w:lang w:val="fr-BE"/>
              </w:rPr>
              <w:t xml:space="preserve">à compter de la date limite fixée pour le dépôt des offres. </w:t>
            </w:r>
          </w:p>
        </w:tc>
      </w:tr>
      <w:tr w:rsidR="0080397A" w:rsidRPr="00A145A4" w14:paraId="4F904517" w14:textId="77777777" w:rsidTr="00D3656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509544BB" w:rsidR="0080397A" w:rsidRPr="00A145A4" w:rsidRDefault="0080397A" w:rsidP="0080397A">
            <w:pPr>
              <w:pStyle w:val="Titre2"/>
              <w:spacing w:before="240" w:after="160"/>
              <w:rPr>
                <w:rFonts w:asciiTheme="minorHAnsi" w:hAnsiTheme="minorHAnsi" w:cstheme="minorHAnsi"/>
                <w:bCs w:val="0"/>
                <w:sz w:val="21"/>
                <w:szCs w:val="21"/>
                <w:lang w:val="fr-BE"/>
              </w:rPr>
            </w:pPr>
            <w:bookmarkStart w:id="17" w:name="_Toc194991558"/>
            <w:r w:rsidRPr="00A145A4">
              <w:rPr>
                <w:rFonts w:asciiTheme="minorHAnsi" w:hAnsiTheme="minorHAnsi" w:cstheme="minorHAnsi"/>
                <w:b/>
                <w:sz w:val="21"/>
                <w:szCs w:val="21"/>
                <w:lang w:val="fr-BE"/>
              </w:rPr>
              <w:t xml:space="preserve">Critères </w:t>
            </w:r>
            <w:commentRangeStart w:id="18"/>
            <w:r w:rsidRPr="00A145A4">
              <w:rPr>
                <w:rFonts w:asciiTheme="minorHAnsi" w:hAnsiTheme="minorHAnsi" w:cstheme="minorHAnsi"/>
                <w:b/>
                <w:sz w:val="21"/>
                <w:szCs w:val="21"/>
                <w:lang w:val="fr-BE"/>
              </w:rPr>
              <w:t>d’attribution</w:t>
            </w:r>
            <w:commentRangeEnd w:id="18"/>
            <w:r>
              <w:rPr>
                <w:rStyle w:val="Marquedecommentaire"/>
                <w:rFonts w:asciiTheme="minorHAnsi" w:eastAsiaTheme="minorHAnsi" w:hAnsiTheme="minorHAnsi" w:cstheme="minorBidi"/>
                <w:bCs w:val="0"/>
              </w:rPr>
              <w:commentReference w:id="18"/>
            </w:r>
            <w:bookmarkEnd w:id="17"/>
            <w:r w:rsidRPr="00A145A4">
              <w:rPr>
                <w:rFonts w:asciiTheme="minorHAnsi" w:hAnsiTheme="minorHAnsi" w:cstheme="minorHAnsi"/>
                <w:b/>
                <w:sz w:val="21"/>
                <w:szCs w:val="21"/>
                <w:lang w:val="fr-BE"/>
              </w:rPr>
              <w:t xml:space="preserve"> </w:t>
            </w:r>
          </w:p>
        </w:tc>
        <w:tc>
          <w:tcPr>
            <w:tcW w:w="8370" w:type="dxa"/>
          </w:tcPr>
          <w:p w14:paraId="16310500" w14:textId="77777777" w:rsidR="0080397A" w:rsidRPr="006B1089" w:rsidRDefault="0080397A"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199994E" w14:textId="77777777" w:rsidR="0080397A" w:rsidRPr="006B1089" w:rsidRDefault="00000000"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Content>
                <w:r w:rsidR="0080397A" w:rsidRPr="006B1089">
                  <w:rPr>
                    <w:rFonts w:ascii="Segoe UI Symbol" w:eastAsia="MS Gothic" w:hAnsi="Segoe UI Symbol" w:cs="Segoe UI Symbol"/>
                    <w:sz w:val="21"/>
                    <w:szCs w:val="21"/>
                    <w:lang w:val="fr-BE"/>
                  </w:rPr>
                  <w:t>☐</w:t>
                </w:r>
              </w:sdtContent>
            </w:sdt>
            <w:r w:rsidR="0080397A" w:rsidRPr="006B1089">
              <w:rPr>
                <w:rFonts w:cstheme="minorHAnsi"/>
                <w:sz w:val="21"/>
                <w:szCs w:val="21"/>
                <w:lang w:val="fr-BE"/>
              </w:rPr>
              <w:t>Prix</w:t>
            </w:r>
          </w:p>
          <w:p w14:paraId="2C9B2A0B" w14:textId="77777777" w:rsidR="0080397A" w:rsidRPr="006B1089" w:rsidRDefault="0080397A" w:rsidP="0080397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57A8A044" w14:textId="77777777" w:rsidR="0080397A" w:rsidRPr="006B1089" w:rsidRDefault="00000000"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Content>
                <w:r w:rsidR="0080397A" w:rsidRPr="006B1089">
                  <w:rPr>
                    <w:rFonts w:ascii="Segoe UI Symbol" w:eastAsia="MS Gothic" w:hAnsi="Segoe UI Symbol" w:cs="Segoe UI Symbol"/>
                    <w:sz w:val="21"/>
                    <w:szCs w:val="21"/>
                    <w:lang w:val="fr-BE"/>
                  </w:rPr>
                  <w:t>☐</w:t>
                </w:r>
              </w:sdtContent>
            </w:sdt>
            <w:r w:rsidR="0080397A" w:rsidRPr="006B1089">
              <w:rPr>
                <w:rFonts w:cstheme="minorHAnsi"/>
                <w:sz w:val="21"/>
                <w:szCs w:val="21"/>
                <w:lang w:val="fr-BE"/>
              </w:rPr>
              <w:t xml:space="preserve"> Coût</w:t>
            </w:r>
          </w:p>
          <w:p w14:paraId="7B193A59" w14:textId="77777777" w:rsidR="0080397A" w:rsidRPr="006B1089" w:rsidRDefault="0080397A" w:rsidP="0080397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714CF231D0964E7CABA091E6F9923411"/>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429D726" w14:textId="6118A620" w:rsidR="0080397A" w:rsidRPr="00A519C1" w:rsidRDefault="00000000"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Content>
                <w:r w:rsidR="0080397A" w:rsidRPr="006B1089">
                  <w:rPr>
                    <w:rFonts w:ascii="Segoe UI Symbol" w:eastAsia="MS Gothic" w:hAnsi="Segoe UI Symbol" w:cs="Segoe UI Symbol"/>
                    <w:sz w:val="21"/>
                    <w:szCs w:val="21"/>
                    <w:lang w:val="fr-BE"/>
                  </w:rPr>
                  <w:t>☐</w:t>
                </w:r>
              </w:sdtContent>
            </w:sdt>
            <w:r w:rsidR="0080397A" w:rsidRPr="006B1089">
              <w:rPr>
                <w:rFonts w:cstheme="minorHAnsi"/>
                <w:sz w:val="21"/>
                <w:szCs w:val="21"/>
                <w:lang w:val="fr-BE"/>
              </w:rPr>
              <w:t xml:space="preserve"> Meilleur rapport qualité/prix sur base des critères suivants :</w:t>
            </w:r>
          </w:p>
          <w:p w14:paraId="11E06CE2" w14:textId="4F94A279" w:rsidR="0080397A" w:rsidRDefault="0080397A"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69BDDA03" w14:textId="77777777" w:rsidR="0080397A" w:rsidRPr="00185B0B" w:rsidRDefault="0080397A"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002C5A024B0B480E910A2024B4472879"/>
                </w:placeholder>
                <w:showingPlcHdr/>
              </w:sdt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3361A2F8" w14:textId="77777777" w:rsidR="0080397A" w:rsidRDefault="00000000" w:rsidP="0080397A">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DB0265CB88A0441C84D5573DDBC3E9B7"/>
                </w:placeholder>
              </w:sdtPr>
              <w:sdtContent>
                <w:sdt>
                  <w:sdtPr>
                    <w:rPr>
                      <w:rFonts w:cstheme="minorHAnsi"/>
                      <w:sz w:val="21"/>
                      <w:szCs w:val="21"/>
                      <w:lang w:val="fr-BE"/>
                    </w:rPr>
                    <w:id w:val="2115163013"/>
                    <w:placeholder>
                      <w:docPart w:val="A04B224130494D798464A1044AC01B9A"/>
                    </w:placeholder>
                    <w:showingPlcHdr/>
                  </w:sdtPr>
                  <w:sdtContent>
                    <w:r w:rsidR="0080397A" w:rsidRPr="006B1089">
                      <w:rPr>
                        <w:rFonts w:cstheme="minorHAnsi"/>
                        <w:sz w:val="21"/>
                        <w:szCs w:val="21"/>
                        <w:highlight w:val="lightGray"/>
                        <w:lang w:val="fr-BE"/>
                      </w:rPr>
                      <w:t>[à compléter]</w:t>
                    </w:r>
                  </w:sdtContent>
                </w:sdt>
              </w:sdtContent>
            </w:sdt>
            <w:r w:rsidR="0080397A"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43B5E3ED" w14:textId="77777777" w:rsidR="0080397A" w:rsidRPr="00185B0B" w:rsidRDefault="0080397A" w:rsidP="0080397A">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C9D92827BC644744B7CE946FA6FA3E8D"/>
                </w:placeholder>
                <w:showingPlcHdr/>
              </w:sdt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19"/>
            <w:commentRangeEnd w:id="19"/>
            <w:r w:rsidRPr="006B1089">
              <w:rPr>
                <w:rStyle w:val="Marquedecommentaire"/>
                <w:lang w:val="fr-BE"/>
              </w:rPr>
              <w:commentReference w:id="19"/>
            </w:r>
          </w:p>
          <w:p w14:paraId="33F5E127" w14:textId="77777777" w:rsidR="0080397A" w:rsidRDefault="0080397A" w:rsidP="0080397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54DCE1C2D4D1447D9DDAAAADC96F2F46"/>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0D29FA5" w14:textId="77777777" w:rsidR="0080397A" w:rsidRDefault="0080397A" w:rsidP="0080397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3110B">
              <w:rPr>
                <w:rFonts w:cstheme="minorHAnsi"/>
                <w:sz w:val="21"/>
                <w:szCs w:val="21"/>
                <w:lang w:val="fr-BE"/>
              </w:rPr>
              <w:t xml:space="preserve">A cette fin, vous devez joindre à votre offre : </w:t>
            </w:r>
            <w:sdt>
              <w:sdtPr>
                <w:rPr>
                  <w:lang w:val="fr-BE"/>
                </w:rPr>
                <w:id w:val="1402636461"/>
                <w:placeholder>
                  <w:docPart w:val="25E9376AC8014AF0ACCADE58025F4068"/>
                </w:placeholder>
                <w:showingPlcHdr/>
              </w:sdtPr>
              <w:sdtContent>
                <w:r w:rsidRPr="0003110B">
                  <w:rPr>
                    <w:rFonts w:cstheme="minorHAnsi"/>
                    <w:sz w:val="21"/>
                    <w:szCs w:val="21"/>
                    <w:highlight w:val="lightGray"/>
                    <w:lang w:val="fr-BE"/>
                  </w:rPr>
                  <w:t>[à compléter]</w:t>
                </w:r>
              </w:sdtContent>
            </w:sdt>
            <w:r w:rsidRPr="0003110B">
              <w:rPr>
                <w:rFonts w:cstheme="minorHAnsi"/>
                <w:sz w:val="21"/>
                <w:szCs w:val="21"/>
                <w:lang w:val="fr-BE"/>
              </w:rPr>
              <w:t>.</w:t>
            </w:r>
          </w:p>
          <w:p w14:paraId="133ABDCE" w14:textId="7ACB57C7" w:rsidR="0080397A" w:rsidRPr="0003110B" w:rsidRDefault="0080397A" w:rsidP="0080397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80397A" w:rsidRPr="00A145A4" w14:paraId="3B9926C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0A4159CF" w:rsidR="0080397A" w:rsidRPr="00A145A4" w:rsidRDefault="0080397A" w:rsidP="0080397A">
            <w:pPr>
              <w:pStyle w:val="Titre1"/>
              <w:rPr>
                <w:b/>
                <w:bCs w:val="0"/>
                <w:lang w:val="fr-BE"/>
              </w:rPr>
            </w:pPr>
            <w:bookmarkStart w:id="20" w:name="_Toc194991559"/>
            <w:r w:rsidRPr="00A145A4">
              <w:rPr>
                <w:b/>
                <w:bCs w:val="0"/>
                <w:lang w:val="fr-BE"/>
              </w:rPr>
              <w:lastRenderedPageBreak/>
              <w:t>PRIX</w:t>
            </w:r>
            <w:bookmarkEnd w:id="20"/>
          </w:p>
        </w:tc>
      </w:tr>
      <w:tr w:rsidR="0080397A" w:rsidRPr="00A145A4" w14:paraId="17AA595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65787A6" w:rsidR="0080397A" w:rsidRPr="00A145A4" w:rsidRDefault="0080397A" w:rsidP="0080397A">
            <w:pPr>
              <w:pStyle w:val="Titre2"/>
              <w:spacing w:before="240" w:after="160"/>
              <w:rPr>
                <w:rFonts w:asciiTheme="minorHAnsi" w:hAnsiTheme="minorHAnsi" w:cstheme="minorHAnsi"/>
                <w:bCs w:val="0"/>
                <w:sz w:val="21"/>
                <w:szCs w:val="21"/>
                <w:lang w:val="fr-BE"/>
              </w:rPr>
            </w:pPr>
            <w:bookmarkStart w:id="21" w:name="_Toc194991560"/>
            <w:r w:rsidRPr="00A145A4">
              <w:rPr>
                <w:rFonts w:asciiTheme="minorHAnsi" w:hAnsiTheme="minorHAnsi" w:cstheme="minorHAnsi"/>
                <w:b/>
                <w:sz w:val="21"/>
                <w:szCs w:val="21"/>
                <w:lang w:val="fr-BE"/>
              </w:rPr>
              <w:t>Mode de détermination du prix</w:t>
            </w:r>
            <w:bookmarkEnd w:id="21"/>
          </w:p>
        </w:tc>
        <w:tc>
          <w:tcPr>
            <w:tcW w:w="8370" w:type="dxa"/>
          </w:tcPr>
          <w:p w14:paraId="0485AF7F" w14:textId="25CE316B" w:rsidR="0080397A" w:rsidRPr="00A145A4" w:rsidRDefault="0080397A"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A145A4">
              <w:rPr>
                <w:rFonts w:cstheme="minorHAnsi"/>
                <w:sz w:val="21"/>
                <w:szCs w:val="21"/>
                <w:lang w:val="fr-BE"/>
              </w:rPr>
              <w:t xml:space="preserve">Le présent marché est un : </w:t>
            </w:r>
            <w:sdt>
              <w:sdtPr>
                <w:rPr>
                  <w:rFonts w:cstheme="minorHAnsi"/>
                  <w:sz w:val="21"/>
                  <w:szCs w:val="21"/>
                  <w:lang w:val="fr-BE"/>
                </w:rPr>
                <w:id w:val="-136577592"/>
                <w:placeholder>
                  <w:docPart w:val="4B20DE5D8D8746A98B2E4B5386E596F3"/>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Content>
                <w:r w:rsidRPr="00A145A4">
                  <w:rPr>
                    <w:rStyle w:val="Textedelespacerserv"/>
                    <w:rFonts w:cstheme="minorHAnsi"/>
                    <w:sz w:val="21"/>
                    <w:szCs w:val="21"/>
                    <w:lang w:val="fr-BE"/>
                  </w:rPr>
                  <w:t>Choisissez un élément</w:t>
                </w:r>
              </w:sdtContent>
            </w:sdt>
          </w:p>
        </w:tc>
      </w:tr>
      <w:tr w:rsidR="0080397A" w:rsidRPr="00A145A4" w14:paraId="597BC7D2" w14:textId="77777777" w:rsidTr="00D838F5">
        <w:tc>
          <w:tcPr>
            <w:cnfStyle w:val="001000000000" w:firstRow="0" w:lastRow="0" w:firstColumn="1" w:lastColumn="0" w:oddVBand="0" w:evenVBand="0" w:oddHBand="0" w:evenHBand="0" w:firstRowFirstColumn="0" w:firstRowLastColumn="0" w:lastRowFirstColumn="0" w:lastRowLastColumn="0"/>
            <w:tcW w:w="2700" w:type="dxa"/>
          </w:tcPr>
          <w:p w14:paraId="64D7E067" w14:textId="33F93A22" w:rsidR="0080397A" w:rsidRPr="00A145A4" w:rsidRDefault="0080397A" w:rsidP="0080397A">
            <w:pPr>
              <w:pStyle w:val="Titre2"/>
              <w:spacing w:before="240" w:after="160"/>
              <w:rPr>
                <w:rFonts w:asciiTheme="minorHAnsi" w:hAnsiTheme="minorHAnsi" w:cstheme="minorHAnsi"/>
                <w:bCs w:val="0"/>
                <w:sz w:val="21"/>
                <w:szCs w:val="21"/>
                <w:lang w:val="fr-BE"/>
              </w:rPr>
            </w:pPr>
            <w:bookmarkStart w:id="22" w:name="_Toc194991561"/>
            <w:r w:rsidRPr="002D3159">
              <w:rPr>
                <w:rFonts w:asciiTheme="minorHAnsi" w:hAnsiTheme="minorHAnsi" w:cstheme="minorHAnsi"/>
                <w:b/>
                <w:sz w:val="21"/>
                <w:szCs w:val="21"/>
                <w:lang w:val="fr-BE"/>
              </w:rPr>
              <w:t>Composantes du prix</w:t>
            </w:r>
            <w:bookmarkEnd w:id="22"/>
            <w:r w:rsidRPr="00A145A4">
              <w:rPr>
                <w:rFonts w:asciiTheme="minorHAnsi" w:hAnsiTheme="minorHAnsi" w:cstheme="minorHAnsi"/>
                <w:b/>
                <w:sz w:val="21"/>
                <w:szCs w:val="21"/>
                <w:lang w:val="fr-BE"/>
              </w:rPr>
              <w:t> </w:t>
            </w:r>
          </w:p>
        </w:tc>
        <w:tc>
          <w:tcPr>
            <w:tcW w:w="8370" w:type="dxa"/>
          </w:tcPr>
          <w:p w14:paraId="45DCD802" w14:textId="77777777" w:rsidR="0080397A" w:rsidRDefault="0080397A" w:rsidP="0080397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Votre prix inclut tous les frais, mesures et charges quelconques inhérents à l’exécution du marché, à l’exception de la TVA.</w:t>
            </w:r>
          </w:p>
          <w:p w14:paraId="48C8C6B4" w14:textId="235E40AD" w:rsidR="0080397A" w:rsidRPr="00D838F5" w:rsidDel="00F03227" w:rsidRDefault="0080397A" w:rsidP="0080397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Sont également inclus dans votre prix :</w:t>
            </w:r>
            <w:r>
              <w:rPr>
                <w:rFonts w:cstheme="minorHAnsi"/>
                <w:sz w:val="21"/>
                <w:szCs w:val="21"/>
                <w:lang w:val="fr-BE"/>
              </w:rPr>
              <w:t xml:space="preserve"> </w:t>
            </w:r>
            <w:sdt>
              <w:sdtPr>
                <w:rPr>
                  <w:rFonts w:cstheme="minorHAnsi"/>
                  <w:sz w:val="21"/>
                  <w:szCs w:val="21"/>
                  <w:lang w:val="fr-BE"/>
                </w:rPr>
                <w:id w:val="1265583075"/>
                <w:placeholder>
                  <w:docPart w:val="DAE394DB159347A897862A068040952A"/>
                </w:placeholder>
              </w:sdtPr>
              <w:sdtContent>
                <w:commentRangeStart w:id="23"/>
                <w:r w:rsidRPr="00A145A4">
                  <w:rPr>
                    <w:rFonts w:cstheme="minorHAnsi"/>
                    <w:sz w:val="21"/>
                    <w:szCs w:val="21"/>
                    <w:highlight w:val="lightGray"/>
                    <w:lang w:val="fr-BE"/>
                  </w:rPr>
                  <w:t>[à compléter]</w:t>
                </w:r>
                <w:commentRangeEnd w:id="23"/>
                <w:r>
                  <w:rPr>
                    <w:rStyle w:val="Marquedecommentaire"/>
                  </w:rPr>
                  <w:commentReference w:id="23"/>
                </w:r>
              </w:sdtContent>
            </w:sdt>
            <w:r w:rsidRPr="00A145A4">
              <w:rPr>
                <w:rFonts w:cstheme="minorHAnsi"/>
                <w:sz w:val="21"/>
                <w:szCs w:val="21"/>
                <w:lang w:val="fr-BE"/>
              </w:rPr>
              <w:t>.</w:t>
            </w:r>
          </w:p>
        </w:tc>
      </w:tr>
      <w:tr w:rsidR="0080397A" w:rsidRPr="00A145A4" w14:paraId="794F22FB"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B6D2A8F" w:rsidR="0080397A" w:rsidRPr="00A145A4" w:rsidRDefault="0080397A" w:rsidP="0080397A">
            <w:pPr>
              <w:pStyle w:val="Titre1"/>
              <w:rPr>
                <w:b/>
                <w:bCs w:val="0"/>
                <w:lang w:val="fr-BE"/>
              </w:rPr>
            </w:pPr>
            <w:bookmarkStart w:id="24" w:name="_Toc194991562"/>
            <w:r w:rsidRPr="00A145A4">
              <w:rPr>
                <w:b/>
                <w:bCs w:val="0"/>
                <w:lang w:val="fr-BE"/>
              </w:rPr>
              <w:t>EXECUTION DU MARCHE</w:t>
            </w:r>
            <w:bookmarkEnd w:id="24"/>
          </w:p>
        </w:tc>
      </w:tr>
      <w:tr w:rsidR="0080397A" w:rsidRPr="00A145A4" w14:paraId="2CDF5A5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CD35966" w:rsidR="0080397A" w:rsidRPr="00A145A4" w:rsidRDefault="0080397A" w:rsidP="0080397A">
            <w:pPr>
              <w:pStyle w:val="Titre2"/>
              <w:spacing w:before="240" w:after="160"/>
              <w:rPr>
                <w:rFonts w:asciiTheme="minorHAnsi" w:hAnsiTheme="minorHAnsi" w:cstheme="minorHAnsi"/>
                <w:bCs w:val="0"/>
                <w:sz w:val="21"/>
                <w:szCs w:val="21"/>
                <w:lang w:val="fr-BE"/>
              </w:rPr>
            </w:pPr>
            <w:bookmarkStart w:id="25" w:name="_Toc194991563"/>
            <w:r w:rsidRPr="00A145A4">
              <w:rPr>
                <w:rFonts w:asciiTheme="minorHAnsi" w:hAnsiTheme="minorHAnsi" w:cstheme="minorHAnsi"/>
                <w:b/>
                <w:sz w:val="21"/>
                <w:szCs w:val="21"/>
                <w:lang w:val="fr-BE"/>
              </w:rPr>
              <w:t>Fonctionnaire dirigeant</w:t>
            </w:r>
            <w:bookmarkEnd w:id="25"/>
          </w:p>
        </w:tc>
        <w:tc>
          <w:tcPr>
            <w:tcW w:w="8370" w:type="dxa"/>
          </w:tcPr>
          <w:p w14:paraId="70B503FB" w14:textId="77777777" w:rsidR="0080397A" w:rsidRPr="00A145A4" w:rsidRDefault="00000000" w:rsidP="0080397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Content>
                <w:r w:rsidR="0080397A" w:rsidRPr="00A145A4">
                  <w:rPr>
                    <w:rFonts w:ascii="Segoe UI Symbol" w:eastAsia="MS Gothic" w:hAnsi="Segoe UI Symbol" w:cs="Segoe UI Symbol"/>
                    <w:sz w:val="21"/>
                    <w:szCs w:val="21"/>
                    <w:lang w:val="fr-BE"/>
                  </w:rPr>
                  <w:t>☐</w:t>
                </w:r>
              </w:sdtContent>
            </w:sdt>
            <w:r w:rsidR="0080397A" w:rsidRPr="00A145A4">
              <w:rPr>
                <w:rFonts w:cstheme="minorHAnsi"/>
                <w:sz w:val="21"/>
                <w:szCs w:val="21"/>
                <w:lang w:val="fr-BE"/>
              </w:rPr>
              <w:t xml:space="preserve"> Le fonctionnaire dirigeant, désigné pour diriger et contrôler l’exécution du marché, </w:t>
            </w:r>
            <w:commentRangeStart w:id="26"/>
            <w:r w:rsidR="0080397A" w:rsidRPr="00A145A4">
              <w:rPr>
                <w:rFonts w:cstheme="minorHAnsi"/>
                <w:sz w:val="21"/>
                <w:szCs w:val="21"/>
                <w:lang w:val="fr-BE"/>
              </w:rPr>
              <w:t>est</w:t>
            </w:r>
            <w:commentRangeEnd w:id="26"/>
            <w:r w:rsidR="0080397A" w:rsidRPr="00A145A4">
              <w:rPr>
                <w:rStyle w:val="Marquedecommentaire"/>
                <w:rFonts w:cstheme="minorHAnsi"/>
                <w:lang w:val="fr-BE"/>
              </w:rPr>
              <w:commentReference w:id="26"/>
            </w:r>
            <w:r w:rsidR="0080397A" w:rsidRPr="00A145A4">
              <w:rPr>
                <w:rFonts w:cstheme="minorHAnsi"/>
                <w:sz w:val="21"/>
                <w:szCs w:val="21"/>
                <w:lang w:val="fr-BE"/>
              </w:rPr>
              <w:t> :</w:t>
            </w:r>
          </w:p>
          <w:p w14:paraId="6B66B2CF" w14:textId="77777777" w:rsidR="0080397A" w:rsidRPr="00A145A4" w:rsidRDefault="0080397A" w:rsidP="0080397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Mme/M </w:t>
            </w:r>
            <w:sdt>
              <w:sdtPr>
                <w:rPr>
                  <w:rFonts w:cstheme="minorHAnsi"/>
                  <w:sz w:val="21"/>
                  <w:szCs w:val="21"/>
                  <w:lang w:val="fr-BE"/>
                </w:rPr>
                <w:id w:val="756643906"/>
                <w:placeholder>
                  <w:docPart w:val="28340C34F8DE4DB6A421D5B4F3BA77A7"/>
                </w:placeholder>
                <w:showingPlcHdr/>
              </w:sdt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5DE6AE80" w14:textId="77777777" w:rsidR="0080397A" w:rsidRPr="00A145A4" w:rsidRDefault="0080397A" w:rsidP="0080397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Fonction : </w:t>
            </w:r>
            <w:sdt>
              <w:sdtPr>
                <w:rPr>
                  <w:rFonts w:cstheme="minorHAnsi"/>
                  <w:sz w:val="21"/>
                  <w:szCs w:val="21"/>
                  <w:lang w:val="fr-BE"/>
                </w:rPr>
                <w:id w:val="-945625304"/>
                <w:placeholder>
                  <w:docPart w:val="EBA9D0D0F448436CA6C6461E13B4DFBD"/>
                </w:placeholder>
                <w:showingPlcHdr/>
              </w:sdt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5C155B7" w14:textId="77777777" w:rsidR="0080397A" w:rsidRPr="00A145A4" w:rsidRDefault="0080397A" w:rsidP="0080397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Tél : </w:t>
            </w:r>
            <w:sdt>
              <w:sdtPr>
                <w:rPr>
                  <w:rFonts w:cstheme="minorHAnsi"/>
                  <w:sz w:val="21"/>
                  <w:szCs w:val="21"/>
                  <w:lang w:val="fr-BE"/>
                </w:rPr>
                <w:id w:val="1312668864"/>
                <w:placeholder>
                  <w:docPart w:val="218DD7674F594BEF91270535C743D204"/>
                </w:placeholder>
                <w:showingPlcHdr/>
              </w:sdt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50238EE" w14:textId="77777777" w:rsidR="0080397A" w:rsidRPr="00A145A4" w:rsidRDefault="0080397A" w:rsidP="0080397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Mail : </w:t>
            </w:r>
            <w:sdt>
              <w:sdtPr>
                <w:rPr>
                  <w:rFonts w:cstheme="minorHAnsi"/>
                  <w:sz w:val="21"/>
                  <w:szCs w:val="21"/>
                  <w:lang w:val="fr-BE"/>
                </w:rPr>
                <w:id w:val="-76681358"/>
                <w:placeholder>
                  <w:docPart w:val="FF92AD6DF6844FEDA15666CCD77AAF7A"/>
                </w:placeholder>
                <w:showingPlcHdr/>
              </w:sdt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B948C84" w14:textId="20DBCFDC" w:rsidR="0080397A" w:rsidRPr="00EA2F91" w:rsidRDefault="00000000" w:rsidP="0080397A">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Content>
                <w:r w:rsidR="0080397A" w:rsidRPr="00A145A4">
                  <w:rPr>
                    <w:rFonts w:ascii="Segoe UI Symbol" w:eastAsia="MS Gothic" w:hAnsi="Segoe UI Symbol" w:cs="Segoe UI Symbol"/>
                    <w:sz w:val="21"/>
                    <w:szCs w:val="21"/>
                    <w:lang w:val="fr-BE"/>
                  </w:rPr>
                  <w:t>☐</w:t>
                </w:r>
              </w:sdtContent>
            </w:sdt>
            <w:r w:rsidR="0080397A" w:rsidRPr="00A145A4">
              <w:rPr>
                <w:rFonts w:cstheme="minorHAnsi"/>
                <w:sz w:val="21"/>
                <w:szCs w:val="21"/>
                <w:lang w:val="fr-BE"/>
              </w:rPr>
              <w:t xml:space="preserve"> </w:t>
            </w:r>
            <w:r w:rsidR="0080397A" w:rsidRPr="00A145A4">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tc>
      </w:tr>
      <w:tr w:rsidR="0080397A" w:rsidRPr="00A145A4" w14:paraId="2D065AA7" w14:textId="77777777" w:rsidTr="002D1073">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32BA4FF6" w14:textId="5BACD5AC" w:rsidR="0080397A" w:rsidRPr="00A145A4" w:rsidRDefault="0080397A" w:rsidP="0080397A">
            <w:pPr>
              <w:pStyle w:val="Titre2"/>
              <w:spacing w:before="240" w:after="160"/>
              <w:rPr>
                <w:rFonts w:asciiTheme="minorHAnsi" w:hAnsiTheme="minorHAnsi" w:cstheme="minorHAnsi"/>
                <w:bCs w:val="0"/>
                <w:sz w:val="21"/>
                <w:szCs w:val="21"/>
                <w:lang w:val="fr-BE"/>
              </w:rPr>
            </w:pPr>
            <w:bookmarkStart w:id="27" w:name="_Toc194991564"/>
            <w:r w:rsidRPr="001E4D60">
              <w:rPr>
                <w:rFonts w:asciiTheme="minorHAnsi" w:hAnsiTheme="minorHAnsi" w:cstheme="minorHAnsi"/>
                <w:b/>
                <w:sz w:val="21"/>
                <w:szCs w:val="21"/>
                <w:lang w:val="fr-BE"/>
              </w:rPr>
              <w:t>Paiement</w:t>
            </w:r>
            <w:bookmarkEnd w:id="27"/>
            <w:r w:rsidRPr="005B4866">
              <w:rPr>
                <w:rFonts w:asciiTheme="minorHAnsi" w:hAnsiTheme="minorHAnsi" w:cstheme="minorHAnsi"/>
                <w:b/>
                <w:sz w:val="21"/>
                <w:szCs w:val="21"/>
                <w:lang w:val="fr-BE"/>
              </w:rPr>
              <w:t xml:space="preserve"> </w:t>
            </w:r>
          </w:p>
        </w:tc>
        <w:tc>
          <w:tcPr>
            <w:tcW w:w="8370" w:type="dxa"/>
          </w:tcPr>
          <w:p w14:paraId="5398720B" w14:textId="37F1BCCD" w:rsidR="0080397A" w:rsidRPr="00A145A4" w:rsidRDefault="0080397A"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Modalités de paiement</w:t>
            </w:r>
            <w:r w:rsidRPr="00A145A4">
              <w:rPr>
                <w:rFonts w:cstheme="minorHAnsi"/>
                <w:sz w:val="21"/>
                <w:szCs w:val="21"/>
                <w:lang w:val="fr-BE"/>
              </w:rPr>
              <w:t> :</w:t>
            </w:r>
          </w:p>
          <w:p w14:paraId="09297909" w14:textId="55353288" w:rsidR="0080397A" w:rsidRPr="00A145A4" w:rsidRDefault="0080397A" w:rsidP="0080397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 paiement est effectué une fois que </w:t>
            </w:r>
            <w:r>
              <w:rPr>
                <w:rFonts w:cstheme="minorHAnsi"/>
                <w:sz w:val="21"/>
                <w:szCs w:val="21"/>
                <w:lang w:val="fr-BE"/>
              </w:rPr>
              <w:t xml:space="preserve">les prestations </w:t>
            </w:r>
            <w:r w:rsidRPr="00A145A4">
              <w:rPr>
                <w:rFonts w:cstheme="minorHAnsi"/>
                <w:sz w:val="21"/>
                <w:szCs w:val="21"/>
                <w:lang w:val="fr-BE"/>
              </w:rPr>
              <w:t>sont vérifiées et réceptionnées par le pouvoir adjudicateur.</w:t>
            </w:r>
          </w:p>
          <w:p w14:paraId="325B2AE3" w14:textId="3826293C" w:rsidR="0080397A" w:rsidRPr="00A145A4" w:rsidRDefault="00000000" w:rsidP="0080397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75625010"/>
                <w14:checkbox>
                  <w14:checked w14:val="0"/>
                  <w14:checkedState w14:val="2612" w14:font="MS Gothic"/>
                  <w14:uncheckedState w14:val="2610" w14:font="MS Gothic"/>
                </w14:checkbox>
              </w:sdtPr>
              <w:sdtContent>
                <w:r w:rsidR="0080397A" w:rsidRPr="00A145A4">
                  <w:rPr>
                    <w:rFonts w:ascii="Segoe UI Symbol" w:eastAsia="MS Gothic" w:hAnsi="Segoe UI Symbol" w:cs="Segoe UI Symbol"/>
                    <w:sz w:val="21"/>
                    <w:szCs w:val="21"/>
                    <w:lang w:val="fr-BE"/>
                  </w:rPr>
                  <w:t>☐</w:t>
                </w:r>
              </w:sdtContent>
            </w:sdt>
            <w:r w:rsidR="0080397A" w:rsidRPr="00A145A4">
              <w:rPr>
                <w:rFonts w:cstheme="minorHAnsi"/>
                <w:sz w:val="21"/>
                <w:szCs w:val="21"/>
                <w:lang w:val="fr-BE"/>
              </w:rPr>
              <w:t xml:space="preserve"> Le paiement sera effectué </w:t>
            </w:r>
            <w:r w:rsidR="0080397A" w:rsidRPr="000D2DA9">
              <w:rPr>
                <w:rFonts w:cstheme="minorHAnsi"/>
                <w:b/>
                <w:bCs/>
                <w:sz w:val="21"/>
                <w:szCs w:val="21"/>
                <w:lang w:val="fr-BE"/>
              </w:rPr>
              <w:t>en une fois</w:t>
            </w:r>
            <w:r w:rsidR="0080397A" w:rsidRPr="00A145A4">
              <w:rPr>
                <w:rFonts w:cstheme="minorHAnsi"/>
                <w:sz w:val="21"/>
                <w:szCs w:val="21"/>
                <w:lang w:val="fr-BE"/>
              </w:rPr>
              <w:t xml:space="preserve"> après exécution complète du marché.</w:t>
            </w:r>
          </w:p>
          <w:p w14:paraId="6E891E6E" w14:textId="267ABCA6" w:rsidR="0080397A" w:rsidRPr="00A145A4" w:rsidRDefault="00000000" w:rsidP="0080397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Content>
                <w:r w:rsidR="0080397A" w:rsidRPr="00A145A4">
                  <w:rPr>
                    <w:rFonts w:ascii="Segoe UI Symbol" w:eastAsia="MS Gothic" w:hAnsi="Segoe UI Symbol" w:cs="Segoe UI Symbol"/>
                    <w:sz w:val="21"/>
                    <w:szCs w:val="21"/>
                    <w:lang w:val="fr-BE"/>
                  </w:rPr>
                  <w:t>☐</w:t>
                </w:r>
              </w:sdtContent>
            </w:sdt>
            <w:r w:rsidR="0080397A" w:rsidRPr="00A145A4">
              <w:rPr>
                <w:rFonts w:cstheme="minorHAnsi"/>
                <w:sz w:val="21"/>
                <w:szCs w:val="21"/>
                <w:lang w:val="fr-BE"/>
              </w:rPr>
              <w:t xml:space="preserve"> </w:t>
            </w:r>
            <w:r w:rsidR="0080397A" w:rsidRPr="00A145A4">
              <w:rPr>
                <w:rFonts w:eastAsia="Calibri" w:cstheme="minorHAnsi"/>
                <w:sz w:val="21"/>
                <w:szCs w:val="21"/>
                <w:lang w:val="fr-BE"/>
              </w:rPr>
              <w:t xml:space="preserve">Le paiement est </w:t>
            </w:r>
            <w:r w:rsidR="0080397A" w:rsidRPr="000D2DA9">
              <w:rPr>
                <w:rFonts w:eastAsia="Calibri" w:cstheme="minorHAnsi"/>
                <w:b/>
                <w:bCs/>
                <w:sz w:val="21"/>
                <w:szCs w:val="21"/>
                <w:lang w:val="fr-BE"/>
              </w:rPr>
              <w:t>fractionné</w:t>
            </w:r>
            <w:r w:rsidR="0080397A" w:rsidRPr="00A145A4">
              <w:rPr>
                <w:rFonts w:eastAsia="Calibri" w:cstheme="minorHAnsi"/>
                <w:sz w:val="21"/>
                <w:szCs w:val="21"/>
                <w:lang w:val="fr-BE"/>
              </w:rPr>
              <w:t xml:space="preserve"> en fonction de l’avancement du marché</w:t>
            </w:r>
            <w:r w:rsidR="0080397A">
              <w:rPr>
                <w:rFonts w:eastAsia="Calibri" w:cstheme="minorHAnsi"/>
                <w:sz w:val="21"/>
                <w:szCs w:val="21"/>
                <w:lang w:val="fr-BE"/>
              </w:rPr>
              <w:t xml:space="preserve"> </w:t>
            </w:r>
            <w:r w:rsidR="0080397A" w:rsidRPr="00A145A4">
              <w:rPr>
                <w:rFonts w:eastAsia="Calibri" w:cstheme="minorHAnsi"/>
                <w:sz w:val="21"/>
                <w:szCs w:val="21"/>
                <w:lang w:val="fr-BE"/>
              </w:rPr>
              <w:t>comme suit :</w:t>
            </w:r>
            <w:sdt>
              <w:sdtPr>
                <w:rPr>
                  <w:rFonts w:eastAsia="Calibri" w:cstheme="minorHAnsi"/>
                  <w:sz w:val="21"/>
                  <w:szCs w:val="21"/>
                  <w:lang w:val="fr-BE"/>
                </w:rPr>
                <w:id w:val="-824042723"/>
                <w:placeholder>
                  <w:docPart w:val="686DBBF21C3D469A8C8BB6F04E8EDEDD"/>
                </w:placeholder>
              </w:sdtPr>
              <w:sdtContent>
                <w:r w:rsidR="0080397A">
                  <w:rPr>
                    <w:rFonts w:cstheme="minorHAnsi"/>
                    <w:sz w:val="21"/>
                    <w:szCs w:val="21"/>
                    <w:lang w:val="fr-BE"/>
                  </w:rPr>
                  <w:t xml:space="preserve"> </w:t>
                </w:r>
                <w:sdt>
                  <w:sdtPr>
                    <w:rPr>
                      <w:rFonts w:cstheme="minorHAnsi"/>
                      <w:sz w:val="21"/>
                      <w:szCs w:val="21"/>
                      <w:lang w:val="fr-BE"/>
                    </w:rPr>
                    <w:id w:val="-929418843"/>
                    <w:placeholder>
                      <w:docPart w:val="67FEBADB22E344B0A803F351B96CF13C"/>
                    </w:placeholder>
                    <w:showingPlcHdr/>
                  </w:sdtPr>
                  <w:sdtContent>
                    <w:r w:rsidR="0080397A" w:rsidRPr="00A145A4">
                      <w:rPr>
                        <w:rFonts w:cstheme="minorHAnsi"/>
                        <w:sz w:val="21"/>
                        <w:szCs w:val="21"/>
                        <w:highlight w:val="lightGray"/>
                        <w:lang w:val="fr-BE"/>
                      </w:rPr>
                      <w:t>[à compléter]</w:t>
                    </w:r>
                  </w:sdtContent>
                </w:sdt>
                <w:r w:rsidR="0080397A">
                  <w:rPr>
                    <w:rFonts w:eastAsia="Calibri" w:cstheme="minorHAnsi"/>
                    <w:sz w:val="21"/>
                    <w:szCs w:val="21"/>
                    <w:lang w:val="fr-BE"/>
                  </w:rPr>
                  <w:t xml:space="preserve"> </w:t>
                </w:r>
              </w:sdtContent>
            </w:sdt>
          </w:p>
          <w:p w14:paraId="5C975755" w14:textId="7D1B96F2" w:rsidR="0080397A" w:rsidRPr="00A145A4" w:rsidRDefault="00000000" w:rsidP="0080397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Content>
                <w:r w:rsidR="0080397A" w:rsidRPr="00A145A4">
                  <w:rPr>
                    <w:rFonts w:ascii="Segoe UI Symbol" w:eastAsia="MS Gothic" w:hAnsi="Segoe UI Symbol" w:cs="Segoe UI Symbol"/>
                    <w:sz w:val="21"/>
                    <w:szCs w:val="21"/>
                    <w:lang w:val="fr-BE"/>
                  </w:rPr>
                  <w:t>☐</w:t>
                </w:r>
              </w:sdtContent>
            </w:sdt>
            <w:r w:rsidR="0080397A" w:rsidRPr="00A145A4">
              <w:rPr>
                <w:rFonts w:cstheme="minorHAnsi"/>
                <w:sz w:val="21"/>
                <w:szCs w:val="21"/>
                <w:lang w:val="fr-BE"/>
              </w:rPr>
              <w:t xml:space="preserve"> </w:t>
            </w:r>
            <w:sdt>
              <w:sdtPr>
                <w:rPr>
                  <w:rFonts w:cstheme="minorHAnsi"/>
                  <w:sz w:val="21"/>
                  <w:szCs w:val="21"/>
                  <w:lang w:val="fr-BE"/>
                </w:rPr>
                <w:id w:val="1828789593"/>
                <w:placeholder>
                  <w:docPart w:val="F9DCBE4518204BC5964F944ABF6F6450"/>
                </w:placeholder>
              </w:sdtPr>
              <w:sdtContent>
                <w:sdt>
                  <w:sdtPr>
                    <w:rPr>
                      <w:rFonts w:cstheme="minorHAnsi"/>
                      <w:sz w:val="21"/>
                      <w:szCs w:val="21"/>
                      <w:lang w:val="fr-BE"/>
                    </w:rPr>
                    <w:id w:val="1848438221"/>
                    <w:placeholder>
                      <w:docPart w:val="8D74005303874D8885B5346976727A74"/>
                    </w:placeholder>
                    <w:showingPlcHdr/>
                  </w:sdtPr>
                  <w:sdtContent>
                    <w:r w:rsidR="0080397A" w:rsidRPr="00A145A4">
                      <w:rPr>
                        <w:rFonts w:cstheme="minorHAnsi"/>
                        <w:sz w:val="21"/>
                        <w:szCs w:val="21"/>
                        <w:highlight w:val="lightGray"/>
                        <w:lang w:val="fr-BE"/>
                      </w:rPr>
                      <w:t>[à compléter]</w:t>
                    </w:r>
                  </w:sdtContent>
                </w:sdt>
                <w:r w:rsidR="0080397A">
                  <w:rPr>
                    <w:rFonts w:cstheme="minorHAnsi"/>
                    <w:sz w:val="21"/>
                    <w:szCs w:val="21"/>
                    <w:lang w:val="fr-BE"/>
                  </w:rPr>
                  <w:t xml:space="preserve"> </w:t>
                </w:r>
              </w:sdtContent>
            </w:sdt>
            <w:r w:rsidR="0080397A" w:rsidRPr="00A145A4">
              <w:rPr>
                <w:rFonts w:cstheme="minorHAnsi"/>
                <w:sz w:val="21"/>
                <w:szCs w:val="21"/>
                <w:lang w:val="fr-BE"/>
              </w:rPr>
              <w:t>.</w:t>
            </w:r>
          </w:p>
          <w:p w14:paraId="02C8417E" w14:textId="6AB8058E" w:rsidR="0080397A" w:rsidRPr="001E4D60" w:rsidRDefault="0080397A" w:rsidP="0080397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1E4D60">
              <w:rPr>
                <w:rFonts w:cstheme="minorHAnsi"/>
                <w:sz w:val="21"/>
                <w:szCs w:val="21"/>
                <w:lang w:val="fr-BE"/>
              </w:rPr>
              <w:t xml:space="preserve">Le paiement du montant dû est effectué dans les 30 jours calendrier à compter du lendemain de la réception de </w:t>
            </w:r>
            <w:r>
              <w:rPr>
                <w:rFonts w:cstheme="minorHAnsi"/>
                <w:sz w:val="21"/>
                <w:szCs w:val="21"/>
                <w:lang w:val="fr-BE"/>
              </w:rPr>
              <w:t>votre</w:t>
            </w:r>
            <w:r w:rsidRPr="001E4D60">
              <w:rPr>
                <w:rFonts w:cstheme="minorHAnsi"/>
                <w:sz w:val="21"/>
                <w:szCs w:val="21"/>
                <w:lang w:val="fr-BE"/>
              </w:rPr>
              <w:t xml:space="preserve"> facture régulièrement établie (ou toute demande de paiement équivalente). </w:t>
            </w:r>
          </w:p>
          <w:p w14:paraId="4C53CB47" w14:textId="570D1A10" w:rsidR="0080397A" w:rsidRDefault="0080397A" w:rsidP="0080397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1E4D60">
              <w:rPr>
                <w:rFonts w:cstheme="minorHAnsi"/>
                <w:sz w:val="21"/>
                <w:szCs w:val="21"/>
                <w:lang w:val="fr-BE"/>
              </w:rPr>
              <w:t xml:space="preserve">Si la date est incertaine ou si le pouvoir adjudicateur </w:t>
            </w:r>
            <w:r>
              <w:rPr>
                <w:rFonts w:cstheme="minorHAnsi"/>
                <w:sz w:val="21"/>
                <w:szCs w:val="21"/>
                <w:lang w:val="fr-BE"/>
              </w:rPr>
              <w:t xml:space="preserve">la </w:t>
            </w:r>
            <w:r w:rsidRPr="001E4D60">
              <w:rPr>
                <w:rFonts w:cstheme="minorHAnsi"/>
                <w:sz w:val="21"/>
                <w:szCs w:val="21"/>
                <w:lang w:val="fr-BE"/>
              </w:rPr>
              <w:t xml:space="preserve">reçoit avant les </w:t>
            </w:r>
            <w:r w:rsidR="008B7F02">
              <w:rPr>
                <w:rFonts w:cstheme="minorHAnsi"/>
                <w:sz w:val="21"/>
                <w:szCs w:val="21"/>
                <w:lang w:val="fr-BE"/>
              </w:rPr>
              <w:t>fournitures</w:t>
            </w:r>
            <w:r w:rsidR="00CF2CB5">
              <w:rPr>
                <w:rFonts w:cstheme="minorHAnsi"/>
                <w:sz w:val="21"/>
                <w:szCs w:val="21"/>
                <w:lang w:val="fr-BE"/>
              </w:rPr>
              <w:t xml:space="preserve"> </w:t>
            </w:r>
            <w:r w:rsidRPr="001E4D60">
              <w:rPr>
                <w:rFonts w:cstheme="minorHAnsi"/>
                <w:sz w:val="21"/>
                <w:szCs w:val="21"/>
                <w:lang w:val="fr-BE"/>
              </w:rPr>
              <w:t xml:space="preserve">ou les </w:t>
            </w:r>
            <w:r>
              <w:rPr>
                <w:rFonts w:cstheme="minorHAnsi"/>
                <w:sz w:val="21"/>
                <w:szCs w:val="21"/>
                <w:lang w:val="fr-BE"/>
              </w:rPr>
              <w:t>prestation</w:t>
            </w:r>
            <w:r w:rsidRPr="001E4D60">
              <w:rPr>
                <w:rFonts w:cstheme="minorHAnsi"/>
                <w:sz w:val="21"/>
                <w:szCs w:val="21"/>
                <w:lang w:val="fr-BE"/>
              </w:rPr>
              <w:t>s, le paiement sera effectué dans les 30 jours à partir du lendemain de la réception des marchandises ou de</w:t>
            </w:r>
            <w:r>
              <w:rPr>
                <w:rFonts w:cstheme="minorHAnsi"/>
                <w:sz w:val="21"/>
                <w:szCs w:val="21"/>
                <w:lang w:val="fr-BE"/>
              </w:rPr>
              <w:t>s</w:t>
            </w:r>
            <w:r w:rsidRPr="001E4D60">
              <w:rPr>
                <w:rFonts w:cstheme="minorHAnsi"/>
                <w:sz w:val="21"/>
                <w:szCs w:val="21"/>
                <w:lang w:val="fr-BE"/>
              </w:rPr>
              <w:t xml:space="preserve"> prestation</w:t>
            </w:r>
            <w:r>
              <w:rPr>
                <w:rFonts w:cstheme="minorHAnsi"/>
                <w:sz w:val="21"/>
                <w:szCs w:val="21"/>
                <w:lang w:val="fr-BE"/>
              </w:rPr>
              <w:t>s</w:t>
            </w:r>
            <w:r w:rsidRPr="001E4D60">
              <w:rPr>
                <w:rFonts w:cstheme="minorHAnsi"/>
                <w:sz w:val="21"/>
                <w:szCs w:val="21"/>
                <w:lang w:val="fr-BE"/>
              </w:rPr>
              <w:t>.</w:t>
            </w:r>
          </w:p>
          <w:p w14:paraId="46AC01AB" w14:textId="77777777" w:rsidR="0080397A" w:rsidRPr="008A74DC" w:rsidRDefault="0080397A" w:rsidP="0080397A">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4192F0E5" w14:textId="78915C3E" w:rsidR="0080397A" w:rsidRPr="00A145A4" w:rsidRDefault="0080397A"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Modalités de facturation</w:t>
            </w:r>
            <w:r w:rsidRPr="00A145A4">
              <w:rPr>
                <w:rFonts w:cstheme="minorHAnsi"/>
                <w:sz w:val="21"/>
                <w:szCs w:val="21"/>
                <w:lang w:val="fr-BE"/>
              </w:rPr>
              <w:t> :</w:t>
            </w:r>
          </w:p>
          <w:p w14:paraId="24622DC9" w14:textId="02A5C6EE" w:rsidR="0080397A" w:rsidRPr="00992D7E" w:rsidRDefault="0080397A" w:rsidP="0080397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êtes admis à facturer</w:t>
            </w:r>
            <w:r>
              <w:rPr>
                <w:rFonts w:cstheme="minorHAnsi"/>
                <w:sz w:val="21"/>
                <w:szCs w:val="21"/>
                <w:lang w:val="fr-BE"/>
              </w:rPr>
              <w:t xml:space="preserve"> </w:t>
            </w:r>
            <w:r w:rsidRPr="00992D7E">
              <w:rPr>
                <w:rFonts w:cstheme="minorHAnsi"/>
                <w:sz w:val="21"/>
                <w:szCs w:val="21"/>
                <w:lang w:val="fr-BE"/>
              </w:rPr>
              <w:t>à la date de fin de livraison/prestation</w:t>
            </w:r>
            <w:r>
              <w:rPr>
                <w:rFonts w:cstheme="minorHAnsi"/>
                <w:sz w:val="21"/>
                <w:szCs w:val="21"/>
                <w:lang w:val="fr-BE"/>
              </w:rPr>
              <w:t>.</w:t>
            </w:r>
          </w:p>
          <w:p w14:paraId="3090B53E" w14:textId="7409860B" w:rsidR="0080397A" w:rsidRPr="00A145A4" w:rsidRDefault="0080397A" w:rsidP="0080397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devez toujours joindre à votre facture, un état détaillé </w:t>
            </w:r>
            <w:r>
              <w:rPr>
                <w:rFonts w:cstheme="minorHAnsi"/>
                <w:sz w:val="21"/>
                <w:szCs w:val="21"/>
                <w:lang w:val="fr-BE"/>
              </w:rPr>
              <w:t>des prestations</w:t>
            </w:r>
            <w:r w:rsidR="00CF2CB5">
              <w:rPr>
                <w:rFonts w:cstheme="minorHAnsi"/>
                <w:sz w:val="21"/>
                <w:szCs w:val="21"/>
                <w:lang w:val="fr-BE"/>
              </w:rPr>
              <w:t>/fournitures</w:t>
            </w:r>
            <w:r>
              <w:rPr>
                <w:rFonts w:cstheme="minorHAnsi"/>
                <w:sz w:val="21"/>
                <w:szCs w:val="21"/>
                <w:lang w:val="fr-BE"/>
              </w:rPr>
              <w:t>.</w:t>
            </w:r>
          </w:p>
          <w:p w14:paraId="309A5D9F" w14:textId="129E551B" w:rsidR="0080397A" w:rsidRPr="00A145A4" w:rsidRDefault="0080397A"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Facturation </w:t>
            </w:r>
            <w:commentRangeStart w:id="28"/>
            <w:r w:rsidRPr="003F40CF">
              <w:rPr>
                <w:rFonts w:cstheme="minorHAnsi"/>
                <w:b/>
                <w:bCs/>
                <w:sz w:val="21"/>
                <w:szCs w:val="21"/>
                <w:lang w:val="fr-BE"/>
              </w:rPr>
              <w:t>électronique</w:t>
            </w:r>
            <w:commentRangeEnd w:id="28"/>
            <w:r w:rsidRPr="003F40CF">
              <w:rPr>
                <w:rStyle w:val="Marquedecommentaire"/>
                <w:rFonts w:cstheme="minorHAnsi"/>
                <w:b/>
                <w:bCs/>
                <w:lang w:val="fr-BE"/>
              </w:rPr>
              <w:commentReference w:id="28"/>
            </w:r>
            <w:r w:rsidRPr="003F40CF">
              <w:rPr>
                <w:rFonts w:cstheme="minorHAnsi"/>
                <w:b/>
                <w:bCs/>
                <w:sz w:val="21"/>
                <w:szCs w:val="21"/>
                <w:lang w:val="fr-BE"/>
              </w:rPr>
              <w:t>,</w:t>
            </w:r>
            <w:r w:rsidRPr="00A145A4">
              <w:rPr>
                <w:rFonts w:cstheme="minorHAnsi"/>
                <w:sz w:val="21"/>
                <w:szCs w:val="21"/>
                <w:lang w:val="fr-BE"/>
              </w:rPr>
              <w:t xml:space="preserve"> selon les modalités suivantes : </w:t>
            </w:r>
            <w:sdt>
              <w:sdtPr>
                <w:rPr>
                  <w:rFonts w:cstheme="minorHAnsi"/>
                  <w:sz w:val="21"/>
                  <w:szCs w:val="21"/>
                  <w:lang w:val="fr-BE"/>
                </w:rPr>
                <w:id w:val="469097444"/>
                <w:placeholder>
                  <w:docPart w:val="49D0B0405D4F48A48004A49440FAC966"/>
                </w:placeholder>
                <w:showingPlcHdr/>
              </w:sdt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tc>
      </w:tr>
      <w:tr w:rsidR="0080397A" w:rsidRPr="00A145A4" w14:paraId="27305D0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7BD59EA" w:rsidR="0080397A" w:rsidRPr="00A145A4" w:rsidRDefault="0080397A" w:rsidP="0080397A">
            <w:pPr>
              <w:pStyle w:val="Titre2"/>
              <w:spacing w:before="240" w:after="160"/>
              <w:rPr>
                <w:rFonts w:asciiTheme="minorHAnsi" w:hAnsiTheme="minorHAnsi" w:cstheme="minorHAnsi"/>
                <w:bCs w:val="0"/>
                <w:sz w:val="21"/>
                <w:szCs w:val="21"/>
                <w:lang w:val="fr-BE"/>
              </w:rPr>
            </w:pPr>
            <w:bookmarkStart w:id="29" w:name="_Toc194991565"/>
            <w:bookmarkStart w:id="30" w:name="_Toc102386144"/>
            <w:r w:rsidRPr="00446A6B">
              <w:rPr>
                <w:rFonts w:asciiTheme="minorHAnsi" w:hAnsiTheme="minorHAnsi" w:cstheme="minorHAnsi"/>
                <w:b/>
                <w:sz w:val="21"/>
                <w:szCs w:val="21"/>
                <w:lang w:val="fr-BE"/>
              </w:rPr>
              <w:lastRenderedPageBreak/>
              <w:t>Fin du marché</w:t>
            </w:r>
            <w:bookmarkEnd w:id="29"/>
            <w:r w:rsidRPr="00A145A4">
              <w:rPr>
                <w:rFonts w:asciiTheme="minorHAnsi" w:hAnsiTheme="minorHAnsi" w:cstheme="minorHAnsi"/>
                <w:b/>
                <w:sz w:val="21"/>
                <w:szCs w:val="21"/>
                <w:lang w:val="fr-BE"/>
              </w:rPr>
              <w:t xml:space="preserve"> </w:t>
            </w:r>
            <w:bookmarkEnd w:id="30"/>
          </w:p>
        </w:tc>
        <w:tc>
          <w:tcPr>
            <w:tcW w:w="8370" w:type="dxa"/>
          </w:tcPr>
          <w:p w14:paraId="3F4723AC" w14:textId="12ABAB23" w:rsidR="0080397A" w:rsidRPr="00A145A4" w:rsidRDefault="0080397A" w:rsidP="0080397A">
            <w:p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modalités de réception provisoire et/ou définitive sont les suivantes :  </w:t>
            </w:r>
            <w:sdt>
              <w:sdtPr>
                <w:rPr>
                  <w:rFonts w:cstheme="minorHAnsi"/>
                  <w:sz w:val="21"/>
                  <w:szCs w:val="21"/>
                  <w:lang w:val="fr-BE"/>
                </w:rPr>
                <w:id w:val="1271436293"/>
                <w:placeholder>
                  <w:docPart w:val="B2EEE8F2753D4696BEABC939D940FFE1"/>
                </w:placeholder>
                <w:showingPlcHdr/>
              </w:sdt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tc>
      </w:tr>
      <w:tr w:rsidR="0080397A" w:rsidRPr="00A145A4" w14:paraId="2989098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3AA18F34" w:rsidR="0080397A" w:rsidRPr="006B64E5" w:rsidRDefault="0080397A" w:rsidP="0080397A">
            <w:pPr>
              <w:pStyle w:val="Titre2"/>
              <w:spacing w:before="240" w:after="160"/>
              <w:rPr>
                <w:rFonts w:asciiTheme="minorHAnsi" w:hAnsiTheme="minorHAnsi" w:cstheme="minorHAnsi"/>
                <w:bCs w:val="0"/>
                <w:sz w:val="21"/>
                <w:szCs w:val="21"/>
                <w:lang w:val="fr-BE"/>
              </w:rPr>
            </w:pPr>
            <w:bookmarkStart w:id="31" w:name="_Toc194991566"/>
            <w:r w:rsidRPr="006B64E5">
              <w:rPr>
                <w:rFonts w:asciiTheme="minorHAnsi" w:hAnsiTheme="minorHAnsi" w:cstheme="minorHAnsi"/>
                <w:b/>
                <w:sz w:val="21"/>
                <w:szCs w:val="21"/>
                <w:lang w:val="fr-BE"/>
              </w:rPr>
              <w:t xml:space="preserve">Délai de </w:t>
            </w:r>
            <w:commentRangeStart w:id="32"/>
            <w:r w:rsidRPr="006B64E5">
              <w:rPr>
                <w:rFonts w:asciiTheme="minorHAnsi" w:hAnsiTheme="minorHAnsi" w:cstheme="minorHAnsi"/>
                <w:b/>
                <w:sz w:val="21"/>
                <w:szCs w:val="21"/>
                <w:lang w:val="fr-BE"/>
              </w:rPr>
              <w:t>garantie</w:t>
            </w:r>
            <w:commentRangeEnd w:id="32"/>
            <w:r w:rsidRPr="006B64E5">
              <w:rPr>
                <w:rStyle w:val="Marquedecommentaire"/>
                <w:rFonts w:asciiTheme="minorHAnsi" w:eastAsiaTheme="minorHAnsi" w:hAnsiTheme="minorHAnsi" w:cstheme="minorBidi"/>
                <w:bCs w:val="0"/>
              </w:rPr>
              <w:commentReference w:id="32"/>
            </w:r>
            <w:bookmarkEnd w:id="31"/>
          </w:p>
        </w:tc>
        <w:tc>
          <w:tcPr>
            <w:tcW w:w="8370" w:type="dxa"/>
          </w:tcPr>
          <w:p w14:paraId="716C464D" w14:textId="5059C983" w:rsidR="0080397A" w:rsidRPr="006B64E5" w:rsidRDefault="0080397A" w:rsidP="0080397A">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64E5">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2DA058DF9DEA471A86E52B92C7E7332B"/>
                </w:placeholder>
                <w:showingPlcHdr/>
              </w:sdtPr>
              <w:sdtContent>
                <w:r w:rsidRPr="006B64E5">
                  <w:rPr>
                    <w:rFonts w:asciiTheme="minorHAnsi" w:hAnsiTheme="minorHAnsi" w:cstheme="minorHAnsi"/>
                    <w:sz w:val="21"/>
                    <w:szCs w:val="21"/>
                    <w:highlight w:val="lightGray"/>
                  </w:rPr>
                  <w:t>[à compléter]</w:t>
                </w:r>
              </w:sdtContent>
            </w:sdt>
            <w:r w:rsidRPr="006B64E5">
              <w:rPr>
                <w:rFonts w:asciiTheme="minorHAnsi" w:hAnsiTheme="minorHAnsi" w:cstheme="minorHAnsi"/>
                <w:sz w:val="21"/>
                <w:szCs w:val="21"/>
              </w:rPr>
              <w:t xml:space="preserve">. Il prend cours </w:t>
            </w:r>
            <w:sdt>
              <w:sdtPr>
                <w:rPr>
                  <w:rFonts w:asciiTheme="minorHAnsi" w:hAnsiTheme="minorHAnsi" w:cstheme="minorHAnsi"/>
                  <w:sz w:val="21"/>
                  <w:szCs w:val="21"/>
                </w:rPr>
                <w:id w:val="395244854"/>
                <w:placeholder>
                  <w:docPart w:val="00D08F3C44864183B18B40477D09EE8C"/>
                </w:placeholder>
                <w:showingPlcHdr/>
              </w:sdtPr>
              <w:sdtContent>
                <w:r w:rsidRPr="006B64E5">
                  <w:rPr>
                    <w:rFonts w:asciiTheme="minorHAnsi" w:hAnsiTheme="minorHAnsi" w:cstheme="minorHAnsi"/>
                    <w:sz w:val="21"/>
                    <w:szCs w:val="21"/>
                    <w:highlight w:val="lightGray"/>
                  </w:rPr>
                  <w:t>[à compléter]</w:t>
                </w:r>
              </w:sdtContent>
            </w:sdt>
            <w:r w:rsidRPr="006B64E5">
              <w:rPr>
                <w:rFonts w:asciiTheme="minorHAnsi" w:hAnsiTheme="minorHAnsi" w:cstheme="minorHAnsi"/>
                <w:sz w:val="21"/>
                <w:szCs w:val="21"/>
              </w:rPr>
              <w:t>.</w:t>
            </w:r>
          </w:p>
          <w:p w14:paraId="7380A6B9" w14:textId="524F6033" w:rsidR="0080397A" w:rsidRPr="006B64E5" w:rsidDel="007F2D2D" w:rsidRDefault="0080397A" w:rsidP="0080397A">
            <w:pPr>
              <w:pStyle w:val="Corpsdetexte"/>
              <w:spacing w:before="240" w:after="1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r>
      <w:tr w:rsidR="00BF62C9" w:rsidRPr="00A145A4" w14:paraId="54D50E2C"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7A6B896" w14:textId="2D726B63" w:rsidR="00BF62C9" w:rsidRPr="000351BD" w:rsidRDefault="00BF62C9" w:rsidP="0080397A">
            <w:pPr>
              <w:pStyle w:val="Titre2"/>
              <w:spacing w:before="240" w:after="160"/>
              <w:rPr>
                <w:rFonts w:asciiTheme="minorHAnsi" w:hAnsiTheme="minorHAnsi" w:cstheme="minorHAnsi"/>
                <w:strike/>
                <w:sz w:val="21"/>
                <w:szCs w:val="21"/>
                <w:highlight w:val="yellow"/>
                <w:lang w:val="fr-BE"/>
              </w:rPr>
            </w:pPr>
            <w:bookmarkStart w:id="33" w:name="_Toc194991567"/>
            <w:r w:rsidRPr="00BF62C9">
              <w:rPr>
                <w:rFonts w:asciiTheme="minorHAnsi" w:hAnsiTheme="minorHAnsi" w:cstheme="minorHAnsi"/>
                <w:b/>
                <w:sz w:val="21"/>
                <w:szCs w:val="21"/>
                <w:lang w:val="fr-BE"/>
              </w:rPr>
              <w:t>Autres conditions d’exécution</w:t>
            </w:r>
            <w:bookmarkEnd w:id="33"/>
          </w:p>
        </w:tc>
        <w:commentRangeStart w:id="34"/>
        <w:tc>
          <w:tcPr>
            <w:tcW w:w="8370" w:type="dxa"/>
          </w:tcPr>
          <w:p w14:paraId="30DCE77A" w14:textId="155C65A5" w:rsidR="00BF62C9" w:rsidRDefault="00000000" w:rsidP="007A0AF5">
            <w:p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07773443"/>
                <w14:checkbox>
                  <w14:checked w14:val="0"/>
                  <w14:checkedState w14:val="2612" w14:font="MS Gothic"/>
                  <w14:uncheckedState w14:val="2610" w14:font="MS Gothic"/>
                </w14:checkbox>
              </w:sdtPr>
              <w:sdtContent>
                <w:r w:rsidR="00BF62C9" w:rsidRPr="007A0AF5">
                  <w:rPr>
                    <w:rFonts w:ascii="Segoe UI Symbol" w:hAnsi="Segoe UI Symbol" w:cs="Segoe UI Symbol"/>
                    <w:sz w:val="21"/>
                    <w:szCs w:val="21"/>
                    <w:lang w:val="fr-BE"/>
                  </w:rPr>
                  <w:t>☐</w:t>
                </w:r>
              </w:sdtContent>
            </w:sdt>
            <w:r w:rsidR="00BF62C9" w:rsidRPr="00A145A4">
              <w:rPr>
                <w:rFonts w:cstheme="minorHAnsi"/>
                <w:sz w:val="21"/>
                <w:szCs w:val="21"/>
                <w:lang w:val="fr-BE"/>
              </w:rPr>
              <w:t xml:space="preserve"> </w:t>
            </w:r>
            <w:r w:rsidR="00BF62C9">
              <w:rPr>
                <w:rFonts w:cstheme="minorHAnsi"/>
                <w:sz w:val="21"/>
                <w:szCs w:val="21"/>
                <w:lang w:val="fr-BE"/>
              </w:rPr>
              <w:t xml:space="preserve">Aucune autre condition d’exécution n’est </w:t>
            </w:r>
            <w:r w:rsidR="00AE78B5">
              <w:rPr>
                <w:rFonts w:cstheme="minorHAnsi"/>
                <w:sz w:val="21"/>
                <w:szCs w:val="21"/>
                <w:lang w:val="fr-BE"/>
              </w:rPr>
              <w:t xml:space="preserve">prévue. Si vous remportez le marché et que vous avez remis </w:t>
            </w:r>
            <w:r w:rsidR="00AE78B5" w:rsidRPr="007A0AF5">
              <w:rPr>
                <w:rFonts w:cstheme="minorHAnsi"/>
                <w:b/>
                <w:bCs/>
                <w:sz w:val="21"/>
                <w:szCs w:val="21"/>
                <w:lang w:val="fr-BE"/>
              </w:rPr>
              <w:t>vos conditions générales de vente</w:t>
            </w:r>
            <w:r w:rsidR="00AE78B5" w:rsidRPr="007A0AF5">
              <w:rPr>
                <w:rFonts w:cstheme="minorHAnsi"/>
                <w:sz w:val="21"/>
                <w:szCs w:val="21"/>
                <w:lang w:val="fr-BE"/>
              </w:rPr>
              <w:t xml:space="preserve"> dans votre offre</w:t>
            </w:r>
            <w:r w:rsidR="00AE78B5">
              <w:rPr>
                <w:rFonts w:cstheme="minorHAnsi"/>
                <w:sz w:val="21"/>
                <w:szCs w:val="21"/>
                <w:lang w:val="fr-BE"/>
              </w:rPr>
              <w:t>, elles s’appliquent.</w:t>
            </w:r>
            <w:commentRangeEnd w:id="34"/>
            <w:r w:rsidR="00237537" w:rsidRPr="007A0AF5">
              <w:rPr>
                <w:rFonts w:cstheme="minorHAnsi"/>
                <w:sz w:val="21"/>
                <w:szCs w:val="21"/>
                <w:lang w:val="fr-BE"/>
              </w:rPr>
              <w:commentReference w:id="34"/>
            </w:r>
          </w:p>
          <w:commentRangeStart w:id="35"/>
          <w:p w14:paraId="591F23E6" w14:textId="3C7A9147" w:rsidR="00F909EB" w:rsidRDefault="00000000" w:rsidP="007A0AF5">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79469864"/>
                <w14:checkbox>
                  <w14:checked w14:val="0"/>
                  <w14:checkedState w14:val="2612" w14:font="MS Gothic"/>
                  <w14:uncheckedState w14:val="2610" w14:font="MS Gothic"/>
                </w14:checkbox>
              </w:sdtPr>
              <w:sdtContent>
                <w:r w:rsidR="00F909EB" w:rsidRPr="00A145A4">
                  <w:rPr>
                    <w:rFonts w:ascii="Segoe UI Symbol" w:eastAsia="MS Gothic" w:hAnsi="Segoe UI Symbol" w:cs="Segoe UI Symbol"/>
                    <w:sz w:val="21"/>
                    <w:szCs w:val="21"/>
                    <w:lang w:val="fr-BE"/>
                  </w:rPr>
                  <w:t>☐</w:t>
                </w:r>
              </w:sdtContent>
            </w:sdt>
            <w:r w:rsidR="00F909EB" w:rsidRPr="00A145A4">
              <w:rPr>
                <w:rFonts w:cstheme="minorHAnsi"/>
                <w:sz w:val="21"/>
                <w:szCs w:val="21"/>
                <w:lang w:val="fr-BE"/>
              </w:rPr>
              <w:t xml:space="preserve"> </w:t>
            </w:r>
            <w:r w:rsidR="00F909EB">
              <w:rPr>
                <w:rFonts w:cstheme="minorHAnsi"/>
                <w:sz w:val="21"/>
                <w:szCs w:val="21"/>
                <w:lang w:val="fr-BE"/>
              </w:rPr>
              <w:t xml:space="preserve">Vos </w:t>
            </w:r>
            <w:r w:rsidR="00F909EB" w:rsidRPr="00AD16E2">
              <w:rPr>
                <w:rFonts w:cstheme="minorHAnsi"/>
                <w:b/>
                <w:bCs/>
                <w:sz w:val="21"/>
                <w:szCs w:val="21"/>
                <w:lang w:val="fr-BE"/>
              </w:rPr>
              <w:t>conditions générales de vente</w:t>
            </w:r>
            <w:r w:rsidR="00F909EB">
              <w:rPr>
                <w:rFonts w:cstheme="minorHAnsi"/>
                <w:sz w:val="21"/>
                <w:szCs w:val="21"/>
                <w:lang w:val="fr-BE"/>
              </w:rPr>
              <w:t>, si vous les remettez dans votre offre, ne s’appliq</w:t>
            </w:r>
            <w:r w:rsidR="0013761E">
              <w:rPr>
                <w:rFonts w:cstheme="minorHAnsi"/>
                <w:sz w:val="21"/>
                <w:szCs w:val="21"/>
                <w:lang w:val="fr-BE"/>
              </w:rPr>
              <w:t xml:space="preserve">uent </w:t>
            </w:r>
            <w:r w:rsidR="0013761E" w:rsidRPr="00AD16E2">
              <w:rPr>
                <w:rFonts w:cstheme="minorHAnsi"/>
                <w:b/>
                <w:bCs/>
                <w:sz w:val="21"/>
                <w:szCs w:val="21"/>
                <w:lang w:val="fr-BE"/>
              </w:rPr>
              <w:t>que</w:t>
            </w:r>
            <w:r w:rsidR="00AD16E2" w:rsidRPr="00AD16E2">
              <w:rPr>
                <w:rFonts w:cstheme="minorHAnsi"/>
                <w:b/>
                <w:bCs/>
                <w:sz w:val="21"/>
                <w:szCs w:val="21"/>
                <w:lang w:val="fr-BE"/>
              </w:rPr>
              <w:t xml:space="preserve"> pour autant qu’elles ne contredisent pas</w:t>
            </w:r>
            <w:r w:rsidR="00AD16E2">
              <w:rPr>
                <w:rFonts w:cstheme="minorHAnsi"/>
                <w:sz w:val="21"/>
                <w:szCs w:val="21"/>
                <w:lang w:val="fr-BE"/>
              </w:rPr>
              <w:t xml:space="preserve"> ce qui est prévu dans le présent document.</w:t>
            </w:r>
            <w:commentRangeEnd w:id="35"/>
            <w:r w:rsidR="000D2305">
              <w:rPr>
                <w:rStyle w:val="Marquedecommentaire"/>
              </w:rPr>
              <w:commentReference w:id="35"/>
            </w:r>
          </w:p>
          <w:commentRangeStart w:id="36"/>
          <w:p w14:paraId="4D3BE34D" w14:textId="77777777" w:rsidR="00AD16E2" w:rsidRPr="00A473DC" w:rsidRDefault="00000000" w:rsidP="007A0AF5">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140953851"/>
                <w14:checkbox>
                  <w14:checked w14:val="0"/>
                  <w14:checkedState w14:val="2612" w14:font="MS Gothic"/>
                  <w14:uncheckedState w14:val="2610" w14:font="MS Gothic"/>
                </w14:checkbox>
              </w:sdtPr>
              <w:sdtContent>
                <w:r w:rsidR="00AD16E2" w:rsidRPr="00A145A4">
                  <w:rPr>
                    <w:rFonts w:ascii="Segoe UI Symbol" w:eastAsia="MS Gothic" w:hAnsi="Segoe UI Symbol" w:cs="Segoe UI Symbol"/>
                    <w:sz w:val="21"/>
                    <w:szCs w:val="21"/>
                    <w:lang w:val="fr-BE"/>
                  </w:rPr>
                  <w:t>☐</w:t>
                </w:r>
              </w:sdtContent>
            </w:sdt>
            <w:r w:rsidR="00AD16E2" w:rsidRPr="00A145A4">
              <w:rPr>
                <w:rFonts w:cstheme="minorHAnsi"/>
                <w:sz w:val="21"/>
                <w:szCs w:val="21"/>
                <w:lang w:val="fr-BE"/>
              </w:rPr>
              <w:t xml:space="preserve"> </w:t>
            </w:r>
            <w:r w:rsidR="00AD16E2">
              <w:rPr>
                <w:rFonts w:cstheme="minorHAnsi"/>
                <w:sz w:val="21"/>
                <w:szCs w:val="21"/>
                <w:lang w:val="fr-BE"/>
              </w:rPr>
              <w:t xml:space="preserve">Vos conditions générales de vente, même si vous les remettez dans votre offre, </w:t>
            </w:r>
            <w:r w:rsidR="00AD16E2" w:rsidRPr="000D2305">
              <w:rPr>
                <w:rFonts w:cstheme="minorHAnsi"/>
                <w:b/>
                <w:bCs/>
                <w:sz w:val="21"/>
                <w:szCs w:val="21"/>
                <w:lang w:val="fr-BE"/>
              </w:rPr>
              <w:t>ne s’appliquent pas</w:t>
            </w:r>
            <w:r w:rsidR="00AD16E2">
              <w:rPr>
                <w:rFonts w:cstheme="minorHAnsi"/>
                <w:sz w:val="21"/>
                <w:szCs w:val="21"/>
                <w:lang w:val="fr-BE"/>
              </w:rPr>
              <w:t xml:space="preserve">. </w:t>
            </w:r>
            <w:r w:rsidR="00AD16E2" w:rsidRPr="00A473DC">
              <w:rPr>
                <w:rFonts w:eastAsia="Times New Roman" w:cstheme="minorHAnsi"/>
                <w:sz w:val="21"/>
                <w:szCs w:val="21"/>
                <w:lang w:val="fr-BE" w:eastAsia="de-DE"/>
              </w:rPr>
              <w:t>Les règles générales d’exécution des marchés publics qui figurent à l’arrêté royal du 14 janvier 2013 sont d’application au présent marché.</w:t>
            </w:r>
            <w:commentRangeEnd w:id="36"/>
            <w:r w:rsidR="00E26F29">
              <w:rPr>
                <w:rStyle w:val="Marquedecommentaire"/>
              </w:rPr>
              <w:commentReference w:id="36"/>
            </w:r>
          </w:p>
          <w:p w14:paraId="62042A3B" w14:textId="77777777" w:rsidR="00BF62C9" w:rsidRPr="000351BD" w:rsidRDefault="00BF62C9" w:rsidP="0080397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sz w:val="21"/>
                <w:szCs w:val="21"/>
                <w:highlight w:val="yellow"/>
              </w:rPr>
            </w:pPr>
          </w:p>
        </w:tc>
      </w:tr>
    </w:tbl>
    <w:p w14:paraId="1EE95E0E" w14:textId="77777777" w:rsidR="00DD669F" w:rsidRPr="0023106A" w:rsidRDefault="00DD669F" w:rsidP="00DD669F">
      <w:pPr>
        <w:spacing w:before="120" w:after="120"/>
        <w:rPr>
          <w:rFonts w:cstheme="minorHAnsi"/>
          <w:sz w:val="21"/>
          <w:szCs w:val="21"/>
          <w:lang w:val="fr-BE"/>
        </w:rPr>
      </w:pPr>
      <w:r w:rsidRPr="0023106A">
        <w:rPr>
          <w:rFonts w:cstheme="minorHAnsi"/>
          <w:sz w:val="21"/>
          <w:szCs w:val="21"/>
          <w:lang w:val="fr-BE"/>
        </w:rPr>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par : </w:t>
      </w:r>
    </w:p>
    <w:p w14:paraId="79CA0A76" w14:textId="77777777" w:rsidR="00DD669F" w:rsidRPr="0023106A" w:rsidRDefault="00DD669F" w:rsidP="00DD669F">
      <w:pPr>
        <w:spacing w:before="120" w:after="120"/>
        <w:rPr>
          <w:rFonts w:cstheme="minorHAnsi"/>
          <w:sz w:val="21"/>
          <w:szCs w:val="21"/>
          <w:lang w:val="fr-BE"/>
        </w:rPr>
      </w:pPr>
    </w:p>
    <w:p w14:paraId="570046BA" w14:textId="77777777" w:rsidR="00DD669F" w:rsidRPr="0023106A" w:rsidRDefault="00DD669F" w:rsidP="00DD669F">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7479140188AC4E10A25A8C863009AAA9"/>
          </w:placeholder>
          <w:showingPlcHdr/>
        </w:sdtPr>
        <w:sdtContent>
          <w:r w:rsidRPr="000E347D">
            <w:rPr>
              <w:rFonts w:cstheme="minorHAnsi"/>
              <w:sz w:val="21"/>
              <w:szCs w:val="21"/>
              <w:highlight w:val="lightGray"/>
            </w:rPr>
            <w:t>[à compléter]</w:t>
          </w:r>
        </w:sdtContent>
      </w:sdt>
    </w:p>
    <w:p w14:paraId="40A64322" w14:textId="77777777" w:rsidR="00DD669F" w:rsidRPr="0023106A" w:rsidRDefault="00DD669F" w:rsidP="00DD669F">
      <w:pPr>
        <w:spacing w:before="120" w:after="120"/>
        <w:rPr>
          <w:rFonts w:cstheme="minorHAnsi"/>
          <w:sz w:val="21"/>
          <w:szCs w:val="21"/>
        </w:rPr>
      </w:pPr>
    </w:p>
    <w:p w14:paraId="456A48F7" w14:textId="77777777" w:rsidR="00DD669F" w:rsidRPr="0023106A" w:rsidRDefault="00DD669F" w:rsidP="00DD669F">
      <w:pPr>
        <w:spacing w:before="120" w:after="120"/>
        <w:rPr>
          <w:rFonts w:cstheme="minorHAnsi"/>
          <w:sz w:val="21"/>
          <w:szCs w:val="21"/>
        </w:rPr>
      </w:pPr>
      <w:commentRangeStart w:id="37"/>
      <w:r w:rsidRPr="0023106A">
        <w:rPr>
          <w:rFonts w:cstheme="minorHAnsi"/>
          <w:sz w:val="21"/>
          <w:szCs w:val="21"/>
        </w:rPr>
        <w:t>Fonction</w:t>
      </w:r>
      <w:commentRangeEnd w:id="37"/>
      <w:r w:rsidRPr="0023106A">
        <w:rPr>
          <w:sz w:val="16"/>
          <w:szCs w:val="16"/>
        </w:rPr>
        <w:commentReference w:id="37"/>
      </w:r>
      <w:r w:rsidRPr="0023106A">
        <w:rPr>
          <w:rFonts w:cstheme="minorHAnsi"/>
          <w:sz w:val="21"/>
          <w:szCs w:val="21"/>
        </w:rPr>
        <w:t xml:space="preserve"> : </w:t>
      </w:r>
      <w:sdt>
        <w:sdtPr>
          <w:rPr>
            <w:rFonts w:cstheme="minorHAnsi"/>
            <w:sz w:val="21"/>
            <w:szCs w:val="21"/>
          </w:rPr>
          <w:id w:val="1479800397"/>
          <w:placeholder>
            <w:docPart w:val="6B4153CD057644B78E91517FAA868514"/>
          </w:placeholder>
          <w:showingPlcHdr/>
        </w:sdtPr>
        <w:sdtContent>
          <w:r w:rsidRPr="000E347D">
            <w:rPr>
              <w:rFonts w:cstheme="minorHAnsi"/>
              <w:sz w:val="21"/>
              <w:szCs w:val="21"/>
              <w:highlight w:val="lightGray"/>
            </w:rPr>
            <w:t>[à compléter]</w:t>
          </w:r>
        </w:sdtContent>
      </w:sdt>
      <w:r w:rsidRPr="0023106A">
        <w:rPr>
          <w:rFonts w:cstheme="minorHAnsi"/>
          <w:sz w:val="21"/>
          <w:szCs w:val="21"/>
        </w:rPr>
        <w:t xml:space="preserve">  </w:t>
      </w:r>
    </w:p>
    <w:p w14:paraId="197E0EDD" w14:textId="77777777" w:rsidR="00DD669F" w:rsidRPr="0023106A" w:rsidRDefault="00DD669F" w:rsidP="00DD669F">
      <w:pPr>
        <w:spacing w:before="120" w:after="120"/>
        <w:rPr>
          <w:rFonts w:cstheme="minorHAnsi"/>
          <w:sz w:val="21"/>
          <w:szCs w:val="21"/>
        </w:rPr>
      </w:pPr>
    </w:p>
    <w:p w14:paraId="140CF3AD" w14:textId="2D0C044E" w:rsidR="00DD669F" w:rsidRDefault="00DD669F" w:rsidP="00DD669F">
      <w:pPr>
        <w:spacing w:before="120" w:after="120"/>
        <w:rPr>
          <w:rFonts w:cstheme="minorHAnsi"/>
          <w:sz w:val="21"/>
          <w:szCs w:val="21"/>
        </w:rPr>
      </w:pPr>
      <w:r w:rsidRPr="0023106A">
        <w:rPr>
          <w:rFonts w:cstheme="minorHAnsi"/>
          <w:sz w:val="21"/>
          <w:szCs w:val="21"/>
        </w:rPr>
        <w:t>Signatur</w:t>
      </w:r>
      <w:r>
        <w:rPr>
          <w:rFonts w:cstheme="minorHAnsi"/>
          <w:sz w:val="21"/>
          <w:szCs w:val="21"/>
        </w:rPr>
        <w:t>e</w:t>
      </w:r>
      <w:r w:rsidR="00CF7279">
        <w:rPr>
          <w:rFonts w:cstheme="minorHAnsi"/>
          <w:sz w:val="21"/>
          <w:szCs w:val="21"/>
        </w:rPr>
        <w:t> :</w:t>
      </w:r>
    </w:p>
    <w:p w14:paraId="18885091" w14:textId="77777777" w:rsidR="007263EE" w:rsidRPr="00A145A4" w:rsidRDefault="007263EE" w:rsidP="009A5FF8">
      <w:pPr>
        <w:spacing w:before="120" w:after="120"/>
        <w:rPr>
          <w:rFonts w:cstheme="minorHAnsi"/>
          <w:sz w:val="21"/>
          <w:szCs w:val="21"/>
          <w:lang w:val="fr-BE"/>
        </w:rPr>
      </w:pPr>
    </w:p>
    <w:p w14:paraId="77A36553" w14:textId="77777777" w:rsidR="001804E0" w:rsidRPr="00A145A4" w:rsidRDefault="001804E0" w:rsidP="009A5FF8">
      <w:pPr>
        <w:spacing w:before="120" w:after="120"/>
        <w:rPr>
          <w:rFonts w:cstheme="minorHAnsi"/>
          <w:color w:val="808080" w:themeColor="background1" w:themeShade="80"/>
          <w:sz w:val="21"/>
          <w:szCs w:val="21"/>
          <w:lang w:val="fr-BE"/>
        </w:rPr>
        <w:sectPr w:rsidR="001804E0" w:rsidRPr="00A145A4" w:rsidSect="009F3103">
          <w:headerReference w:type="default" r:id="rId19"/>
          <w:footerReference w:type="default" r:id="rId20"/>
          <w:pgSz w:w="11906" w:h="16838" w:code="9"/>
          <w:pgMar w:top="1418" w:right="1418" w:bottom="1418" w:left="1418" w:header="709" w:footer="709" w:gutter="0"/>
          <w:cols w:space="708"/>
          <w:docGrid w:linePitch="360"/>
        </w:sectPr>
      </w:pPr>
    </w:p>
    <w:p w14:paraId="2CD24D69" w14:textId="77777777" w:rsidR="00CF7279" w:rsidRPr="00CF7279" w:rsidRDefault="00CF7279" w:rsidP="00CF7279">
      <w:pPr>
        <w:rPr>
          <w:lang w:val="fr-BE"/>
        </w:rPr>
      </w:pPr>
    </w:p>
    <w:tbl>
      <w:tblPr>
        <w:tblStyle w:val="Tableausimple1"/>
        <w:tblW w:w="10774" w:type="dxa"/>
        <w:tblInd w:w="-714" w:type="dxa"/>
        <w:tblLook w:val="04A0" w:firstRow="1" w:lastRow="0" w:firstColumn="1" w:lastColumn="0" w:noHBand="0" w:noVBand="1"/>
      </w:tblPr>
      <w:tblGrid>
        <w:gridCol w:w="1702"/>
        <w:gridCol w:w="9072"/>
      </w:tblGrid>
      <w:tr w:rsidR="00C71587" w14:paraId="7FBAD678" w14:textId="77777777" w:rsidTr="009E4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gridSpan w:val="2"/>
          </w:tcPr>
          <w:p w14:paraId="21F644D1" w14:textId="48735D64" w:rsidR="00C71587" w:rsidRPr="00C71587" w:rsidRDefault="00C71587" w:rsidP="00C71587">
            <w:pPr>
              <w:pStyle w:val="Titre1"/>
              <w:rPr>
                <w:b/>
                <w:bCs w:val="0"/>
              </w:rPr>
            </w:pPr>
            <w:bookmarkStart w:id="38" w:name="_Toc194991568"/>
            <w:r w:rsidRPr="005F4D35">
              <w:rPr>
                <w:b/>
                <w:bCs w:val="0"/>
              </w:rPr>
              <w:t xml:space="preserve">PARTIE 2 – CLAUSES </w:t>
            </w:r>
            <w:commentRangeStart w:id="39"/>
            <w:r w:rsidRPr="005F4D35">
              <w:rPr>
                <w:b/>
                <w:bCs w:val="0"/>
              </w:rPr>
              <w:t>TECHNIQUES</w:t>
            </w:r>
            <w:commentRangeEnd w:id="39"/>
            <w:r w:rsidR="009057DC" w:rsidRPr="005F4D35">
              <w:rPr>
                <w:rStyle w:val="Marquedecommentaire"/>
                <w:rFonts w:eastAsiaTheme="minorHAnsi" w:cstheme="minorBidi"/>
                <w:bCs w:val="0"/>
                <w:caps w:val="0"/>
                <w:color w:val="auto"/>
              </w:rPr>
              <w:commentReference w:id="39"/>
            </w:r>
            <w:bookmarkEnd w:id="38"/>
          </w:p>
        </w:tc>
      </w:tr>
      <w:tr w:rsidR="00CF7279" w14:paraId="593FA106" w14:textId="77777777" w:rsidTr="00CF7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DC2C3E9" w14:textId="77777777" w:rsidR="00CF7279" w:rsidRPr="005F4D35" w:rsidRDefault="00CF7279" w:rsidP="005F4D35">
            <w:pPr>
              <w:pStyle w:val="Titre2"/>
              <w:rPr>
                <w:lang w:val="fr-BE"/>
              </w:rPr>
            </w:pPr>
          </w:p>
        </w:tc>
        <w:tc>
          <w:tcPr>
            <w:tcW w:w="9072" w:type="dxa"/>
          </w:tcPr>
          <w:p w14:paraId="73E2A778" w14:textId="1DA64F9D" w:rsidR="00CF7279" w:rsidRPr="005F4D35" w:rsidRDefault="00CF7279" w:rsidP="005F4D35">
            <w:pPr>
              <w:spacing w:before="120" w:after="12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21"/>
                <w:lang w:val="fr-BE"/>
              </w:rPr>
            </w:pPr>
          </w:p>
        </w:tc>
      </w:tr>
      <w:tr w:rsidR="00CF7279" w14:paraId="377791E7" w14:textId="77777777" w:rsidTr="00CF7279">
        <w:tc>
          <w:tcPr>
            <w:cnfStyle w:val="001000000000" w:firstRow="0" w:lastRow="0" w:firstColumn="1" w:lastColumn="0" w:oddVBand="0" w:evenVBand="0" w:oddHBand="0" w:evenHBand="0" w:firstRowFirstColumn="0" w:firstRowLastColumn="0" w:lastRowFirstColumn="0" w:lastRowLastColumn="0"/>
            <w:tcW w:w="1702" w:type="dxa"/>
          </w:tcPr>
          <w:p w14:paraId="79115BE3" w14:textId="77777777" w:rsidR="00CF7279" w:rsidRPr="005F4D35" w:rsidRDefault="00CF7279" w:rsidP="005F4D35">
            <w:pPr>
              <w:pStyle w:val="Titre2"/>
              <w:rPr>
                <w:lang w:val="fr-BE"/>
              </w:rPr>
            </w:pPr>
          </w:p>
        </w:tc>
        <w:tc>
          <w:tcPr>
            <w:tcW w:w="9072" w:type="dxa"/>
          </w:tcPr>
          <w:p w14:paraId="29FF0535" w14:textId="77777777" w:rsidR="00CF7279" w:rsidRPr="005F4D35" w:rsidRDefault="00CF7279" w:rsidP="005F4D35">
            <w:pPr>
              <w:spacing w:before="120" w:after="12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21"/>
                <w:lang w:val="fr-BE"/>
              </w:rPr>
            </w:pPr>
          </w:p>
        </w:tc>
      </w:tr>
      <w:tr w:rsidR="00CF7279" w14:paraId="64B36C7E" w14:textId="77777777" w:rsidTr="00CF7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012527FC" w14:textId="77777777" w:rsidR="00CF7279" w:rsidRPr="005F4D35" w:rsidRDefault="00CF7279" w:rsidP="005F4D35">
            <w:pPr>
              <w:pStyle w:val="Titre2"/>
              <w:rPr>
                <w:lang w:val="fr-BE"/>
              </w:rPr>
            </w:pPr>
          </w:p>
        </w:tc>
        <w:tc>
          <w:tcPr>
            <w:tcW w:w="9072" w:type="dxa"/>
          </w:tcPr>
          <w:p w14:paraId="097B9297" w14:textId="77777777" w:rsidR="00CF7279" w:rsidRPr="005F4D35" w:rsidRDefault="00CF7279" w:rsidP="005F4D35">
            <w:pPr>
              <w:spacing w:before="120" w:after="12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1"/>
                <w:szCs w:val="21"/>
                <w:lang w:val="fr-BE"/>
              </w:rPr>
            </w:pPr>
          </w:p>
        </w:tc>
      </w:tr>
      <w:tr w:rsidR="00CF7279" w14:paraId="3A009FBC" w14:textId="77777777" w:rsidTr="00CF7279">
        <w:tc>
          <w:tcPr>
            <w:cnfStyle w:val="001000000000" w:firstRow="0" w:lastRow="0" w:firstColumn="1" w:lastColumn="0" w:oddVBand="0" w:evenVBand="0" w:oddHBand="0" w:evenHBand="0" w:firstRowFirstColumn="0" w:firstRowLastColumn="0" w:lastRowFirstColumn="0" w:lastRowLastColumn="0"/>
            <w:tcW w:w="1702" w:type="dxa"/>
          </w:tcPr>
          <w:p w14:paraId="5256079C" w14:textId="77777777" w:rsidR="00CF7279" w:rsidRPr="005F4D35" w:rsidRDefault="00CF7279" w:rsidP="005F4D35">
            <w:pPr>
              <w:pStyle w:val="Titre2"/>
              <w:rPr>
                <w:lang w:val="fr-BE"/>
              </w:rPr>
            </w:pPr>
          </w:p>
        </w:tc>
        <w:tc>
          <w:tcPr>
            <w:tcW w:w="9072" w:type="dxa"/>
          </w:tcPr>
          <w:p w14:paraId="496EC822" w14:textId="77777777" w:rsidR="00CF7279" w:rsidRPr="005F4D35" w:rsidRDefault="00CF7279" w:rsidP="005F4D35">
            <w:pPr>
              <w:spacing w:before="120" w:after="12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21"/>
                <w:lang w:val="fr-BE"/>
              </w:rPr>
            </w:pPr>
          </w:p>
        </w:tc>
      </w:tr>
    </w:tbl>
    <w:p w14:paraId="464C905E" w14:textId="024B3786" w:rsidR="001804E0" w:rsidRPr="00613FC6" w:rsidRDefault="001804E0" w:rsidP="00613FC6">
      <w:pPr>
        <w:rPr>
          <w:lang w:val="fr-BE"/>
        </w:rPr>
      </w:pPr>
    </w:p>
    <w:p w14:paraId="55778407" w14:textId="77777777" w:rsidR="001804E0" w:rsidRPr="00613FC6" w:rsidRDefault="001804E0" w:rsidP="00613FC6">
      <w:pPr>
        <w:rPr>
          <w:lang w:val="fr-BE"/>
        </w:rPr>
        <w:sectPr w:rsidR="001804E0" w:rsidRPr="00613FC6">
          <w:pgSz w:w="11906" w:h="16838"/>
          <w:pgMar w:top="1417" w:right="1417" w:bottom="1417" w:left="1417" w:header="708" w:footer="708" w:gutter="0"/>
          <w:cols w:space="708"/>
          <w:docGrid w:linePitch="360"/>
        </w:sectPr>
      </w:pPr>
    </w:p>
    <w:p w14:paraId="1A9DCD33" w14:textId="3F8C0A07" w:rsidR="001804E0" w:rsidRPr="00A145A4" w:rsidRDefault="00897F3C" w:rsidP="001323D1">
      <w:pPr>
        <w:pStyle w:val="Titre1"/>
        <w:rPr>
          <w:lang w:val="fr-BE"/>
        </w:rPr>
      </w:pPr>
      <w:bookmarkStart w:id="40" w:name="_Toc194991569"/>
      <w:r w:rsidRPr="00A145A4">
        <w:rPr>
          <w:lang w:val="fr-BE"/>
        </w:rPr>
        <w:lastRenderedPageBreak/>
        <w:t>PARTIE</w:t>
      </w:r>
      <w:r w:rsidR="001804E0" w:rsidRPr="00A145A4">
        <w:rPr>
          <w:lang w:val="fr-BE"/>
        </w:rPr>
        <w:t xml:space="preserve"> 3 </w:t>
      </w:r>
      <w:r w:rsidR="001323D1" w:rsidRPr="00A145A4">
        <w:rPr>
          <w:lang w:val="fr-BE"/>
        </w:rPr>
        <w:t>–</w:t>
      </w:r>
      <w:r w:rsidR="001804E0" w:rsidRPr="00A145A4">
        <w:rPr>
          <w:lang w:val="fr-BE"/>
        </w:rPr>
        <w:t xml:space="preserve"> </w:t>
      </w:r>
      <w:r w:rsidRPr="00A145A4">
        <w:rPr>
          <w:lang w:val="fr-BE"/>
        </w:rPr>
        <w:t>ANNEXES</w:t>
      </w:r>
      <w:bookmarkEnd w:id="40"/>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A145A4" w14:paraId="666D0B54" w14:textId="77777777" w:rsidTr="00377C8F">
        <w:tc>
          <w:tcPr>
            <w:tcW w:w="9623" w:type="dxa"/>
            <w:shd w:val="clear" w:color="auto" w:fill="auto"/>
          </w:tcPr>
          <w:p w14:paraId="47C6D2CF" w14:textId="7D738112" w:rsidR="001804E0" w:rsidRPr="00A145A4" w:rsidRDefault="001804E0" w:rsidP="00C0106A">
            <w:pPr>
              <w:pStyle w:val="Titre1"/>
              <w:rPr>
                <w:rFonts w:asciiTheme="minorHAnsi" w:eastAsia="Times New Roman" w:hAnsiTheme="minorHAnsi"/>
                <w:szCs w:val="40"/>
                <w:lang w:val="fr-BE"/>
              </w:rPr>
            </w:pPr>
            <w:bookmarkStart w:id="41" w:name="_Toc38796520"/>
            <w:bookmarkStart w:id="42" w:name="_Toc194991570"/>
            <w:r w:rsidRPr="00A145A4">
              <w:rPr>
                <w:rFonts w:asciiTheme="minorHAnsi" w:eastAsia="Times New Roman" w:hAnsiTheme="minorHAnsi"/>
                <w:szCs w:val="40"/>
                <w:lang w:val="fr-BE"/>
              </w:rPr>
              <w:t xml:space="preserve">ANNEXE </w:t>
            </w:r>
            <w:r w:rsidR="00262AD6" w:rsidRPr="00A145A4">
              <w:rPr>
                <w:rFonts w:asciiTheme="minorHAnsi" w:eastAsia="Times New Roman" w:hAnsiTheme="minorHAnsi"/>
                <w:szCs w:val="40"/>
                <w:lang w:val="fr-BE"/>
              </w:rPr>
              <w:t>1</w:t>
            </w:r>
            <w:r w:rsidR="00D46366" w:rsidRPr="00A145A4">
              <w:rPr>
                <w:rFonts w:asciiTheme="minorHAnsi" w:eastAsia="Times New Roman" w:hAnsiTheme="minorHAnsi"/>
                <w:szCs w:val="40"/>
                <w:lang w:val="fr-BE"/>
              </w:rPr>
              <w:t> </w:t>
            </w:r>
            <w:r w:rsidR="00262AD6" w:rsidRPr="00A145A4">
              <w:rPr>
                <w:rFonts w:asciiTheme="minorHAnsi" w:eastAsia="Times New Roman" w:hAnsiTheme="minorHAnsi"/>
                <w:szCs w:val="40"/>
                <w:lang w:val="fr-BE"/>
              </w:rPr>
              <w:t>:</w:t>
            </w:r>
            <w:r w:rsidRPr="00A145A4">
              <w:rPr>
                <w:rFonts w:asciiTheme="minorHAnsi" w:eastAsia="Times New Roman" w:hAnsiTheme="minorHAnsi"/>
                <w:szCs w:val="40"/>
                <w:lang w:val="fr-BE"/>
              </w:rPr>
              <w:t xml:space="preserve"> </w:t>
            </w:r>
            <w:bookmarkEnd w:id="41"/>
            <w:commentRangeStart w:id="43"/>
            <w:r w:rsidR="00C0106A" w:rsidRPr="00A145A4">
              <w:rPr>
                <w:rFonts w:asciiTheme="minorHAnsi" w:eastAsia="Times New Roman" w:hAnsiTheme="minorHAnsi"/>
                <w:szCs w:val="40"/>
                <w:lang w:val="fr-BE"/>
              </w:rPr>
              <w:t>FORMULAIRE D‘OFFRE</w:t>
            </w:r>
            <w:commentRangeEnd w:id="43"/>
            <w:r w:rsidR="0070530F" w:rsidRPr="00A145A4">
              <w:rPr>
                <w:rStyle w:val="Marquedecommentaire"/>
                <w:rFonts w:asciiTheme="minorHAnsi" w:eastAsiaTheme="minorHAnsi" w:hAnsiTheme="minorHAnsi" w:cstheme="minorBidi"/>
                <w:b w:val="0"/>
                <w:caps w:val="0"/>
                <w:color w:val="auto"/>
                <w:lang w:val="fr-BE" w:eastAsia="en-US"/>
              </w:rPr>
              <w:commentReference w:id="43"/>
            </w:r>
            <w:bookmarkEnd w:id="42"/>
          </w:p>
          <w:p w14:paraId="53566D98" w14:textId="77777777" w:rsidR="001804E0" w:rsidRPr="00CF7279" w:rsidRDefault="001804E0" w:rsidP="001804E0">
            <w:pPr>
              <w:keepNext/>
              <w:jc w:val="center"/>
              <w:outlineLvl w:val="3"/>
              <w:rPr>
                <w:rFonts w:asciiTheme="minorHAnsi" w:hAnsiTheme="minorHAnsi" w:cstheme="minorHAnsi"/>
                <w:color w:val="4472C4" w:themeColor="accent1"/>
                <w:sz w:val="21"/>
                <w:szCs w:val="21"/>
                <w:u w:val="single"/>
                <w:lang w:val="fr-BE"/>
              </w:rPr>
            </w:pPr>
          </w:p>
          <w:p w14:paraId="35B7303E" w14:textId="4DF8B02D" w:rsidR="001804E0" w:rsidRPr="00CF7279" w:rsidRDefault="001804E0" w:rsidP="001804E0">
            <w:pPr>
              <w:keepNext/>
              <w:jc w:val="center"/>
              <w:outlineLvl w:val="3"/>
              <w:rPr>
                <w:rFonts w:asciiTheme="minorHAnsi" w:hAnsiTheme="minorHAnsi" w:cstheme="minorHAnsi"/>
                <w:b/>
                <w:color w:val="4472C4" w:themeColor="accent1"/>
                <w:sz w:val="21"/>
                <w:szCs w:val="21"/>
                <w:u w:val="single"/>
                <w:lang w:val="fr-BE"/>
              </w:rPr>
            </w:pPr>
            <w:r w:rsidRPr="00CF7279">
              <w:rPr>
                <w:rFonts w:asciiTheme="minorHAnsi" w:hAnsiTheme="minorHAnsi" w:cstheme="minorHAnsi"/>
                <w:b/>
                <w:color w:val="4472C4" w:themeColor="accent1"/>
                <w:sz w:val="21"/>
                <w:szCs w:val="21"/>
                <w:u w:val="single"/>
                <w:lang w:val="fr-BE"/>
              </w:rPr>
              <w:t>Marché public de</w:t>
            </w:r>
            <w:r w:rsidR="006961D8" w:rsidRPr="00CF7279">
              <w:rPr>
                <w:rFonts w:asciiTheme="minorHAnsi" w:eastAsiaTheme="minorHAnsi" w:hAnsiTheme="minorHAnsi" w:cstheme="minorHAnsi"/>
                <w:color w:val="4472C4" w:themeColor="accent1"/>
                <w:sz w:val="21"/>
                <w:szCs w:val="21"/>
                <w:lang w:val="fr-BE" w:eastAsia="en-US"/>
              </w:rPr>
              <w:t xml:space="preserve"> </w:t>
            </w:r>
            <w:sdt>
              <w:sdtPr>
                <w:rPr>
                  <w:rFonts w:cstheme="minorHAnsi"/>
                  <w:b/>
                  <w:color w:val="4472C4" w:themeColor="accent1"/>
                  <w:sz w:val="21"/>
                  <w:szCs w:val="21"/>
                  <w:u w:val="single"/>
                  <w:lang w:val="fr-BE"/>
                </w:rPr>
                <w:id w:val="-769858512"/>
                <w:placeholder>
                  <w:docPart w:val="EDDF9E16947F44929B3DAA9B3D6C8261"/>
                </w:placeholder>
                <w:showingPlcHdr/>
              </w:sdtPr>
              <w:sdtContent>
                <w:r w:rsidR="006961D8" w:rsidRPr="00CF7279">
                  <w:rPr>
                    <w:rFonts w:asciiTheme="minorHAnsi" w:hAnsiTheme="minorHAnsi" w:cstheme="minorHAnsi"/>
                    <w:b/>
                    <w:color w:val="4472C4" w:themeColor="accent1"/>
                    <w:sz w:val="21"/>
                    <w:szCs w:val="21"/>
                    <w:highlight w:val="lightGray"/>
                    <w:u w:val="single"/>
                    <w:lang w:val="fr-BE"/>
                  </w:rPr>
                  <w:t>[à compléter]</w:t>
                </w:r>
              </w:sdtContent>
            </w:sdt>
          </w:p>
          <w:p w14:paraId="4FC29410" w14:textId="77777777" w:rsidR="001804E0" w:rsidRPr="00CF7279" w:rsidRDefault="001804E0" w:rsidP="001804E0">
            <w:pPr>
              <w:jc w:val="center"/>
              <w:rPr>
                <w:rFonts w:asciiTheme="minorHAnsi" w:hAnsiTheme="minorHAnsi" w:cstheme="minorHAnsi"/>
                <w:color w:val="4472C4" w:themeColor="accent1"/>
                <w:sz w:val="21"/>
                <w:szCs w:val="21"/>
                <w:lang w:val="fr-BE"/>
              </w:rPr>
            </w:pPr>
          </w:p>
          <w:p w14:paraId="76B705F9" w14:textId="5FF30411" w:rsidR="001804E0" w:rsidRPr="00CF7279" w:rsidRDefault="00CF7279" w:rsidP="001804E0">
            <w:pPr>
              <w:spacing w:after="120"/>
              <w:jc w:val="center"/>
              <w:rPr>
                <w:rFonts w:asciiTheme="minorHAnsi" w:hAnsiTheme="minorHAnsi" w:cstheme="minorHAnsi"/>
                <w:b/>
                <w:bCs/>
                <w:sz w:val="21"/>
                <w:szCs w:val="21"/>
                <w:lang w:val="fr-BE"/>
              </w:rPr>
            </w:pPr>
            <w:r w:rsidRPr="00CF7279">
              <w:rPr>
                <w:rFonts w:asciiTheme="minorHAnsi" w:hAnsiTheme="minorHAnsi" w:cstheme="minorHAnsi"/>
                <w:b/>
                <w:bCs/>
                <w:color w:val="4472C4" w:themeColor="accent1"/>
                <w:sz w:val="21"/>
                <w:szCs w:val="21"/>
                <w:lang w:val="fr-BE"/>
              </w:rPr>
              <w:t xml:space="preserve">Marché de faible montant </w:t>
            </w:r>
          </w:p>
        </w:tc>
      </w:tr>
    </w:tbl>
    <w:p w14:paraId="5F805C04" w14:textId="77777777" w:rsidR="001804E0" w:rsidRPr="00A145A4" w:rsidRDefault="001804E0" w:rsidP="001804E0">
      <w:pPr>
        <w:spacing w:after="0" w:line="240" w:lineRule="auto"/>
        <w:rPr>
          <w:rFonts w:eastAsia="Times New Roman" w:cstheme="minorHAnsi"/>
          <w:sz w:val="21"/>
          <w:szCs w:val="21"/>
          <w:lang w:val="fr-BE" w:eastAsia="de-DE"/>
        </w:rPr>
      </w:pPr>
    </w:p>
    <w:p w14:paraId="16ED3216" w14:textId="77777777" w:rsidR="004B4538" w:rsidRPr="00A145A4" w:rsidRDefault="004B4538" w:rsidP="004B4538">
      <w:pPr>
        <w:spacing w:after="0" w:line="240" w:lineRule="auto"/>
        <w:rPr>
          <w:rFonts w:eastAsia="Times New Roman" w:cstheme="minorHAnsi"/>
          <w:b/>
          <w:sz w:val="21"/>
          <w:szCs w:val="21"/>
          <w:lang w:val="fr-BE" w:eastAsia="de-DE"/>
        </w:rPr>
      </w:pPr>
      <w:r w:rsidRPr="00A145A4">
        <w:rPr>
          <w:rFonts w:eastAsia="Times New Roman" w:cstheme="minorHAnsi"/>
          <w:b/>
          <w:sz w:val="21"/>
          <w:szCs w:val="21"/>
          <w:lang w:val="fr-BE" w:eastAsia="de-DE"/>
        </w:rPr>
        <w:t>I. Identification</w:t>
      </w:r>
    </w:p>
    <w:p w14:paraId="24A738FB" w14:textId="77777777" w:rsidR="004B4538" w:rsidRPr="00A145A4" w:rsidRDefault="004B4538" w:rsidP="004B4538">
      <w:pPr>
        <w:tabs>
          <w:tab w:val="left" w:pos="340"/>
        </w:tabs>
        <w:suppressAutoHyphens/>
        <w:spacing w:after="0" w:line="240" w:lineRule="auto"/>
        <w:jc w:val="both"/>
        <w:rPr>
          <w:rFonts w:eastAsia="Times New Roman" w:cstheme="minorHAnsi"/>
          <w:sz w:val="21"/>
          <w:szCs w:val="21"/>
          <w:u w:val="single"/>
          <w:lang w:val="fr-BE" w:eastAsia="de-DE"/>
        </w:rPr>
      </w:pPr>
    </w:p>
    <w:p w14:paraId="3E41B77F" w14:textId="77777777" w:rsidR="004B4538" w:rsidRPr="00A145A4" w:rsidRDefault="004B4538" w:rsidP="004B4538">
      <w:pPr>
        <w:tabs>
          <w:tab w:val="left" w:pos="340"/>
        </w:tabs>
        <w:suppressAutoHyphens/>
        <w:spacing w:after="0" w:line="240" w:lineRule="auto"/>
        <w:jc w:val="both"/>
        <w:rPr>
          <w:rFonts w:eastAsia="Times New Roman" w:cstheme="minorHAnsi"/>
          <w:b/>
          <w:sz w:val="21"/>
          <w:szCs w:val="21"/>
          <w:lang w:val="fr-BE" w:eastAsia="de-DE"/>
        </w:rPr>
      </w:pPr>
      <w:r w:rsidRPr="00A145A4">
        <w:rPr>
          <w:rFonts w:eastAsia="Times New Roman" w:cstheme="minorHAnsi"/>
          <w:sz w:val="21"/>
          <w:szCs w:val="21"/>
          <w:lang w:val="fr-BE" w:eastAsia="de-DE"/>
        </w:rPr>
        <w:t>Le soumissionnaire soussigné</w:t>
      </w:r>
      <w:r w:rsidRPr="00A145A4">
        <w:rPr>
          <w:rFonts w:eastAsia="Times New Roman" w:cstheme="minorHAnsi"/>
          <w:sz w:val="21"/>
          <w:szCs w:val="21"/>
          <w:vertAlign w:val="superscript"/>
          <w:lang w:val="fr-BE" w:eastAsia="de-DE"/>
        </w:rPr>
        <w:footnoteReference w:id="2"/>
      </w:r>
      <w:r w:rsidRPr="00A145A4">
        <w:rPr>
          <w:rFonts w:eastAsia="Times New Roman" w:cstheme="minorHAnsi"/>
          <w:sz w:val="21"/>
          <w:szCs w:val="21"/>
          <w:lang w:val="fr-BE" w:eastAsia="de-DE"/>
        </w:rPr>
        <w:t> : ….</w:t>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br/>
      </w:r>
    </w:p>
    <w:p w14:paraId="7A295375" w14:textId="77777777" w:rsidR="004B4538" w:rsidRPr="00A145A4" w:rsidRDefault="004B4538" w:rsidP="004B4538">
      <w:pPr>
        <w:tabs>
          <w:tab w:val="left" w:pos="340"/>
        </w:tabs>
        <w:suppressAutoHyphen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ou</w:t>
      </w:r>
    </w:p>
    <w:p w14:paraId="1E73A4EB"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58A971F"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La société soumissionnaire</w:t>
      </w:r>
      <w:r w:rsidRPr="00A145A4">
        <w:rPr>
          <w:rFonts w:eastAsia="Times New Roman" w:cstheme="minorHAnsi"/>
          <w:sz w:val="21"/>
          <w:szCs w:val="21"/>
          <w:vertAlign w:val="superscript"/>
          <w:lang w:val="fr-BE" w:eastAsia="de-DE"/>
        </w:rPr>
        <w:footnoteReference w:id="3"/>
      </w:r>
      <w:r w:rsidRPr="00A145A4">
        <w:rPr>
          <w:rFonts w:eastAsia="Times New Roman" w:cstheme="minorHAnsi"/>
          <w:sz w:val="21"/>
          <w:szCs w:val="21"/>
          <w:lang w:val="fr-BE" w:eastAsia="de-DE"/>
        </w:rPr>
        <w:t> : ….</w:t>
      </w:r>
    </w:p>
    <w:p w14:paraId="40D4729A"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13D5ED4" w14:textId="77777777" w:rsidR="004B4538" w:rsidRPr="00A145A4" w:rsidRDefault="004B4538" w:rsidP="004B4538">
      <w:pPr>
        <w:tabs>
          <w:tab w:val="right" w:leader="dot" w:pos="9356"/>
        </w:tabs>
        <w:spacing w:after="0" w:line="240" w:lineRule="auto"/>
        <w:ind w:left="1134"/>
        <w:jc w:val="both"/>
        <w:rPr>
          <w:rFonts w:eastAsia="Times New Roman" w:cstheme="minorHAnsi"/>
          <w:sz w:val="21"/>
          <w:szCs w:val="21"/>
          <w:lang w:val="fr-BE" w:eastAsia="de-DE"/>
        </w:rPr>
      </w:pPr>
      <w:r w:rsidRPr="00A145A4">
        <w:rPr>
          <w:rFonts w:eastAsia="Times New Roman" w:cstheme="minorHAnsi"/>
          <w:sz w:val="21"/>
          <w:szCs w:val="21"/>
          <w:lang w:val="fr-BE" w:eastAsia="de-DE"/>
        </w:rPr>
        <w:t>Représentée par</w:t>
      </w:r>
      <w:r w:rsidRPr="00A145A4">
        <w:rPr>
          <w:rFonts w:eastAsia="Times New Roman" w:cstheme="minorHAnsi"/>
          <w:sz w:val="21"/>
          <w:szCs w:val="21"/>
          <w:vertAlign w:val="superscript"/>
          <w:lang w:val="fr-BE" w:eastAsia="de-DE"/>
        </w:rPr>
        <w:footnoteReference w:id="4"/>
      </w:r>
      <w:r w:rsidRPr="00A145A4">
        <w:rPr>
          <w:rFonts w:eastAsia="Times New Roman" w:cstheme="minorHAnsi"/>
          <w:sz w:val="21"/>
          <w:szCs w:val="21"/>
          <w:lang w:val="fr-BE" w:eastAsia="de-DE"/>
        </w:rPr>
        <w:t> : ….</w:t>
      </w:r>
    </w:p>
    <w:p w14:paraId="1A6BBF8A"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p>
    <w:p w14:paraId="329FC06A"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ou</w:t>
      </w:r>
    </w:p>
    <w:p w14:paraId="35A56D96"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p>
    <w:p w14:paraId="2669ED7C"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Le groupement sans personnalité juridique</w:t>
      </w:r>
      <w:r w:rsidRPr="00A145A4">
        <w:rPr>
          <w:rFonts w:eastAsia="Times New Roman" w:cstheme="minorHAnsi"/>
          <w:sz w:val="21"/>
          <w:szCs w:val="21"/>
          <w:vertAlign w:val="superscript"/>
          <w:lang w:val="fr-BE" w:eastAsia="de-DE"/>
        </w:rPr>
        <w:footnoteReference w:id="5"/>
      </w:r>
      <w:r w:rsidRPr="00A145A4">
        <w:rPr>
          <w:rFonts w:eastAsia="Times New Roman" w:cstheme="minorHAnsi"/>
          <w:sz w:val="21"/>
          <w:szCs w:val="21"/>
          <w:lang w:val="fr-BE" w:eastAsia="de-DE"/>
        </w:rPr>
        <w:t> : ….</w:t>
      </w:r>
    </w:p>
    <w:p w14:paraId="48C8674B"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p>
    <w:p w14:paraId="4B2F7965" w14:textId="77777777" w:rsidR="004B4538" w:rsidRPr="00A145A4" w:rsidRDefault="004B4538" w:rsidP="004B4538">
      <w:pPr>
        <w:numPr>
          <w:ilvl w:val="12"/>
          <w:numId w:val="0"/>
        </w:numPr>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Composé par les participants suivants</w:t>
      </w:r>
      <w:r w:rsidRPr="00A145A4">
        <w:rPr>
          <w:rFonts w:eastAsia="Times New Roman" w:cstheme="minorHAnsi"/>
          <w:sz w:val="21"/>
          <w:szCs w:val="21"/>
          <w:vertAlign w:val="superscript"/>
          <w:lang w:val="fr-BE" w:eastAsia="de-DE"/>
        </w:rPr>
        <w:footnoteReference w:id="6"/>
      </w:r>
      <w:r w:rsidRPr="00A145A4">
        <w:rPr>
          <w:rFonts w:eastAsia="Times New Roman" w:cstheme="minorHAnsi"/>
          <w:sz w:val="21"/>
          <w:szCs w:val="21"/>
          <w:lang w:val="fr-BE" w:eastAsia="de-DE"/>
        </w:rPr>
        <w:t xml:space="preserve"> qui s’engagent solidairement : ….</w:t>
      </w:r>
    </w:p>
    <w:p w14:paraId="7750E6AA" w14:textId="77777777" w:rsidR="004B4538" w:rsidRPr="00A145A4" w:rsidRDefault="004B4538" w:rsidP="004B4538">
      <w:pPr>
        <w:numPr>
          <w:ilvl w:val="12"/>
          <w:numId w:val="0"/>
        </w:numPr>
        <w:spacing w:after="0" w:line="240" w:lineRule="auto"/>
        <w:jc w:val="both"/>
        <w:rPr>
          <w:rFonts w:eastAsia="Times New Roman" w:cstheme="minorHAnsi"/>
          <w:sz w:val="21"/>
          <w:szCs w:val="21"/>
          <w:lang w:val="fr-BE" w:eastAsia="de-DE"/>
        </w:rPr>
      </w:pPr>
    </w:p>
    <w:p w14:paraId="75ADF2D4" w14:textId="77777777" w:rsidR="004B4538" w:rsidRPr="00A145A4" w:rsidRDefault="004B4538" w:rsidP="004B4538">
      <w:pPr>
        <w:autoSpaceDE w:val="0"/>
        <w:autoSpaceDN w:val="0"/>
        <w:adjustRightInd w:val="0"/>
        <w:spacing w:after="0" w:line="240" w:lineRule="auto"/>
        <w:ind w:left="1134"/>
        <w:jc w:val="both"/>
        <w:rPr>
          <w:rFonts w:eastAsia="Times New Roman" w:cstheme="minorHAnsi"/>
          <w:sz w:val="21"/>
          <w:szCs w:val="21"/>
          <w:lang w:val="fr-BE" w:eastAsia="de-DE"/>
        </w:rPr>
      </w:pPr>
      <w:r w:rsidRPr="00A145A4">
        <w:rPr>
          <w:rFonts w:eastAsia="Times New Roman" w:cstheme="minorHAnsi"/>
          <w:sz w:val="21"/>
          <w:szCs w:val="21"/>
          <w:lang w:val="fr-BE" w:eastAsia="de-DE"/>
        </w:rPr>
        <w:t>Et représentés par</w:t>
      </w:r>
      <w:r w:rsidRPr="00A145A4">
        <w:rPr>
          <w:rFonts w:eastAsia="Times New Roman" w:cstheme="minorHAnsi"/>
          <w:sz w:val="21"/>
          <w:szCs w:val="21"/>
          <w:vertAlign w:val="superscript"/>
          <w:lang w:val="fr-BE" w:eastAsia="de-DE"/>
        </w:rPr>
        <w:footnoteReference w:id="7"/>
      </w:r>
      <w:r w:rsidRPr="00A145A4">
        <w:rPr>
          <w:rFonts w:eastAsia="Times New Roman" w:cstheme="minorHAnsi"/>
          <w:sz w:val="21"/>
          <w:szCs w:val="21"/>
          <w:lang w:val="fr-BE" w:eastAsia="de-DE"/>
        </w:rPr>
        <w:t> : …</w:t>
      </w:r>
    </w:p>
    <w:p w14:paraId="2D499E96"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7C55A5CC" w14:textId="77777777" w:rsidR="004B4538" w:rsidRPr="00A145A4" w:rsidRDefault="004B4538" w:rsidP="004B4538">
      <w:pPr>
        <w:autoSpaceDE w:val="0"/>
        <w:autoSpaceDN w:val="0"/>
        <w:adjustRightInd w:val="0"/>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II. Engagement</w:t>
      </w:r>
    </w:p>
    <w:p w14:paraId="7CC683FC"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66C24492" w14:textId="77777777" w:rsidR="004B4538" w:rsidRPr="00A145A4" w:rsidRDefault="004B4538" w:rsidP="004B4538">
      <w:pPr>
        <w:autoSpaceDE w:val="0"/>
        <w:autoSpaceDN w:val="0"/>
        <w:adjustRightInd w:val="0"/>
        <w:spacing w:after="12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S’engage à exécuter le marché selon les conditions déterminées :</w:t>
      </w:r>
    </w:p>
    <w:p w14:paraId="45CD6FC7" w14:textId="77777777" w:rsidR="004B4538" w:rsidRPr="00A145A4" w:rsidRDefault="004B4538" w:rsidP="00613FC6">
      <w:pPr>
        <w:numPr>
          <w:ilvl w:val="0"/>
          <w:numId w:val="2"/>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A145A4">
        <w:rPr>
          <w:rFonts w:eastAsia="Times New Roman" w:cstheme="minorHAnsi"/>
          <w:sz w:val="21"/>
          <w:szCs w:val="21"/>
          <w:lang w:val="fr-BE" w:eastAsia="de-DE"/>
        </w:rPr>
        <w:t>au cahier spécial des charges, en ce compris toutes ses annexes ;</w:t>
      </w:r>
    </w:p>
    <w:p w14:paraId="1928AF3A" w14:textId="77777777" w:rsidR="004B4538" w:rsidRPr="00A145A4" w:rsidRDefault="004B4538" w:rsidP="00613FC6">
      <w:pPr>
        <w:numPr>
          <w:ilvl w:val="0"/>
          <w:numId w:val="2"/>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A145A4">
        <w:rPr>
          <w:rFonts w:eastAsia="Times New Roman" w:cstheme="minorHAnsi"/>
          <w:sz w:val="21"/>
          <w:szCs w:val="21"/>
          <w:lang w:val="fr-BE" w:eastAsia="de-DE"/>
        </w:rPr>
        <w:t>à cette offre, telle qu’approuvée par le pouvoir adjudicateur, après négociations s’il y a lieu ;</w:t>
      </w:r>
    </w:p>
    <w:p w14:paraId="48D6F081"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78D553AF" w14:textId="4852D1D6" w:rsidR="004B4538" w:rsidRPr="00CF7279" w:rsidRDefault="00CF7279" w:rsidP="004B4538">
      <w:pPr>
        <w:suppressAutoHyphens/>
        <w:spacing w:after="0" w:line="240" w:lineRule="auto"/>
        <w:jc w:val="both"/>
        <w:rPr>
          <w:rFonts w:ascii="Segoe UI Symbol" w:eastAsia="Calibri" w:hAnsi="Segoe UI Symbol" w:cs="Segoe UI Symbol"/>
          <w:b/>
          <w:bCs/>
          <w:sz w:val="21"/>
          <w:szCs w:val="21"/>
          <w:lang w:val="fr-BE"/>
        </w:rPr>
      </w:pPr>
      <w:r w:rsidRPr="00CF7279">
        <w:rPr>
          <w:rFonts w:ascii="Segoe UI Symbol" w:eastAsia="Calibri" w:hAnsi="Segoe UI Symbol" w:cs="Segoe UI Symbol"/>
          <w:b/>
          <w:bCs/>
          <w:sz w:val="21"/>
          <w:szCs w:val="21"/>
          <w:lang w:val="fr-BE"/>
        </w:rPr>
        <w:t>P</w:t>
      </w:r>
      <w:r w:rsidR="00DD0AAB">
        <w:rPr>
          <w:rFonts w:ascii="Segoe UI Symbol" w:eastAsia="Calibri" w:hAnsi="Segoe UI Symbol" w:cs="Segoe UI Symbol"/>
          <w:b/>
          <w:bCs/>
          <w:sz w:val="21"/>
          <w:szCs w:val="21"/>
          <w:lang w:val="fr-BE"/>
        </w:rPr>
        <w:t>rix</w:t>
      </w:r>
      <w:r>
        <w:rPr>
          <w:rFonts w:ascii="Segoe UI Symbol" w:eastAsia="Calibri" w:hAnsi="Segoe UI Symbol" w:cs="Segoe UI Symbol"/>
          <w:b/>
          <w:bCs/>
          <w:sz w:val="21"/>
          <w:szCs w:val="21"/>
          <w:lang w:val="fr-BE"/>
        </w:rPr>
        <w:t> :</w:t>
      </w:r>
    </w:p>
    <w:p w14:paraId="1CB85078" w14:textId="77777777" w:rsidR="00CF7279" w:rsidRPr="00A145A4" w:rsidRDefault="00CF7279" w:rsidP="004B4538">
      <w:pPr>
        <w:suppressAutoHyphens/>
        <w:spacing w:after="0" w:line="240" w:lineRule="auto"/>
        <w:jc w:val="both"/>
        <w:rPr>
          <w:rFonts w:eastAsia="Times New Roman" w:cstheme="minorHAnsi"/>
          <w:sz w:val="21"/>
          <w:szCs w:val="21"/>
          <w:lang w:val="fr-BE" w:eastAsia="de-DE"/>
        </w:rPr>
      </w:pPr>
    </w:p>
    <w:p w14:paraId="2AF86413" w14:textId="19FDBA64"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bookmarkStart w:id="44" w:name="_Hlk52324345"/>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lang w:val="fr-BE"/>
        </w:rPr>
        <w:t xml:space="preserve"> </w:t>
      </w:r>
      <w:commentRangeStart w:id="45"/>
      <w:r w:rsidR="00EE7FA4">
        <w:rPr>
          <w:rFonts w:eastAsia="Times New Roman" w:cstheme="minorHAnsi"/>
          <w:sz w:val="21"/>
          <w:szCs w:val="21"/>
          <w:lang w:val="fr-BE" w:eastAsia="de-DE"/>
        </w:rPr>
        <w:t xml:space="preserve">Sur base de l’inventaire complété et remis dans l’offre, </w:t>
      </w:r>
      <w:commentRangeEnd w:id="45"/>
      <w:r w:rsidR="00EE7FA4">
        <w:rPr>
          <w:rStyle w:val="Marquedecommentaire"/>
        </w:rPr>
        <w:commentReference w:id="45"/>
      </w:r>
      <w:r w:rsidRPr="00A145A4">
        <w:rPr>
          <w:lang w:val="fr-BE"/>
        </w:rPr>
        <w:t>pour</w:t>
      </w:r>
      <w:r w:rsidRPr="00A145A4">
        <w:rPr>
          <w:rFonts w:eastAsia="Times New Roman" w:cstheme="minorHAnsi"/>
          <w:sz w:val="21"/>
          <w:szCs w:val="21"/>
          <w:lang w:val="fr-BE" w:eastAsia="de-DE"/>
        </w:rPr>
        <w:t xml:space="preserve"> un montant total de :</w:t>
      </w:r>
    </w:p>
    <w:p w14:paraId="1623FE5A"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7A4D5912"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7DE1872D" w14:textId="77777777" w:rsidR="004B4538" w:rsidRPr="00A145A4" w:rsidRDefault="004B4538">
            <w:pPr>
              <w:rPr>
                <w:rFonts w:asciiTheme="minorHAnsi" w:hAnsiTheme="minorHAnsi" w:cstheme="minorHAnsi"/>
                <w:b/>
                <w:color w:val="0070C0"/>
                <w:sz w:val="21"/>
                <w:szCs w:val="21"/>
                <w:lang w:val="fr-BE"/>
              </w:rPr>
            </w:pPr>
          </w:p>
          <w:p w14:paraId="500BCA4C"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6F5CB6AC"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52D8E85B"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6656DF45"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DC04FB5" w14:textId="77777777" w:rsidR="004B4538" w:rsidRPr="00A145A4" w:rsidRDefault="004B4538">
            <w:pPr>
              <w:rPr>
                <w:rFonts w:asciiTheme="minorHAnsi" w:hAnsiTheme="minorHAnsi" w:cstheme="minorHAnsi"/>
                <w:sz w:val="21"/>
                <w:szCs w:val="21"/>
                <w:lang w:val="fr-BE"/>
              </w:rPr>
            </w:pPr>
          </w:p>
          <w:p w14:paraId="45BE8CF9" w14:textId="77777777" w:rsidR="004B4538" w:rsidRPr="00A145A4" w:rsidRDefault="004B4538">
            <w:pPr>
              <w:rPr>
                <w:rFonts w:asciiTheme="minorHAnsi" w:hAnsiTheme="minorHAnsi" w:cstheme="minorHAnsi"/>
                <w:sz w:val="21"/>
                <w:szCs w:val="21"/>
                <w:lang w:val="fr-BE"/>
              </w:rPr>
            </w:pPr>
          </w:p>
          <w:p w14:paraId="3A330B7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534BBA5B"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1B392501" w14:textId="77777777" w:rsidR="004B4538" w:rsidRPr="00A145A4" w:rsidRDefault="004B4538">
            <w:pPr>
              <w:rPr>
                <w:rFonts w:asciiTheme="minorHAnsi" w:hAnsiTheme="minorHAnsi" w:cstheme="minorHAnsi"/>
                <w:sz w:val="21"/>
                <w:szCs w:val="21"/>
                <w:lang w:val="fr-BE"/>
              </w:rPr>
            </w:pPr>
          </w:p>
        </w:tc>
      </w:tr>
      <w:tr w:rsidR="004B4538" w:rsidRPr="00A145A4" w14:paraId="3B0FA41D"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045F1336"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4E70A1E8"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52003053"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lastRenderedPageBreak/>
              <w:t xml:space="preserve">Soit un montant </w:t>
            </w:r>
            <w:r w:rsidRPr="00A145A4">
              <w:rPr>
                <w:rFonts w:asciiTheme="minorHAnsi" w:hAnsiTheme="minorHAnsi" w:cstheme="minorHAnsi"/>
                <w:color w:val="0070C0"/>
                <w:sz w:val="21"/>
                <w:szCs w:val="21"/>
                <w:lang w:val="fr-BE"/>
              </w:rPr>
              <w:br/>
              <w:t xml:space="preserve">en chiffres </w:t>
            </w:r>
          </w:p>
          <w:p w14:paraId="6C4AC15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0AE7CA46"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947A496" w14:textId="77777777" w:rsidR="004B4538" w:rsidRPr="00A145A4" w:rsidRDefault="004B4538">
            <w:pPr>
              <w:rPr>
                <w:rFonts w:asciiTheme="minorHAnsi" w:hAnsiTheme="minorHAnsi" w:cstheme="minorHAnsi"/>
                <w:sz w:val="21"/>
                <w:szCs w:val="21"/>
                <w:lang w:val="fr-BE"/>
              </w:rPr>
            </w:pPr>
          </w:p>
          <w:p w14:paraId="4C82016F"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327DCB61" w14:textId="77777777" w:rsidR="004B4538" w:rsidRPr="00A145A4" w:rsidRDefault="004B4538">
            <w:pPr>
              <w:rPr>
                <w:rFonts w:asciiTheme="minorHAnsi" w:hAnsiTheme="minorHAnsi" w:cstheme="minorHAnsi"/>
                <w:sz w:val="21"/>
                <w:szCs w:val="21"/>
                <w:lang w:val="fr-BE"/>
              </w:rPr>
            </w:pPr>
          </w:p>
          <w:p w14:paraId="1EF009BA"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79B1F4F7" w14:textId="77777777" w:rsidR="004B4538" w:rsidRPr="00A145A4" w:rsidRDefault="004B4538">
            <w:pPr>
              <w:rPr>
                <w:rFonts w:asciiTheme="minorHAnsi" w:hAnsiTheme="minorHAnsi" w:cstheme="minorHAnsi"/>
                <w:sz w:val="21"/>
                <w:szCs w:val="21"/>
                <w:lang w:val="fr-BE"/>
              </w:rPr>
            </w:pPr>
          </w:p>
        </w:tc>
      </w:tr>
      <w:tr w:rsidR="004B4538" w:rsidRPr="00A145A4" w14:paraId="3002AA00"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17B417" w14:textId="77777777" w:rsidR="004B4538" w:rsidRPr="00A145A4" w:rsidRDefault="004B4538">
            <w:pPr>
              <w:rPr>
                <w:rFonts w:asciiTheme="minorHAnsi" w:hAnsiTheme="minorHAnsi" w:cstheme="minorHAnsi"/>
                <w:color w:val="0070C0"/>
                <w:sz w:val="21"/>
                <w:szCs w:val="21"/>
                <w:lang w:val="fr-BE"/>
              </w:rPr>
            </w:pPr>
          </w:p>
          <w:p w14:paraId="4264C21A"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2E7740EE" w14:textId="77777777" w:rsidR="004B4538" w:rsidRPr="00A145A4" w:rsidRDefault="004B4538">
            <w:pPr>
              <w:rPr>
                <w:rFonts w:asciiTheme="minorHAnsi" w:hAnsiTheme="minorHAnsi" w:cstheme="minorHAnsi"/>
                <w:sz w:val="21"/>
                <w:szCs w:val="21"/>
                <w:lang w:val="fr-BE"/>
              </w:rPr>
            </w:pPr>
          </w:p>
        </w:tc>
      </w:tr>
      <w:tr w:rsidR="004B4538" w:rsidRPr="00A145A4" w14:paraId="69C153E8"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71409D0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56D556B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516C4215"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13001C9"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309BA3A0"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8BCEDF5"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4301A173" w14:textId="77777777" w:rsidR="004B4538" w:rsidRPr="00A145A4" w:rsidRDefault="004B4538">
            <w:pPr>
              <w:rPr>
                <w:rFonts w:asciiTheme="minorHAnsi" w:hAnsiTheme="minorHAnsi" w:cstheme="minorHAnsi"/>
                <w:sz w:val="10"/>
                <w:szCs w:val="10"/>
                <w:highlight w:val="yellow"/>
                <w:lang w:val="fr-BE"/>
              </w:rPr>
            </w:pPr>
          </w:p>
        </w:tc>
      </w:tr>
    </w:tbl>
    <w:p w14:paraId="5DE10BB6"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44"/>
    <w:p w14:paraId="1D8B361D" w14:textId="77777777" w:rsidR="004B4538" w:rsidRPr="00A145A4" w:rsidRDefault="004B4538" w:rsidP="004B4538">
      <w:pPr>
        <w:tabs>
          <w:tab w:val="right" w:leader="dot" w:pos="9356"/>
        </w:tabs>
        <w:spacing w:after="0" w:line="240" w:lineRule="auto"/>
        <w:rPr>
          <w:rFonts w:eastAsia="Times New Roman" w:cstheme="minorHAnsi"/>
          <w:sz w:val="21"/>
          <w:szCs w:val="21"/>
          <w:lang w:val="fr-BE" w:eastAsia="de-DE"/>
        </w:rPr>
      </w:pPr>
    </w:p>
    <w:p w14:paraId="54E84010" w14:textId="394688E1" w:rsidR="004B4538" w:rsidRPr="00A145A4" w:rsidRDefault="004B4538" w:rsidP="00CF7279">
      <w:pPr>
        <w:suppressAutoHyphens/>
        <w:spacing w:after="0" w:line="240" w:lineRule="auto"/>
        <w:jc w:val="both"/>
        <w:rPr>
          <w:rFonts w:eastAsia="Times New Roman" w:cstheme="minorHAnsi"/>
          <w:color w:val="000000"/>
          <w:sz w:val="21"/>
          <w:szCs w:val="21"/>
          <w:lang w:val="fr-BE" w:eastAsia="fr-BE"/>
        </w:rPr>
      </w:pPr>
      <w:r w:rsidRPr="00A145A4">
        <w:rPr>
          <w:rFonts w:ascii="Calibri" w:eastAsia="Calibri" w:hAnsi="Calibri" w:cs="Calibri"/>
          <w:sz w:val="21"/>
          <w:szCs w:val="21"/>
          <w:lang w:val="fr-BE"/>
        </w:rPr>
        <w:t xml:space="preserve"> </w:t>
      </w:r>
    </w:p>
    <w:p w14:paraId="6CEE874B" w14:textId="77777777" w:rsidR="004B4538" w:rsidRDefault="004B4538" w:rsidP="004B4538">
      <w:pPr>
        <w:tabs>
          <w:tab w:val="right" w:leader="dot" w:pos="9356"/>
        </w:tab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III. Paiement</w:t>
      </w:r>
    </w:p>
    <w:p w14:paraId="15C92E27"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p>
    <w:p w14:paraId="61FC42D7" w14:textId="3B53D33A"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Les paiements en </w:t>
      </w:r>
      <w:r w:rsidR="00F473AF">
        <w:rPr>
          <w:rFonts w:eastAsia="Times New Roman" w:cstheme="minorHAnsi"/>
          <w:sz w:val="21"/>
          <w:szCs w:val="21"/>
          <w:lang w:val="fr-BE" w:eastAsia="de-DE"/>
        </w:rPr>
        <w:t xml:space="preserve">votre </w:t>
      </w:r>
      <w:r w:rsidRPr="00A145A4">
        <w:rPr>
          <w:rFonts w:eastAsia="Times New Roman" w:cstheme="minorHAnsi"/>
          <w:sz w:val="21"/>
          <w:szCs w:val="21"/>
          <w:lang w:val="fr-BE" w:eastAsia="de-DE"/>
        </w:rPr>
        <w:t>faveur seront valablement opérés par virement au compte :</w:t>
      </w:r>
    </w:p>
    <w:p w14:paraId="259D268C"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4B4538" w:rsidRPr="00A145A4" w14:paraId="06DCBF50"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18DC86AE"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5F276F11"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r w:rsidR="004B4538" w:rsidRPr="00A145A4" w14:paraId="2C5E49B6"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DA41543"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7AD083D4"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r w:rsidR="004B4538" w:rsidRPr="00A145A4" w14:paraId="5F97669C"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83EA1F6"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55D821D9"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bl>
    <w:p w14:paraId="4E485446" w14:textId="77777777" w:rsidR="004B4538" w:rsidRPr="00A145A4" w:rsidRDefault="004B4538" w:rsidP="004B4538">
      <w:pPr>
        <w:spacing w:after="0" w:line="240" w:lineRule="auto"/>
        <w:rPr>
          <w:rFonts w:eastAsia="Times New Roman" w:cstheme="minorHAnsi"/>
          <w:b/>
          <w:sz w:val="21"/>
          <w:szCs w:val="21"/>
          <w:u w:val="single"/>
          <w:lang w:val="fr-BE" w:eastAsia="de-DE"/>
        </w:rPr>
      </w:pPr>
    </w:p>
    <w:p w14:paraId="47D5E6F5" w14:textId="77777777" w:rsidR="004B4538" w:rsidRPr="00A145A4" w:rsidRDefault="004B4538" w:rsidP="004B4538">
      <w:pPr>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IV. Annexes</w:t>
      </w:r>
    </w:p>
    <w:p w14:paraId="740A2390" w14:textId="77777777" w:rsidR="004B4538" w:rsidRPr="00A145A4" w:rsidRDefault="004B4538" w:rsidP="004B4538">
      <w:pPr>
        <w:spacing w:after="0" w:line="240" w:lineRule="auto"/>
        <w:jc w:val="both"/>
        <w:rPr>
          <w:rFonts w:eastAsia="Times New Roman" w:cstheme="minorHAnsi"/>
          <w:sz w:val="21"/>
          <w:szCs w:val="21"/>
          <w:lang w:val="fr-BE" w:eastAsia="de-DE"/>
        </w:rPr>
      </w:pPr>
    </w:p>
    <w:p w14:paraId="44032DFE" w14:textId="062C4619" w:rsidR="004B4538" w:rsidRPr="00A145A4" w:rsidRDefault="004B4538" w:rsidP="004B4538">
      <w:pPr>
        <w:spacing w:after="0" w:line="240" w:lineRule="auto"/>
        <w:jc w:val="both"/>
        <w:rPr>
          <w:rFonts w:eastAsia="Times New Roman" w:cstheme="minorHAnsi"/>
          <w:i/>
          <w:sz w:val="21"/>
          <w:szCs w:val="21"/>
          <w:u w:val="single"/>
          <w:lang w:val="fr-BE" w:eastAsia="de-DE"/>
        </w:rPr>
      </w:pPr>
      <w:r w:rsidRPr="00A145A4">
        <w:rPr>
          <w:rFonts w:eastAsia="Times New Roman" w:cstheme="minorHAnsi"/>
          <w:sz w:val="21"/>
          <w:szCs w:val="21"/>
          <w:lang w:val="fr-BE" w:eastAsia="de-DE"/>
        </w:rPr>
        <w:t xml:space="preserve">Sont </w:t>
      </w:r>
      <w:r w:rsidR="008F6C8C">
        <w:rPr>
          <w:rFonts w:eastAsia="Times New Roman" w:cstheme="minorHAnsi"/>
          <w:sz w:val="21"/>
          <w:szCs w:val="21"/>
          <w:lang w:val="fr-BE" w:eastAsia="de-DE"/>
        </w:rPr>
        <w:t xml:space="preserve">dûment complétés et </w:t>
      </w:r>
      <w:r w:rsidRPr="00A145A4">
        <w:rPr>
          <w:rFonts w:eastAsia="Times New Roman" w:cstheme="minorHAnsi"/>
          <w:sz w:val="21"/>
          <w:szCs w:val="21"/>
          <w:lang w:val="fr-BE" w:eastAsia="de-DE"/>
        </w:rPr>
        <w:t>annexés à cette offre</w:t>
      </w:r>
      <w:r w:rsidRPr="00A145A4">
        <w:rPr>
          <w:rFonts w:eastAsia="Times New Roman" w:cstheme="minorHAnsi"/>
          <w:sz w:val="21"/>
          <w:szCs w:val="21"/>
          <w:vertAlign w:val="superscript"/>
          <w:lang w:val="fr-BE" w:eastAsia="de-DE"/>
        </w:rPr>
        <w:footnoteReference w:id="8"/>
      </w:r>
      <w:r w:rsidRPr="00A145A4">
        <w:rPr>
          <w:rFonts w:eastAsia="Times New Roman" w:cstheme="minorHAnsi"/>
          <w:sz w:val="21"/>
          <w:szCs w:val="21"/>
          <w:lang w:val="fr-BE" w:eastAsia="de-DE"/>
        </w:rPr>
        <w:t xml:space="preserve"> : </w:t>
      </w:r>
    </w:p>
    <w:p w14:paraId="49084BA7" w14:textId="77777777" w:rsidR="004B4538" w:rsidRPr="00A145A4" w:rsidRDefault="004B4538" w:rsidP="004B4538">
      <w:pPr>
        <w:spacing w:after="0" w:line="240" w:lineRule="auto"/>
        <w:jc w:val="both"/>
        <w:rPr>
          <w:rFonts w:eastAsia="Times New Roman" w:cstheme="minorHAnsi"/>
          <w:sz w:val="21"/>
          <w:szCs w:val="21"/>
          <w:lang w:val="fr-BE" w:eastAsia="de-DE"/>
        </w:rPr>
      </w:pPr>
    </w:p>
    <w:p w14:paraId="5E4B3276" w14:textId="77777777" w:rsidR="004B4538" w:rsidRPr="00A145A4" w:rsidRDefault="00000000" w:rsidP="00613FC6">
      <w:pPr>
        <w:numPr>
          <w:ilvl w:val="0"/>
          <w:numId w:val="3"/>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E15C8986272D4CEF9604C372583DD6DD"/>
          </w:placeholder>
          <w:showingPlcHdr/>
        </w:sdtPr>
        <w:sdtContent>
          <w:r w:rsidR="004B4538" w:rsidRPr="00A145A4">
            <w:rPr>
              <w:rFonts w:eastAsia="Times New Roman" w:cstheme="minorHAnsi"/>
              <w:sz w:val="21"/>
              <w:szCs w:val="21"/>
              <w:highlight w:val="lightGray"/>
              <w:lang w:val="fr-BE" w:eastAsia="de-DE"/>
            </w:rPr>
            <w:t>[à compléter]</w:t>
          </w:r>
        </w:sdtContent>
      </w:sdt>
    </w:p>
    <w:p w14:paraId="05DBCF2F" w14:textId="247E33DB" w:rsidR="004B4538" w:rsidRPr="00A145A4" w:rsidRDefault="004B4538" w:rsidP="00613FC6">
      <w:pPr>
        <w:numPr>
          <w:ilvl w:val="0"/>
          <w:numId w:val="3"/>
        </w:numPr>
        <w:spacing w:after="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l’annexe 1</w:t>
      </w:r>
      <w:r w:rsidRPr="00A145A4">
        <w:rPr>
          <w:rFonts w:cstheme="minorHAnsi"/>
          <w:sz w:val="21"/>
          <w:szCs w:val="21"/>
          <w:lang w:val="fr-BE"/>
        </w:rPr>
        <w:t xml:space="preserve"> </w:t>
      </w:r>
      <w:sdt>
        <w:sdtPr>
          <w:rPr>
            <w:rFonts w:cstheme="minorHAnsi"/>
            <w:sz w:val="21"/>
            <w:szCs w:val="21"/>
            <w:lang w:val="fr-BE"/>
          </w:rPr>
          <w:id w:val="-883019248"/>
          <w:placeholder>
            <w:docPart w:val="8FC8A3F8C0E74A4BB21E2AD6DFF0DA17"/>
          </w:placeholder>
        </w:sdtPr>
        <w:sdtContent/>
      </w:sdt>
      <w:r w:rsidRPr="00A145A4">
        <w:rPr>
          <w:rFonts w:eastAsia="Times New Roman" w:cstheme="minorHAnsi"/>
          <w:sz w:val="21"/>
          <w:szCs w:val="21"/>
          <w:lang w:val="fr-BE" w:eastAsia="de-DE"/>
        </w:rPr>
        <w:t xml:space="preserve"> </w:t>
      </w:r>
      <w:sdt>
        <w:sdtPr>
          <w:rPr>
            <w:rFonts w:cstheme="minorHAnsi"/>
            <w:sz w:val="21"/>
            <w:szCs w:val="21"/>
            <w:lang w:val="fr-BE"/>
          </w:rPr>
          <w:id w:val="-176507198"/>
          <w:placeholder>
            <w:docPart w:val="3E121EAAADAF4F5E89A05F695F716CA0"/>
          </w:placeholder>
        </w:sdtPr>
        <w:sdtContent/>
      </w:sdt>
      <w:r w:rsidRPr="00A145A4">
        <w:rPr>
          <w:rFonts w:eastAsia="Times New Roman" w:cstheme="minorHAnsi"/>
          <w:sz w:val="21"/>
          <w:szCs w:val="21"/>
          <w:lang w:val="fr-BE" w:eastAsia="de-DE"/>
        </w:rPr>
        <w:t>(formulaire d’offre)</w:t>
      </w:r>
      <w:r w:rsidR="008F6C8C">
        <w:rPr>
          <w:rFonts w:eastAsia="Times New Roman" w:cstheme="minorHAnsi"/>
          <w:sz w:val="21"/>
          <w:szCs w:val="21"/>
          <w:lang w:val="fr-BE" w:eastAsia="de-DE"/>
        </w:rPr>
        <w:t xml:space="preserve"> </w:t>
      </w:r>
      <w:r w:rsidRPr="00A145A4">
        <w:rPr>
          <w:rFonts w:eastAsia="Times New Roman" w:cstheme="minorHAnsi"/>
          <w:sz w:val="21"/>
          <w:szCs w:val="21"/>
          <w:lang w:val="fr-BE" w:eastAsia="de-DE"/>
        </w:rPr>
        <w:t>;</w:t>
      </w:r>
    </w:p>
    <w:p w14:paraId="5CA7EA48" w14:textId="18981447" w:rsidR="004B4538" w:rsidRDefault="004B4538" w:rsidP="00613FC6">
      <w:pPr>
        <w:numPr>
          <w:ilvl w:val="0"/>
          <w:numId w:val="3"/>
        </w:numPr>
        <w:spacing w:after="0" w:line="240" w:lineRule="auto"/>
        <w:contextualSpacing/>
        <w:jc w:val="both"/>
        <w:rPr>
          <w:rFonts w:eastAsia="Times New Roman" w:cstheme="minorHAnsi"/>
          <w:sz w:val="21"/>
          <w:szCs w:val="21"/>
          <w:lang w:val="fr-BE" w:eastAsia="de-DE"/>
        </w:rPr>
      </w:pPr>
      <w:r w:rsidRPr="00A145A4">
        <w:rPr>
          <w:rFonts w:eastAsia="Times New Roman" w:cstheme="minorHAnsi"/>
          <w:color w:val="000000" w:themeColor="text1"/>
          <w:sz w:val="21"/>
          <w:szCs w:val="21"/>
          <w:lang w:val="fr-BE" w:eastAsia="de-DE"/>
        </w:rPr>
        <w:t>l’annexe 2 (inventaire)</w:t>
      </w:r>
      <w:r w:rsidR="005D4B86">
        <w:rPr>
          <w:rFonts w:eastAsia="Times New Roman" w:cstheme="minorHAnsi"/>
          <w:sz w:val="21"/>
          <w:szCs w:val="21"/>
          <w:lang w:val="fr-BE" w:eastAsia="de-DE"/>
        </w:rPr>
        <w:t> ;</w:t>
      </w:r>
    </w:p>
    <w:p w14:paraId="7066835F" w14:textId="78B4E14F" w:rsidR="005D4B86" w:rsidRDefault="005D4B86" w:rsidP="00613FC6">
      <w:pPr>
        <w:numPr>
          <w:ilvl w:val="0"/>
          <w:numId w:val="3"/>
        </w:numPr>
        <w:spacing w:after="0" w:line="240" w:lineRule="auto"/>
        <w:contextualSpacing/>
        <w:jc w:val="both"/>
        <w:rPr>
          <w:rFonts w:eastAsia="Times New Roman" w:cstheme="minorHAnsi"/>
          <w:sz w:val="21"/>
          <w:szCs w:val="21"/>
          <w:lang w:val="fr-BE" w:eastAsia="de-DE"/>
        </w:rPr>
      </w:pPr>
      <w:r>
        <w:rPr>
          <w:rFonts w:eastAsia="Times New Roman" w:cstheme="minorHAnsi"/>
          <w:color w:val="000000" w:themeColor="text1"/>
          <w:sz w:val="21"/>
          <w:szCs w:val="21"/>
          <w:lang w:val="fr-BE" w:eastAsia="de-DE"/>
        </w:rPr>
        <w:t>l’annexe 3</w:t>
      </w:r>
      <w:r w:rsidR="008F6C8C">
        <w:rPr>
          <w:rFonts w:eastAsia="Times New Roman" w:cstheme="minorHAnsi"/>
          <w:color w:val="000000" w:themeColor="text1"/>
          <w:sz w:val="21"/>
          <w:szCs w:val="21"/>
          <w:lang w:val="fr-BE" w:eastAsia="de-DE"/>
        </w:rPr>
        <w:t xml:space="preserve"> (conditions générales d’achat du pouvoir adjudicateur).</w:t>
      </w:r>
    </w:p>
    <w:p w14:paraId="5091EDEA" w14:textId="77777777" w:rsidR="00EA14C9" w:rsidRDefault="00EA14C9" w:rsidP="00EA14C9">
      <w:pPr>
        <w:spacing w:after="0" w:line="240" w:lineRule="auto"/>
        <w:contextualSpacing/>
        <w:jc w:val="both"/>
        <w:rPr>
          <w:rFonts w:eastAsia="Times New Roman" w:cstheme="minorHAnsi"/>
          <w:sz w:val="21"/>
          <w:szCs w:val="21"/>
          <w:lang w:val="fr-BE" w:eastAsia="de-DE"/>
        </w:rPr>
      </w:pPr>
    </w:p>
    <w:p w14:paraId="6BD756BD" w14:textId="77777777" w:rsidR="00EA14C9" w:rsidRPr="00A145A4" w:rsidRDefault="00EA14C9" w:rsidP="00EA14C9">
      <w:pPr>
        <w:spacing w:after="0" w:line="240" w:lineRule="auto"/>
        <w:contextualSpacing/>
        <w:jc w:val="both"/>
        <w:rPr>
          <w:rFonts w:eastAsia="Times New Roman" w:cstheme="minorHAnsi"/>
          <w:sz w:val="21"/>
          <w:szCs w:val="21"/>
          <w:lang w:val="fr-BE" w:eastAsia="de-DE"/>
        </w:rPr>
      </w:pPr>
    </w:p>
    <w:p w14:paraId="55EC1C0F" w14:textId="77777777" w:rsidR="00EA14C9" w:rsidRPr="00C175B3" w:rsidRDefault="00EA14C9" w:rsidP="00EA14C9">
      <w:pPr>
        <w:spacing w:before="100" w:beforeAutospacing="1" w:after="100" w:afterAutospacing="1" w:line="240" w:lineRule="auto"/>
        <w:jc w:val="right"/>
        <w:rPr>
          <w:rFonts w:eastAsia="Times New Roman" w:cstheme="minorHAnsi"/>
          <w:sz w:val="21"/>
          <w:szCs w:val="21"/>
          <w:lang w:val="fr-BE" w:eastAsia="fr-BE"/>
        </w:rPr>
      </w:pPr>
      <w:r w:rsidRPr="00C175B3">
        <w:rPr>
          <w:rFonts w:eastAsia="Times New Roman" w:cstheme="minorHAnsi"/>
          <w:sz w:val="21"/>
          <w:szCs w:val="21"/>
          <w:lang w:val="fr-BE" w:eastAsia="fr-BE"/>
        </w:rPr>
        <w:t>Fait à ………….., le …./…./………….</w:t>
      </w:r>
    </w:p>
    <w:p w14:paraId="5DFD5FA9" w14:textId="77777777" w:rsidR="00EA14C9" w:rsidRPr="00C175B3" w:rsidRDefault="00EA14C9" w:rsidP="00EA14C9">
      <w:pPr>
        <w:spacing w:before="100" w:beforeAutospacing="1" w:after="100" w:afterAutospacing="1" w:line="240" w:lineRule="auto"/>
        <w:jc w:val="right"/>
        <w:rPr>
          <w:rFonts w:eastAsia="Times New Roman" w:cstheme="minorHAnsi"/>
          <w:sz w:val="21"/>
          <w:szCs w:val="21"/>
          <w:lang w:val="fr-BE" w:eastAsia="fr-BE"/>
        </w:rPr>
      </w:pPr>
      <w:r w:rsidRPr="00C175B3">
        <w:rPr>
          <w:rFonts w:eastAsia="Times New Roman" w:cstheme="minorHAnsi"/>
          <w:sz w:val="21"/>
          <w:szCs w:val="21"/>
          <w:lang w:val="fr-BE" w:eastAsia="fr-BE"/>
        </w:rPr>
        <w:t>Pour faire partie intégrante de l'offre.</w:t>
      </w:r>
    </w:p>
    <w:p w14:paraId="5C4BCC08" w14:textId="77777777" w:rsidR="00EA14C9" w:rsidRPr="00C175B3" w:rsidRDefault="00EA14C9" w:rsidP="00EA14C9">
      <w:pPr>
        <w:spacing w:before="100" w:beforeAutospacing="1" w:after="100" w:afterAutospacing="1" w:line="240" w:lineRule="auto"/>
        <w:jc w:val="right"/>
        <w:rPr>
          <w:rFonts w:eastAsia="Times New Roman" w:cstheme="minorHAnsi"/>
          <w:sz w:val="21"/>
          <w:szCs w:val="21"/>
          <w:lang w:val="fr-BE" w:eastAsia="fr-BE"/>
        </w:rPr>
      </w:pPr>
      <w:r w:rsidRPr="00C175B3">
        <w:rPr>
          <w:rFonts w:eastAsia="Times New Roman" w:cstheme="minorHAnsi"/>
          <w:sz w:val="21"/>
          <w:szCs w:val="21"/>
          <w:lang w:val="fr-BE" w:eastAsia="fr-BE"/>
        </w:rPr>
        <w:t>Le soumissionnaire : ………………</w:t>
      </w:r>
    </w:p>
    <w:p w14:paraId="6D0092EE" w14:textId="77777777" w:rsidR="001804E0" w:rsidRPr="00A145A4" w:rsidRDefault="001804E0" w:rsidP="001804E0">
      <w:pPr>
        <w:tabs>
          <w:tab w:val="right" w:leader="dot" w:pos="9356"/>
        </w:tabs>
        <w:spacing w:after="0" w:line="240" w:lineRule="auto"/>
        <w:rPr>
          <w:rFonts w:eastAsia="Times New Roman" w:cstheme="minorHAnsi"/>
          <w:sz w:val="21"/>
          <w:szCs w:val="21"/>
          <w:lang w:val="fr-BE" w:eastAsia="de-DE"/>
        </w:rPr>
      </w:pPr>
    </w:p>
    <w:p w14:paraId="534BCB20" w14:textId="5F584C7C" w:rsidR="00377C8F" w:rsidRPr="00A145A4" w:rsidRDefault="00377C8F">
      <w:pPr>
        <w:rPr>
          <w:rFonts w:cstheme="minorHAnsi"/>
          <w:color w:val="4472C4" w:themeColor="accent1"/>
          <w:sz w:val="21"/>
          <w:szCs w:val="21"/>
          <w:lang w:val="fr-BE"/>
        </w:rPr>
      </w:pPr>
      <w:r w:rsidRPr="00A145A4">
        <w:rPr>
          <w:rFonts w:cstheme="minorHAnsi"/>
          <w:color w:val="4472C4" w:themeColor="accent1"/>
          <w:sz w:val="21"/>
          <w:szCs w:val="21"/>
          <w:lang w:val="fr-BE"/>
        </w:rPr>
        <w:br w:type="page"/>
      </w:r>
    </w:p>
    <w:p w14:paraId="597B0F88" w14:textId="77777777" w:rsidR="001804E0" w:rsidRPr="00A145A4"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A145A4" w14:paraId="428C9FF6" w14:textId="77777777" w:rsidTr="00C0106A">
        <w:tc>
          <w:tcPr>
            <w:tcW w:w="9778" w:type="dxa"/>
            <w:shd w:val="clear" w:color="auto" w:fill="auto"/>
          </w:tcPr>
          <w:p w14:paraId="58FFE1F9" w14:textId="05762455" w:rsidR="001804E0" w:rsidRPr="00D30EA7" w:rsidRDefault="001804E0" w:rsidP="00D30EA7">
            <w:pPr>
              <w:pStyle w:val="Titre1"/>
              <w:rPr>
                <w:rFonts w:asciiTheme="minorHAnsi" w:eastAsia="Times New Roman" w:hAnsiTheme="minorHAnsi"/>
                <w:lang w:val="fr-BE"/>
              </w:rPr>
            </w:pPr>
            <w:bookmarkStart w:id="46" w:name="_Toc83989329"/>
            <w:bookmarkStart w:id="47" w:name="_Toc194991571"/>
            <w:r w:rsidRPr="00A145A4">
              <w:rPr>
                <w:rFonts w:asciiTheme="minorHAnsi" w:eastAsia="Times New Roman" w:hAnsiTheme="minorHAnsi"/>
                <w:lang w:val="fr-BE"/>
              </w:rPr>
              <w:t>ANNEXE 2</w:t>
            </w:r>
            <w:r w:rsidR="003A5D9B" w:rsidRPr="00A145A4">
              <w:rPr>
                <w:rFonts w:asciiTheme="minorHAnsi" w:eastAsia="Times New Roman" w:hAnsiTheme="minorHAnsi"/>
                <w:lang w:val="fr-BE"/>
              </w:rPr>
              <w:t> </w:t>
            </w:r>
            <w:r w:rsidRPr="00A145A4">
              <w:rPr>
                <w:rFonts w:asciiTheme="minorHAnsi" w:eastAsia="Times New Roman" w:hAnsiTheme="minorHAnsi"/>
                <w:lang w:val="fr-BE"/>
              </w:rPr>
              <w:t xml:space="preserve">: </w:t>
            </w:r>
            <w:bookmarkEnd w:id="46"/>
            <w:r w:rsidR="00C0106A" w:rsidRPr="00A145A4">
              <w:rPr>
                <w:rFonts w:asciiTheme="minorHAnsi" w:hAnsiTheme="minorHAnsi"/>
                <w:lang w:val="fr-BE"/>
              </w:rPr>
              <w:t>I</w:t>
            </w:r>
            <w:r w:rsidR="001323D1" w:rsidRPr="00A145A4">
              <w:rPr>
                <w:rFonts w:asciiTheme="minorHAnsi" w:hAnsiTheme="minorHAnsi"/>
                <w:lang w:val="fr-BE"/>
              </w:rPr>
              <w:t>NVENTAIRE</w:t>
            </w:r>
            <w:bookmarkEnd w:id="47"/>
          </w:p>
          <w:p w14:paraId="6B8CEFD6" w14:textId="77777777" w:rsidR="001804E0" w:rsidRPr="00A145A4" w:rsidRDefault="001804E0" w:rsidP="001804E0">
            <w:pPr>
              <w:keepNext/>
              <w:jc w:val="center"/>
              <w:outlineLvl w:val="3"/>
              <w:rPr>
                <w:rFonts w:asciiTheme="minorHAnsi" w:hAnsiTheme="minorHAnsi" w:cstheme="minorHAnsi"/>
                <w:color w:val="0070C0"/>
                <w:u w:val="single"/>
                <w:lang w:val="fr-BE"/>
              </w:rPr>
            </w:pPr>
          </w:p>
          <w:p w14:paraId="088710B8" w14:textId="77777777" w:rsidR="00DD0AAB" w:rsidRPr="00CF7279" w:rsidRDefault="00DD0AAB" w:rsidP="00DD0AAB">
            <w:pPr>
              <w:keepNext/>
              <w:jc w:val="center"/>
              <w:outlineLvl w:val="3"/>
              <w:rPr>
                <w:rFonts w:asciiTheme="minorHAnsi" w:hAnsiTheme="minorHAnsi" w:cstheme="minorHAnsi"/>
                <w:b/>
                <w:color w:val="4472C4" w:themeColor="accent1"/>
                <w:sz w:val="21"/>
                <w:szCs w:val="21"/>
                <w:u w:val="single"/>
                <w:lang w:val="fr-BE"/>
              </w:rPr>
            </w:pPr>
            <w:r w:rsidRPr="00CF7279">
              <w:rPr>
                <w:rFonts w:asciiTheme="minorHAnsi" w:hAnsiTheme="minorHAnsi" w:cstheme="minorHAnsi"/>
                <w:b/>
                <w:color w:val="4472C4" w:themeColor="accent1"/>
                <w:sz w:val="21"/>
                <w:szCs w:val="21"/>
                <w:u w:val="single"/>
                <w:lang w:val="fr-BE"/>
              </w:rPr>
              <w:t>Marché public de</w:t>
            </w:r>
            <w:r w:rsidRPr="00CF7279">
              <w:rPr>
                <w:rFonts w:asciiTheme="minorHAnsi" w:eastAsiaTheme="minorHAnsi" w:hAnsiTheme="minorHAnsi" w:cstheme="minorHAnsi"/>
                <w:color w:val="4472C4" w:themeColor="accent1"/>
                <w:sz w:val="21"/>
                <w:szCs w:val="21"/>
                <w:lang w:val="fr-BE" w:eastAsia="en-US"/>
              </w:rPr>
              <w:t xml:space="preserve"> </w:t>
            </w:r>
            <w:sdt>
              <w:sdtPr>
                <w:rPr>
                  <w:rFonts w:cstheme="minorHAnsi"/>
                  <w:b/>
                  <w:color w:val="4472C4" w:themeColor="accent1"/>
                  <w:sz w:val="21"/>
                  <w:szCs w:val="21"/>
                  <w:u w:val="single"/>
                  <w:lang w:val="fr-BE"/>
                </w:rPr>
                <w:id w:val="1663808040"/>
                <w:placeholder>
                  <w:docPart w:val="39944B0F3B64418FAE854F474F56D58B"/>
                </w:placeholder>
                <w:showingPlcHdr/>
              </w:sdtPr>
              <w:sdtContent>
                <w:r w:rsidRPr="00CF7279">
                  <w:rPr>
                    <w:rFonts w:asciiTheme="minorHAnsi" w:hAnsiTheme="minorHAnsi" w:cstheme="minorHAnsi"/>
                    <w:b/>
                    <w:color w:val="4472C4" w:themeColor="accent1"/>
                    <w:sz w:val="21"/>
                    <w:szCs w:val="21"/>
                    <w:highlight w:val="lightGray"/>
                    <w:u w:val="single"/>
                    <w:lang w:val="fr-BE"/>
                  </w:rPr>
                  <w:t>[à compléter]</w:t>
                </w:r>
              </w:sdtContent>
            </w:sdt>
          </w:p>
          <w:p w14:paraId="40990D2E" w14:textId="77777777" w:rsidR="00DD0AAB" w:rsidRPr="00CF7279" w:rsidRDefault="00DD0AAB" w:rsidP="00DD0AAB">
            <w:pPr>
              <w:jc w:val="center"/>
              <w:rPr>
                <w:rFonts w:asciiTheme="minorHAnsi" w:hAnsiTheme="minorHAnsi" w:cstheme="minorHAnsi"/>
                <w:color w:val="4472C4" w:themeColor="accent1"/>
                <w:sz w:val="21"/>
                <w:szCs w:val="21"/>
                <w:lang w:val="fr-BE"/>
              </w:rPr>
            </w:pPr>
          </w:p>
          <w:p w14:paraId="3040D734" w14:textId="4A9B693D" w:rsidR="001804E0" w:rsidRPr="00A145A4" w:rsidRDefault="00DD0AAB" w:rsidP="00DD0AAB">
            <w:pPr>
              <w:spacing w:after="120"/>
              <w:jc w:val="center"/>
              <w:rPr>
                <w:rFonts w:asciiTheme="minorHAnsi" w:hAnsiTheme="minorHAnsi" w:cstheme="minorHAnsi"/>
                <w:sz w:val="24"/>
                <w:szCs w:val="24"/>
                <w:highlight w:val="yellow"/>
                <w:lang w:val="fr-BE"/>
              </w:rPr>
            </w:pPr>
            <w:r w:rsidRPr="00CF7279">
              <w:rPr>
                <w:rFonts w:asciiTheme="minorHAnsi" w:hAnsiTheme="minorHAnsi" w:cstheme="minorHAnsi"/>
                <w:b/>
                <w:bCs/>
                <w:color w:val="4472C4" w:themeColor="accent1"/>
                <w:sz w:val="21"/>
                <w:szCs w:val="21"/>
                <w:lang w:val="fr-BE"/>
              </w:rPr>
              <w:t>Marché de faible montant</w:t>
            </w:r>
          </w:p>
        </w:tc>
      </w:tr>
    </w:tbl>
    <w:p w14:paraId="27E17171" w14:textId="77777777" w:rsidR="001804E0" w:rsidRPr="00A145A4" w:rsidRDefault="001804E0" w:rsidP="001804E0">
      <w:pPr>
        <w:spacing w:after="0" w:line="240" w:lineRule="auto"/>
        <w:jc w:val="center"/>
        <w:rPr>
          <w:rFonts w:eastAsia="Times New Roman" w:cstheme="minorHAnsi"/>
          <w:b/>
          <w:lang w:val="fr-BE" w:eastAsia="de-DE"/>
        </w:rPr>
      </w:pPr>
    </w:p>
    <w:p w14:paraId="0EC9C40F" w14:textId="77777777" w:rsidR="001804E0" w:rsidRPr="00A145A4" w:rsidRDefault="001804E0" w:rsidP="001804E0">
      <w:pPr>
        <w:spacing w:after="0" w:line="240" w:lineRule="auto"/>
        <w:jc w:val="center"/>
        <w:rPr>
          <w:rFonts w:eastAsia="Times New Roman" w:cstheme="minorHAnsi"/>
          <w:b/>
          <w:lang w:val="fr-BE" w:eastAsia="de-DE"/>
        </w:rPr>
      </w:pPr>
    </w:p>
    <w:p w14:paraId="6D733C47" w14:textId="77777777" w:rsidR="001804E0" w:rsidRPr="00A145A4" w:rsidRDefault="001804E0" w:rsidP="001804E0">
      <w:pPr>
        <w:spacing w:after="0" w:line="240" w:lineRule="auto"/>
        <w:jc w:val="center"/>
        <w:rPr>
          <w:rFonts w:eastAsia="Times New Roman" w:cstheme="minorHAnsi"/>
          <w:b/>
          <w:lang w:val="fr-BE" w:eastAsia="de-DE"/>
        </w:rPr>
      </w:pPr>
      <w:r w:rsidRPr="00A145A4">
        <w:rPr>
          <w:rFonts w:eastAsia="Times New Roman" w:cstheme="minorHAnsi"/>
          <w:b/>
          <w:lang w:val="fr-BE" w:eastAsia="de-DE"/>
        </w:rPr>
        <w:t xml:space="preserve"> </w:t>
      </w:r>
    </w:p>
    <w:p w14:paraId="78DC5EE9" w14:textId="335BC7BB" w:rsidR="001804E0" w:rsidRPr="00A145A4" w:rsidRDefault="00000000"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Content>
          <w:r w:rsidR="00951DE2" w:rsidRPr="00A145A4">
            <w:rPr>
              <w:rFonts w:ascii="Segoe UI Symbol" w:eastAsia="MS Gothic" w:hAnsi="Segoe UI Symbol" w:cs="Segoe UI Symbol"/>
              <w:sz w:val="21"/>
              <w:szCs w:val="21"/>
              <w:lang w:val="fr-BE"/>
            </w:rPr>
            <w:t>☐</w:t>
          </w:r>
        </w:sdtContent>
      </w:sdt>
      <w:r w:rsidR="00951DE2" w:rsidRPr="00A145A4">
        <w:rPr>
          <w:rFonts w:eastAsia="Times New Roman" w:cstheme="minorHAnsi"/>
          <w:sz w:val="20"/>
          <w:szCs w:val="20"/>
          <w:lang w:val="fr-BE" w:eastAsia="de-DE"/>
        </w:rPr>
        <w:t xml:space="preserve"> </w:t>
      </w:r>
      <w:r w:rsidR="001804E0" w:rsidRPr="00A145A4">
        <w:rPr>
          <w:rFonts w:eastAsia="Times New Roman" w:cstheme="minorHAnsi"/>
          <w:sz w:val="20"/>
          <w:szCs w:val="20"/>
          <w:lang w:val="fr-BE" w:eastAsia="de-DE"/>
        </w:rPr>
        <w:t xml:space="preserve">BORDEREAU DE PRIX </w:t>
      </w:r>
    </w:p>
    <w:p w14:paraId="3931F8DF" w14:textId="77777777" w:rsidR="001804E0" w:rsidRPr="00A145A4"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6035FF" w:rsidRPr="006B1089" w14:paraId="630FF0D1"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7341677"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44EA9C6"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8D3E2E7"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3B486D2"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3FA4E408"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3CCD429"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53F3E6C9"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EE98835"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701B3543"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ED74DA3"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9"/>
            </w:r>
            <w:r w:rsidRPr="006B1089">
              <w:rPr>
                <w:rFonts w:eastAsia="Times New Roman" w:cstheme="minorHAnsi"/>
                <w:b/>
                <w:color w:val="0070C0"/>
                <w:sz w:val="18"/>
                <w:szCs w:val="18"/>
                <w:lang w:val="fr-BE" w:eastAsia="de-DE"/>
              </w:rPr>
              <w:t xml:space="preserve"> HTVA</w:t>
            </w:r>
          </w:p>
          <w:p w14:paraId="04CA61A0"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6035FF" w:rsidRPr="006B1089" w14:paraId="30B902A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5967CE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941C6B7" w14:textId="77777777" w:rsidR="006035FF" w:rsidRPr="006B1089" w:rsidRDefault="0000000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5A3CBF90248545988FF5C2BBAF6C9215"/>
                </w:placeholder>
                <w:showingPlcHdr/>
                <w15:color w:val="FFFF00"/>
                <w15:appearance w15:val="hidden"/>
              </w:sdtPr>
              <w:sdtContent>
                <w:r w:rsidR="006035F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B712170" w14:textId="77777777" w:rsidR="006035FF" w:rsidRPr="006B1089" w:rsidRDefault="0000000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579F859129CF437E93A4E6AF857E302D"/>
                </w:placeholder>
                <w:showingPlcHdr/>
                <w15:color w:val="FFFF00"/>
                <w15:appearance w15:val="hidden"/>
              </w:sdtPr>
              <w:sdtContent>
                <w:r w:rsidR="006035F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E1CA00E" w14:textId="77777777" w:rsidR="006035FF" w:rsidRPr="006B1089" w:rsidRDefault="0000000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19FBFE0FE7148E4A01FE30BE598AC54"/>
                </w:placeholder>
                <w:showingPlcHdr/>
                <w15:color w:val="FFFF00"/>
                <w15:appearance w15:val="hidden"/>
              </w:sdtPr>
              <w:sdtContent>
                <w:r w:rsidR="006035F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B34EECF"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48BA5E1B"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035FF" w:rsidRPr="006B1089" w14:paraId="2D5D4D54"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4A7C07F"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2909D54" w14:textId="77777777" w:rsidR="006035FF" w:rsidRPr="006B1089" w:rsidRDefault="0000000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E51ABD4CA542492B80388DC5130F0F17"/>
                </w:placeholder>
                <w:showingPlcHdr/>
                <w15:color w:val="FFFF00"/>
                <w15:appearance w15:val="hidden"/>
              </w:sdtPr>
              <w:sdtContent>
                <w:r w:rsidR="006035F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0F08D83" w14:textId="77777777" w:rsidR="006035FF" w:rsidRPr="006B1089" w:rsidRDefault="00000000"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B6B19DA2065A4F1FB99BC08A813ACDA4"/>
                </w:placeholder>
                <w:showingPlcHdr/>
                <w15:color w:val="FFFF00"/>
                <w15:appearance w15:val="hidden"/>
              </w:sdtPr>
              <w:sdtContent>
                <w:r w:rsidR="006035F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771A6F2" w14:textId="77777777" w:rsidR="006035FF" w:rsidRPr="006B1089" w:rsidRDefault="0000000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016D8891365146B4851461299F458987"/>
                </w:placeholder>
                <w:showingPlcHdr/>
                <w15:color w:val="FFFF00"/>
                <w15:appearance w15:val="hidden"/>
              </w:sdtPr>
              <w:sdtContent>
                <w:r w:rsidR="006035F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E1E48E8"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6ADFF8EB"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035FF" w:rsidRPr="006B1089" w14:paraId="61E76DC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F6C5007"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947057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4A8A54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4D97DD7"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6BD9445"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1EDFBF3"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4BACA56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66C00C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865B730"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131ACC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9BEA11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135E15E"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B13A4F8"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780FB2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952E63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C56BED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6E44FC4"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FD4F03D"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7112C6E"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E22A63"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DCA04B1"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A308D5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3AB31F4"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9A80DF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F2CC30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341C406"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D09D8AB"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0B7ACF5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A22DBB6"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6538DB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E6F781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55F24C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E12F45C"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8352FE2"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158F64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171E999"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0A1B38A6"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07E9012E"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CECA2B9" w14:textId="77777777" w:rsidR="006035FF" w:rsidRPr="00175733" w:rsidRDefault="006035FF"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7D2B79B5"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F9CC0BE"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0DEEEE5" w14:textId="77777777" w:rsidR="006035FF" w:rsidRPr="00175733" w:rsidRDefault="006035FF"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537F8EF9"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bl>
    <w:p w14:paraId="12FBA1D0" w14:textId="77777777" w:rsidR="001804E0" w:rsidRPr="00A145A4" w:rsidRDefault="001804E0" w:rsidP="001804E0">
      <w:pPr>
        <w:spacing w:after="0" w:line="240" w:lineRule="auto"/>
        <w:jc w:val="both"/>
        <w:rPr>
          <w:rFonts w:eastAsia="Times New Roman" w:cstheme="minorHAnsi"/>
          <w:highlight w:val="cyan"/>
          <w:lang w:val="fr-BE" w:eastAsia="de-DE"/>
        </w:rPr>
      </w:pPr>
    </w:p>
    <w:p w14:paraId="5A7B5332" w14:textId="654E39A7" w:rsidR="001804E0" w:rsidRPr="00A145A4" w:rsidRDefault="00000000"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Content>
          <w:r w:rsidR="00951DE2" w:rsidRPr="00A145A4">
            <w:rPr>
              <w:rFonts w:ascii="Segoe UI Symbol" w:eastAsia="MS Gothic" w:hAnsi="Segoe UI Symbol" w:cs="Segoe UI Symbol"/>
              <w:sz w:val="21"/>
              <w:szCs w:val="21"/>
              <w:lang w:val="fr-BE"/>
            </w:rPr>
            <w:t>☐</w:t>
          </w:r>
        </w:sdtContent>
      </w:sdt>
      <w:r w:rsidR="00951DE2" w:rsidRPr="00A145A4">
        <w:rPr>
          <w:rFonts w:eastAsia="Times New Roman" w:cstheme="minorHAnsi"/>
          <w:noProof/>
          <w:sz w:val="21"/>
          <w:szCs w:val="21"/>
          <w:lang w:val="fr-BE" w:eastAsia="de-DE"/>
        </w:rPr>
        <w:t xml:space="preserve"> </w:t>
      </w:r>
      <w:r w:rsidR="001804E0" w:rsidRPr="00A145A4">
        <w:rPr>
          <w:rFonts w:eastAsia="Times New Roman" w:cstheme="minorHAnsi"/>
          <w:sz w:val="20"/>
          <w:szCs w:val="20"/>
          <w:lang w:val="fr-BE" w:eastAsia="de-DE"/>
        </w:rPr>
        <w:t>PRIX GLOBAL</w:t>
      </w:r>
    </w:p>
    <w:p w14:paraId="48338C91" w14:textId="77777777" w:rsidR="001804E0" w:rsidRPr="00A145A4"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A145A4" w14:paraId="72D66B0A" w14:textId="77777777">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A145A4"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A145A4" w:rsidRDefault="001804E0" w:rsidP="001804E0">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A145A4" w:rsidRDefault="001804E0" w:rsidP="001804E0">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Prix forfaitaire global du poste HTVA (en chiffres)</w:t>
            </w:r>
          </w:p>
        </w:tc>
      </w:tr>
      <w:tr w:rsidR="001804E0" w:rsidRPr="00A145A4" w14:paraId="48B0E52A"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A145A4" w:rsidRDefault="00000000"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Content>
                <w:r w:rsidR="000F058A" w:rsidRPr="00A145A4">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A145A4" w:rsidRDefault="001804E0" w:rsidP="001804E0">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804E0" w:rsidRPr="00A145A4" w14:paraId="2593A92B"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A145A4" w:rsidRDefault="00000000"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Content>
                <w:r w:rsidR="000F058A" w:rsidRPr="00A145A4">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A145A4" w:rsidRDefault="001804E0" w:rsidP="001804E0">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804E0" w:rsidRPr="00A145A4" w14:paraId="373B3BD7"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5F0055BE"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37B7DEEB"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037F6A92"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08C59EE9"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346FBE88"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A145A4" w:rsidRDefault="001804E0" w:rsidP="001804E0">
      <w:pPr>
        <w:spacing w:after="0" w:line="240" w:lineRule="auto"/>
        <w:jc w:val="both"/>
        <w:rPr>
          <w:rFonts w:eastAsia="Times New Roman" w:cstheme="minorHAnsi"/>
          <w:lang w:val="fr-BE" w:eastAsia="de-DE"/>
        </w:rPr>
      </w:pPr>
    </w:p>
    <w:p w14:paraId="4DCDEF05" w14:textId="77777777" w:rsidR="001804E0" w:rsidRPr="00A145A4" w:rsidRDefault="001804E0" w:rsidP="001804E0">
      <w:pPr>
        <w:spacing w:after="0" w:line="240" w:lineRule="auto"/>
        <w:rPr>
          <w:rFonts w:eastAsia="Times New Roman" w:cstheme="minorHAnsi"/>
          <w:lang w:val="fr-BE" w:eastAsia="de-DE"/>
        </w:rPr>
      </w:pPr>
      <w:r w:rsidRPr="00A145A4">
        <w:rPr>
          <w:rFonts w:eastAsia="Times New Roman" w:cstheme="minorHAnsi"/>
          <w:lang w:val="fr-BE" w:eastAsia="de-DE"/>
        </w:rPr>
        <w:br w:type="page"/>
      </w:r>
    </w:p>
    <w:p w14:paraId="388D637C" w14:textId="77777777" w:rsidR="00193719" w:rsidRPr="00A145A4" w:rsidRDefault="00000000" w:rsidP="00193719">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Content>
          <w:r w:rsidR="00193719" w:rsidRPr="00A145A4">
            <w:rPr>
              <w:rFonts w:ascii="MS Gothic" w:eastAsia="MS Gothic" w:hAnsi="MS Gothic" w:cs="Calibri"/>
              <w:sz w:val="21"/>
              <w:szCs w:val="21"/>
              <w:lang w:val="fr-BE"/>
            </w:rPr>
            <w:t>☐</w:t>
          </w:r>
        </w:sdtContent>
      </w:sdt>
      <w:r w:rsidR="00193719" w:rsidRPr="00A145A4">
        <w:rPr>
          <w:rFonts w:eastAsia="Times New Roman" w:cstheme="minorHAnsi"/>
          <w:sz w:val="20"/>
          <w:szCs w:val="20"/>
          <w:lang w:val="fr-BE" w:eastAsia="de-DE"/>
        </w:rPr>
        <w:t xml:space="preserve"> MARCHE MIXTE </w:t>
      </w:r>
    </w:p>
    <w:p w14:paraId="232E6EE1" w14:textId="77777777" w:rsidR="00193719" w:rsidRPr="00A145A4" w:rsidRDefault="00193719" w:rsidP="00193719">
      <w:pPr>
        <w:spacing w:after="0" w:line="240" w:lineRule="auto"/>
        <w:jc w:val="both"/>
        <w:rPr>
          <w:rFonts w:eastAsia="Times New Roman" w:cstheme="minorHAnsi"/>
          <w:sz w:val="20"/>
          <w:szCs w:val="20"/>
          <w:lang w:val="fr-BE" w:eastAsia="de-DE"/>
        </w:rPr>
      </w:pPr>
    </w:p>
    <w:p w14:paraId="4760779E" w14:textId="77777777" w:rsidR="00193719" w:rsidRPr="00A145A4" w:rsidRDefault="00193719" w:rsidP="00193719">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193719" w:rsidRPr="00A145A4" w14:paraId="35A2EC16" w14:textId="77777777" w:rsidTr="00193719">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5AD9C5FC"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commentRangeStart w:id="48"/>
            <w:r w:rsidRPr="00A145A4">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6F8D295D"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Objet du poste</w:t>
            </w:r>
          </w:p>
          <w:p w14:paraId="1578C64E"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555C5901"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Quantité</w:t>
            </w:r>
          </w:p>
          <w:p w14:paraId="52CF5DD1"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784F0EB0"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0BF36822"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 xml:space="preserve">Prix unitaire HTVA </w:t>
            </w:r>
          </w:p>
          <w:p w14:paraId="13EE8CF0" w14:textId="77777777" w:rsidR="00193719" w:rsidRPr="00A145A4" w:rsidRDefault="00193719">
            <w:pPr>
              <w:spacing w:before="120" w:after="120" w:line="240" w:lineRule="auto"/>
              <w:jc w:val="center"/>
              <w:rPr>
                <w:rFonts w:eastAsia="Times New Roman" w:cstheme="minorHAnsi"/>
                <w:b/>
                <w:color w:val="0070C0"/>
                <w:sz w:val="18"/>
                <w:szCs w:val="18"/>
                <w:highlight w:val="yellow"/>
                <w:lang w:val="fr-BE" w:eastAsia="de-DE"/>
              </w:rPr>
            </w:pPr>
            <w:r w:rsidRPr="00A145A4">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41A18996"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Montant du poste</w:t>
            </w:r>
            <w:r w:rsidRPr="00A145A4">
              <w:rPr>
                <w:vertAlign w:val="superscript"/>
                <w:lang w:val="fr-BE"/>
              </w:rPr>
              <w:footnoteReference w:id="10"/>
            </w:r>
            <w:r w:rsidRPr="00A145A4">
              <w:rPr>
                <w:rFonts w:eastAsia="Times New Roman" w:cstheme="minorHAnsi"/>
                <w:b/>
                <w:color w:val="0070C0"/>
                <w:sz w:val="18"/>
                <w:szCs w:val="18"/>
                <w:lang w:val="fr-BE" w:eastAsia="de-DE"/>
              </w:rPr>
              <w:t xml:space="preserve"> HTVA </w:t>
            </w:r>
          </w:p>
          <w:p w14:paraId="6D281462"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(en chiffres)</w:t>
            </w:r>
            <w:commentRangeEnd w:id="48"/>
            <w:r w:rsidRPr="00A145A4">
              <w:rPr>
                <w:rStyle w:val="Marquedecommentaire"/>
                <w:lang w:val="fr-BE"/>
              </w:rPr>
              <w:commentReference w:id="48"/>
            </w:r>
          </w:p>
        </w:tc>
      </w:tr>
      <w:tr w:rsidR="00193719" w:rsidRPr="00A145A4" w14:paraId="1032AFF4"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4647E4D4"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F2274E1" w14:textId="77777777" w:rsidR="00193719" w:rsidRPr="00A145A4" w:rsidRDefault="00000000">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95DFF21A96BD4C90B557E250D474D3F8"/>
                </w:placeholder>
                <w:showingPlcHdr/>
              </w:sdtPr>
              <w:sdtContent>
                <w:r w:rsidR="00193719" w:rsidRPr="00A145A4">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7EAA9BC" w14:textId="77777777" w:rsidR="00193719" w:rsidRPr="00A145A4" w:rsidRDefault="00193719">
            <w:pPr>
              <w:spacing w:after="0" w:line="240" w:lineRule="auto"/>
              <w:rPr>
                <w:rFonts w:eastAsia="Times New Roman" w:cstheme="minorHAnsi"/>
                <w:sz w:val="18"/>
                <w:szCs w:val="18"/>
                <w:lang w:val="fr-BE" w:eastAsia="de-DE"/>
              </w:rPr>
            </w:pPr>
          </w:p>
          <w:p w14:paraId="007E94E0" w14:textId="77777777" w:rsidR="00193719" w:rsidRPr="00A145A4" w:rsidRDefault="0000000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F19C97B770FC4D09A60CF70EC6BCD1B6"/>
                </w:placeholder>
                <w:showingPlcHdr/>
              </w:sdtPr>
              <w:sdtContent>
                <w:r w:rsidR="00193719" w:rsidRPr="00A145A4">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322075B" w14:textId="77777777" w:rsidR="00193719" w:rsidRPr="00A145A4" w:rsidRDefault="00000000">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8C0077C42E2B4A9292479676E39AEE8C"/>
                </w:placeholder>
                <w:showingPlcHdr/>
              </w:sdtPr>
              <w:sdtContent>
                <w:r w:rsidR="00193719" w:rsidRPr="00A145A4">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B80E775" w14:textId="77777777" w:rsidR="00193719" w:rsidRPr="00A145A4" w:rsidRDefault="00193719">
            <w:pPr>
              <w:spacing w:after="0" w:line="240" w:lineRule="auto"/>
              <w:jc w:val="center"/>
              <w:rPr>
                <w:rFonts w:eastAsia="Times New Roman" w:cstheme="minorHAnsi"/>
                <w:sz w:val="18"/>
                <w:szCs w:val="18"/>
                <w:highlight w:val="yellow"/>
                <w:lang w:val="fr-BE" w:eastAsia="de-DE"/>
              </w:rPr>
            </w:pPr>
            <w:r w:rsidRPr="00A145A4">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B3C37B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3B0CC147"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0394E97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2CDABE4" w14:textId="77777777" w:rsidR="00193719" w:rsidRPr="00A145A4" w:rsidRDefault="00000000">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15ED8F6B7C4A4D1482A1A9BF8AA6BD15"/>
                </w:placeholder>
                <w:showingPlcHdr/>
              </w:sdtPr>
              <w:sdtContent>
                <w:r w:rsidR="00193719" w:rsidRPr="00A145A4">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747F0A5" w14:textId="77777777" w:rsidR="00193719" w:rsidRPr="00A145A4" w:rsidRDefault="00193719">
            <w:pPr>
              <w:spacing w:after="0" w:line="240" w:lineRule="auto"/>
              <w:jc w:val="center"/>
              <w:rPr>
                <w:rFonts w:eastAsia="Times New Roman" w:cstheme="minorHAnsi"/>
                <w:sz w:val="18"/>
                <w:szCs w:val="18"/>
                <w:highlight w:val="lightGray"/>
                <w:lang w:val="fr-BE" w:eastAsia="de-DE"/>
              </w:rPr>
            </w:pPr>
          </w:p>
          <w:p w14:paraId="0DE7A0DF" w14:textId="77777777" w:rsidR="00193719" w:rsidRPr="00A145A4" w:rsidRDefault="00000000">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530DBEC84FE04FAE94947CC6C11F7961"/>
                </w:placeholder>
                <w:showingPlcHdr/>
              </w:sdtPr>
              <w:sdtContent>
                <w:r w:rsidR="00193719" w:rsidRPr="00A145A4">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A13349A" w14:textId="77777777" w:rsidR="00193719" w:rsidRPr="00A145A4" w:rsidRDefault="00000000">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8355DF61C173487FAE78F60E950BB848"/>
                </w:placeholder>
                <w:showingPlcHdr/>
              </w:sdtPr>
              <w:sdtContent>
                <w:r w:rsidR="00193719" w:rsidRPr="00A145A4">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DD5A428" w14:textId="77777777" w:rsidR="00193719" w:rsidRPr="00A145A4" w:rsidRDefault="00193719">
            <w:pPr>
              <w:spacing w:after="0" w:line="240" w:lineRule="auto"/>
              <w:jc w:val="center"/>
              <w:rPr>
                <w:rFonts w:eastAsia="Times New Roman" w:cstheme="minorHAnsi"/>
                <w:sz w:val="18"/>
                <w:szCs w:val="18"/>
                <w:highlight w:val="yellow"/>
                <w:lang w:val="fr-BE" w:eastAsia="de-DE"/>
              </w:rPr>
            </w:pPr>
            <w:r w:rsidRPr="00A145A4">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8074C74"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4FAF2E5D"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735F910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44C1B14"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66B79E36" w14:textId="77777777" w:rsidR="00193719" w:rsidRPr="00A145A4" w:rsidRDefault="00000000">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FB137D72C9484E08B4C67784F152C32B"/>
                </w:placeholder>
                <w:showingPlcHdr/>
              </w:sdtPr>
              <w:sdtContent>
                <w:r w:rsidR="00193719" w:rsidRPr="00A145A4">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D3D768E" w14:textId="77777777" w:rsidR="00193719" w:rsidRPr="00A145A4" w:rsidRDefault="00193719">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29F9DF82"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7200415C" w14:textId="77777777" w:rsidR="00193719" w:rsidRPr="00A145A4" w:rsidRDefault="00000000">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9C57812117648B78B3FE24618A599EC"/>
                </w:placeholder>
                <w:showingPlcHdr/>
              </w:sdtPr>
              <w:sdtContent>
                <w:r w:rsidR="00193719" w:rsidRPr="00A145A4">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0ED85D09" w14:textId="77777777" w:rsidR="00193719" w:rsidRPr="00A145A4" w:rsidRDefault="00193719">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D75EA6E"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69B58224"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0E928CA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72B184C"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3B4FDA7A" w14:textId="77777777" w:rsidR="00193719" w:rsidRPr="00A145A4" w:rsidRDefault="00000000">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A11CCDB2B534DC2B01FDA0DFD3B152B"/>
                </w:placeholder>
                <w:showingPlcHdr/>
              </w:sdtPr>
              <w:sdtContent>
                <w:r w:rsidR="00193719" w:rsidRPr="00A145A4">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17D3D03" w14:textId="77777777" w:rsidR="00193719" w:rsidRPr="00A145A4" w:rsidRDefault="00193719">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C9A4287"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04F715DB" w14:textId="77777777" w:rsidR="00193719" w:rsidRPr="00A145A4" w:rsidRDefault="00000000">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B70F47A3A8FD4BC5938CCCF12B165070"/>
                </w:placeholder>
                <w:showingPlcHdr/>
              </w:sdtPr>
              <w:sdtContent>
                <w:r w:rsidR="00193719" w:rsidRPr="00A145A4">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60E2537" w14:textId="77777777" w:rsidR="00193719" w:rsidRPr="00A145A4" w:rsidRDefault="00193719">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7B65A5D"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bl>
    <w:p w14:paraId="6451BB89" w14:textId="77777777" w:rsidR="001804E0" w:rsidRPr="00A145A4" w:rsidRDefault="001804E0" w:rsidP="001804E0">
      <w:pPr>
        <w:spacing w:after="0" w:line="240" w:lineRule="auto"/>
        <w:jc w:val="both"/>
        <w:rPr>
          <w:rFonts w:eastAsia="Times New Roman" w:cstheme="minorHAnsi"/>
          <w:highlight w:val="lightGray"/>
          <w:lang w:val="fr-BE" w:eastAsia="de-DE"/>
        </w:rPr>
      </w:pPr>
    </w:p>
    <w:p w14:paraId="4E8D4A77" w14:textId="1418BFDC" w:rsidR="001804E0" w:rsidRPr="00A145A4" w:rsidRDefault="001804E0" w:rsidP="001804E0">
      <w:pPr>
        <w:spacing w:before="120" w:after="120"/>
        <w:rPr>
          <w:rFonts w:eastAsia="Times New Roman" w:cstheme="minorHAnsi"/>
          <w:sz w:val="21"/>
          <w:szCs w:val="21"/>
          <w:lang w:val="fr-BE" w:eastAsia="de-DE"/>
        </w:rPr>
      </w:pPr>
    </w:p>
    <w:p w14:paraId="08537FB2" w14:textId="77777777" w:rsidR="003553B4" w:rsidRPr="00A145A4" w:rsidRDefault="003553B4" w:rsidP="001804E0">
      <w:pPr>
        <w:spacing w:before="120" w:after="120"/>
        <w:rPr>
          <w:rFonts w:eastAsia="Times New Roman" w:cstheme="minorHAnsi"/>
          <w:sz w:val="21"/>
          <w:szCs w:val="21"/>
          <w:lang w:val="fr-BE" w:eastAsia="de-DE"/>
        </w:rPr>
      </w:pPr>
    </w:p>
    <w:p w14:paraId="3DCCC674" w14:textId="77777777" w:rsidR="003553B4" w:rsidRPr="00A145A4" w:rsidRDefault="003553B4" w:rsidP="001804E0">
      <w:pPr>
        <w:spacing w:before="120" w:after="120"/>
        <w:rPr>
          <w:rFonts w:eastAsia="Times New Roman" w:cstheme="minorHAnsi"/>
          <w:sz w:val="21"/>
          <w:szCs w:val="21"/>
          <w:lang w:val="fr-BE" w:eastAsia="de-DE"/>
        </w:rPr>
      </w:pPr>
    </w:p>
    <w:p w14:paraId="5D0E1493" w14:textId="77777777" w:rsidR="003553B4" w:rsidRPr="00A145A4" w:rsidRDefault="003553B4" w:rsidP="001804E0">
      <w:pPr>
        <w:spacing w:before="120" w:after="120"/>
        <w:rPr>
          <w:rFonts w:eastAsia="Times New Roman" w:cstheme="minorHAnsi"/>
          <w:sz w:val="21"/>
          <w:szCs w:val="21"/>
          <w:lang w:val="fr-BE" w:eastAsia="de-DE"/>
        </w:rPr>
      </w:pPr>
    </w:p>
    <w:p w14:paraId="05F0C214" w14:textId="77777777" w:rsidR="003553B4" w:rsidRDefault="003553B4" w:rsidP="001804E0">
      <w:pPr>
        <w:spacing w:before="120" w:after="120"/>
        <w:rPr>
          <w:rFonts w:eastAsia="Times New Roman" w:cstheme="minorHAnsi"/>
          <w:sz w:val="21"/>
          <w:szCs w:val="21"/>
          <w:lang w:val="fr-BE" w:eastAsia="de-DE"/>
        </w:rPr>
      </w:pPr>
    </w:p>
    <w:p w14:paraId="61DD7865" w14:textId="77777777" w:rsidR="00EA14C9" w:rsidRDefault="00EA14C9" w:rsidP="001804E0">
      <w:pPr>
        <w:spacing w:before="120" w:after="120"/>
        <w:rPr>
          <w:rFonts w:eastAsia="Times New Roman" w:cstheme="minorHAnsi"/>
          <w:sz w:val="21"/>
          <w:szCs w:val="21"/>
          <w:lang w:val="fr-BE" w:eastAsia="de-DE"/>
        </w:rPr>
      </w:pPr>
    </w:p>
    <w:p w14:paraId="7F903026" w14:textId="77777777" w:rsidR="00EA14C9" w:rsidRDefault="00EA14C9" w:rsidP="001804E0">
      <w:pPr>
        <w:spacing w:before="120" w:after="120"/>
        <w:rPr>
          <w:rFonts w:eastAsia="Times New Roman" w:cstheme="minorHAnsi"/>
          <w:sz w:val="21"/>
          <w:szCs w:val="21"/>
          <w:lang w:val="fr-BE" w:eastAsia="de-DE"/>
        </w:rPr>
      </w:pPr>
    </w:p>
    <w:p w14:paraId="20ECAF71" w14:textId="77777777" w:rsidR="00EA14C9" w:rsidRDefault="00EA14C9" w:rsidP="001804E0">
      <w:pPr>
        <w:spacing w:before="120" w:after="120"/>
        <w:rPr>
          <w:rFonts w:eastAsia="Times New Roman" w:cstheme="minorHAnsi"/>
          <w:sz w:val="21"/>
          <w:szCs w:val="21"/>
          <w:lang w:val="fr-BE" w:eastAsia="de-DE"/>
        </w:rPr>
      </w:pPr>
    </w:p>
    <w:p w14:paraId="0512D589" w14:textId="77777777" w:rsidR="00EA14C9" w:rsidRDefault="00EA14C9" w:rsidP="001804E0">
      <w:pPr>
        <w:spacing w:before="120" w:after="120"/>
        <w:rPr>
          <w:rFonts w:eastAsia="Times New Roman" w:cstheme="minorHAnsi"/>
          <w:sz w:val="21"/>
          <w:szCs w:val="21"/>
          <w:lang w:val="fr-BE" w:eastAsia="de-DE"/>
        </w:rPr>
      </w:pPr>
    </w:p>
    <w:p w14:paraId="32625528" w14:textId="77777777" w:rsidR="00EA14C9" w:rsidRDefault="00EA14C9" w:rsidP="001804E0">
      <w:pPr>
        <w:spacing w:before="120" w:after="120"/>
        <w:rPr>
          <w:rFonts w:eastAsia="Times New Roman" w:cstheme="minorHAnsi"/>
          <w:sz w:val="21"/>
          <w:szCs w:val="21"/>
          <w:lang w:val="fr-BE" w:eastAsia="de-DE"/>
        </w:rPr>
      </w:pPr>
    </w:p>
    <w:p w14:paraId="4CE8867D" w14:textId="77777777" w:rsidR="00EA14C9" w:rsidRPr="00A145A4" w:rsidRDefault="00EA14C9" w:rsidP="001804E0">
      <w:pPr>
        <w:spacing w:before="120" w:after="120"/>
        <w:rPr>
          <w:rFonts w:eastAsia="Times New Roman" w:cstheme="minorHAnsi"/>
          <w:sz w:val="21"/>
          <w:szCs w:val="21"/>
          <w:lang w:val="fr-BE" w:eastAsia="de-DE"/>
        </w:rPr>
      </w:pPr>
    </w:p>
    <w:p w14:paraId="6A1B659E" w14:textId="77777777" w:rsidR="003553B4" w:rsidRPr="00A145A4" w:rsidRDefault="003553B4" w:rsidP="001804E0">
      <w:pPr>
        <w:spacing w:before="120" w:after="120"/>
        <w:rPr>
          <w:rFonts w:eastAsia="Times New Roman" w:cstheme="minorHAnsi"/>
          <w:sz w:val="21"/>
          <w:szCs w:val="21"/>
          <w:lang w:val="fr-BE" w:eastAsia="de-DE"/>
        </w:rPr>
      </w:pPr>
    </w:p>
    <w:p w14:paraId="190CEDBF" w14:textId="77777777" w:rsidR="00EA14C9" w:rsidRPr="00BE2970" w:rsidRDefault="00EA14C9" w:rsidP="00EA14C9">
      <w:pPr>
        <w:spacing w:before="100" w:beforeAutospacing="1" w:after="100" w:afterAutospacing="1" w:line="240" w:lineRule="auto"/>
        <w:jc w:val="right"/>
        <w:rPr>
          <w:rFonts w:eastAsia="Times New Roman" w:cstheme="minorHAnsi"/>
          <w:sz w:val="21"/>
          <w:szCs w:val="21"/>
          <w:lang w:val="fr-BE" w:eastAsia="fr-BE"/>
        </w:rPr>
      </w:pPr>
      <w:r w:rsidRPr="00BE2970">
        <w:rPr>
          <w:rFonts w:eastAsia="Times New Roman" w:cstheme="minorHAnsi"/>
          <w:sz w:val="21"/>
          <w:szCs w:val="21"/>
          <w:lang w:val="fr-BE" w:eastAsia="fr-BE"/>
        </w:rPr>
        <w:t>Fait à ………….., le …./…./………….</w:t>
      </w:r>
    </w:p>
    <w:p w14:paraId="20096F89" w14:textId="77777777" w:rsidR="00EA14C9" w:rsidRPr="00BE2970" w:rsidRDefault="00EA14C9" w:rsidP="00EA14C9">
      <w:pPr>
        <w:spacing w:before="100" w:beforeAutospacing="1" w:after="100" w:afterAutospacing="1" w:line="240" w:lineRule="auto"/>
        <w:jc w:val="right"/>
        <w:rPr>
          <w:rFonts w:eastAsia="Times New Roman" w:cstheme="minorHAnsi"/>
          <w:sz w:val="21"/>
          <w:szCs w:val="21"/>
          <w:lang w:val="fr-BE" w:eastAsia="fr-BE"/>
        </w:rPr>
      </w:pPr>
      <w:r w:rsidRPr="00BE2970">
        <w:rPr>
          <w:rFonts w:eastAsia="Times New Roman" w:cstheme="minorHAnsi"/>
          <w:sz w:val="21"/>
          <w:szCs w:val="21"/>
          <w:lang w:val="fr-BE" w:eastAsia="fr-BE"/>
        </w:rPr>
        <w:t>Pour faire partie intégrante de l'offre.</w:t>
      </w:r>
    </w:p>
    <w:p w14:paraId="2508A89F" w14:textId="77777777" w:rsidR="00EA14C9" w:rsidRPr="00BE2970" w:rsidRDefault="00EA14C9" w:rsidP="00EA14C9">
      <w:pPr>
        <w:spacing w:before="100" w:beforeAutospacing="1" w:after="100" w:afterAutospacing="1" w:line="240" w:lineRule="auto"/>
        <w:jc w:val="right"/>
        <w:rPr>
          <w:rFonts w:eastAsia="Times New Roman" w:cstheme="minorHAnsi"/>
          <w:sz w:val="21"/>
          <w:szCs w:val="21"/>
          <w:lang w:val="fr-BE" w:eastAsia="fr-BE"/>
        </w:rPr>
      </w:pPr>
      <w:r w:rsidRPr="00BE2970">
        <w:rPr>
          <w:rFonts w:eastAsia="Times New Roman" w:cstheme="minorHAnsi"/>
          <w:sz w:val="21"/>
          <w:szCs w:val="21"/>
          <w:lang w:val="fr-BE" w:eastAsia="fr-BE"/>
        </w:rPr>
        <w:t>Le soumissionnaire : ………………</w:t>
      </w:r>
    </w:p>
    <w:p w14:paraId="312AEF8E" w14:textId="77777777" w:rsidR="00F062C8" w:rsidRDefault="00F062C8">
      <w:pPr>
        <w:rPr>
          <w:rFonts w:eastAsia="Times New Roman" w:cstheme="minorHAnsi"/>
          <w:b/>
          <w:caps/>
          <w:color w:val="4472C4" w:themeColor="accent1"/>
          <w:sz w:val="40"/>
          <w:szCs w:val="32"/>
          <w:lang w:val="fr-BE"/>
        </w:rPr>
      </w:pPr>
      <w:r>
        <w:rPr>
          <w:rFonts w:eastAsia="Times New Roman"/>
          <w:lang w:val="fr-BE"/>
        </w:rPr>
        <w:br w:type="page"/>
      </w:r>
    </w:p>
    <w:p w14:paraId="5938D6BC" w14:textId="4BBED584" w:rsidR="00BB2A56" w:rsidRDefault="00BB2A56" w:rsidP="00BB2A56">
      <w:pPr>
        <w:pStyle w:val="Titre1"/>
        <w:rPr>
          <w:lang w:val="fr-BE"/>
        </w:rPr>
      </w:pPr>
      <w:bookmarkStart w:id="49" w:name="_Toc194991572"/>
      <w:r w:rsidRPr="00A145A4">
        <w:rPr>
          <w:rFonts w:eastAsia="Times New Roman"/>
          <w:lang w:val="fr-BE"/>
        </w:rPr>
        <w:lastRenderedPageBreak/>
        <w:t xml:space="preserve">ANNEXE </w:t>
      </w:r>
      <w:r>
        <w:rPr>
          <w:rFonts w:eastAsia="Times New Roman"/>
          <w:lang w:val="fr-BE"/>
        </w:rPr>
        <w:t>3</w:t>
      </w:r>
      <w:r w:rsidRPr="00A145A4">
        <w:rPr>
          <w:rFonts w:eastAsia="Times New Roman"/>
          <w:lang w:val="fr-BE"/>
        </w:rPr>
        <w:t xml:space="preserve"> : </w:t>
      </w:r>
      <w:r>
        <w:rPr>
          <w:lang w:val="fr-BE"/>
        </w:rPr>
        <w:t xml:space="preserve">CONDITIONS GENERALES </w:t>
      </w:r>
      <w:r w:rsidR="00335BAC">
        <w:rPr>
          <w:lang w:val="fr-BE"/>
        </w:rPr>
        <w:t xml:space="preserve">D’ACHAT </w:t>
      </w:r>
      <w:r>
        <w:rPr>
          <w:lang w:val="fr-BE"/>
        </w:rPr>
        <w:t xml:space="preserve">DU POUVOIR </w:t>
      </w:r>
      <w:commentRangeStart w:id="50"/>
      <w:r>
        <w:rPr>
          <w:lang w:val="fr-BE"/>
        </w:rPr>
        <w:t>ADJUDICATEUR</w:t>
      </w:r>
      <w:commentRangeEnd w:id="50"/>
      <w:r w:rsidR="00214536">
        <w:rPr>
          <w:rStyle w:val="Marquedecommentaire"/>
          <w:rFonts w:eastAsiaTheme="minorHAnsi" w:cstheme="minorBidi"/>
          <w:b w:val="0"/>
          <w:caps w:val="0"/>
          <w:color w:val="auto"/>
        </w:rPr>
        <w:commentReference w:id="50"/>
      </w:r>
      <w:bookmarkEnd w:id="49"/>
      <w:r>
        <w:rPr>
          <w:lang w:val="fr-BE"/>
        </w:rPr>
        <w:t xml:space="preserve"> </w:t>
      </w:r>
    </w:p>
    <w:p w14:paraId="00CB3AE0" w14:textId="77777777" w:rsidR="007F6E9D" w:rsidRDefault="007F6E9D" w:rsidP="007F6E9D">
      <w:pPr>
        <w:rPr>
          <w:lang w:val="fr-BE"/>
        </w:rPr>
      </w:pPr>
    </w:p>
    <w:p w14:paraId="7EBEE799" w14:textId="2E41C00D" w:rsidR="00BB2A56" w:rsidRPr="00A473DC" w:rsidRDefault="00BF192F" w:rsidP="00BF192F">
      <w:pPr>
        <w:rPr>
          <w:rFonts w:eastAsia="Times New Roman" w:cstheme="minorHAnsi"/>
          <w:sz w:val="21"/>
          <w:szCs w:val="21"/>
          <w:lang w:val="fr-BE" w:eastAsia="de-DE"/>
        </w:rPr>
      </w:pPr>
      <w:r w:rsidRPr="00A473DC">
        <w:rPr>
          <w:rFonts w:eastAsia="Times New Roman" w:cstheme="minorHAnsi"/>
          <w:sz w:val="21"/>
          <w:szCs w:val="21"/>
          <w:lang w:val="fr-BE" w:eastAsia="de-DE"/>
        </w:rPr>
        <w:t xml:space="preserve">Cette annexe précise </w:t>
      </w:r>
      <w:r w:rsidR="00B215FD">
        <w:rPr>
          <w:rFonts w:eastAsia="Times New Roman" w:cstheme="minorHAnsi"/>
          <w:sz w:val="21"/>
          <w:szCs w:val="21"/>
          <w:lang w:val="fr-BE" w:eastAsia="de-DE"/>
        </w:rPr>
        <w:t>les conditions</w:t>
      </w:r>
      <w:r w:rsidRPr="00A473DC">
        <w:rPr>
          <w:rFonts w:eastAsia="Times New Roman" w:cstheme="minorHAnsi"/>
          <w:sz w:val="21"/>
          <w:szCs w:val="21"/>
          <w:lang w:val="fr-BE" w:eastAsia="de-DE"/>
        </w:rPr>
        <w:t xml:space="preserve"> d’exécution</w:t>
      </w:r>
      <w:r w:rsidR="00B215FD">
        <w:rPr>
          <w:rFonts w:eastAsia="Times New Roman" w:cstheme="minorHAnsi"/>
          <w:sz w:val="21"/>
          <w:szCs w:val="21"/>
          <w:lang w:val="fr-BE" w:eastAsia="de-DE"/>
        </w:rPr>
        <w:t xml:space="preserve"> du marché</w:t>
      </w:r>
      <w:r w:rsidRPr="00A473DC">
        <w:rPr>
          <w:rFonts w:eastAsia="Times New Roman" w:cstheme="minorHAnsi"/>
          <w:sz w:val="21"/>
          <w:szCs w:val="21"/>
          <w:lang w:val="fr-BE" w:eastAsia="de-DE"/>
        </w:rPr>
        <w:t xml:space="preserve">. </w:t>
      </w:r>
    </w:p>
    <w:p w14:paraId="23EBB7E2" w14:textId="77777777" w:rsidR="00F062C8" w:rsidRPr="00A473DC" w:rsidRDefault="00F062C8" w:rsidP="00BF192F">
      <w:pPr>
        <w:rPr>
          <w:rFonts w:cstheme="minorHAnsi"/>
          <w:color w:val="4472C4" w:themeColor="accent1"/>
          <w:sz w:val="21"/>
          <w:szCs w:val="21"/>
          <w:lang w:val="fr-BE"/>
        </w:rPr>
      </w:pPr>
    </w:p>
    <w:p w14:paraId="33B7E291" w14:textId="77777777" w:rsidR="00D41781" w:rsidRPr="00A473DC" w:rsidRDefault="00D41781" w:rsidP="00BF192F">
      <w:pPr>
        <w:rPr>
          <w:rFonts w:cstheme="minorHAnsi"/>
          <w:b/>
          <w:bCs/>
          <w:color w:val="4472C4" w:themeColor="accent1"/>
          <w:sz w:val="21"/>
          <w:szCs w:val="21"/>
          <w:lang w:val="fr-BE"/>
        </w:rPr>
        <w:sectPr w:rsidR="00D41781" w:rsidRPr="00A473DC">
          <w:pgSz w:w="11906" w:h="16838"/>
          <w:pgMar w:top="1417" w:right="1417" w:bottom="1417" w:left="1417" w:header="708" w:footer="708" w:gutter="0"/>
          <w:cols w:space="708"/>
          <w:docGrid w:linePitch="360"/>
        </w:sectPr>
      </w:pPr>
    </w:p>
    <w:p w14:paraId="3E6621F5" w14:textId="7C3C5D5F" w:rsidR="00BF192F" w:rsidRPr="00A473DC" w:rsidRDefault="00F50F3C" w:rsidP="00F50F3C">
      <w:pPr>
        <w:pStyle w:val="Paragraphedeliste"/>
        <w:numPr>
          <w:ilvl w:val="0"/>
          <w:numId w:val="7"/>
        </w:numPr>
        <w:rPr>
          <w:rFonts w:cstheme="minorHAnsi"/>
          <w:b/>
          <w:bCs/>
          <w:color w:val="4472C4" w:themeColor="accent1"/>
          <w:sz w:val="21"/>
          <w:szCs w:val="21"/>
          <w:lang w:val="fr-BE"/>
        </w:rPr>
      </w:pPr>
      <w:r w:rsidRPr="00A473DC">
        <w:rPr>
          <w:rFonts w:cstheme="minorHAnsi"/>
          <w:b/>
          <w:bCs/>
          <w:color w:val="4472C4" w:themeColor="accent1"/>
          <w:sz w:val="21"/>
          <w:szCs w:val="21"/>
          <w:lang w:val="fr-BE"/>
        </w:rPr>
        <w:t xml:space="preserve">EMPLOI DES LANGUES </w:t>
      </w:r>
    </w:p>
    <w:p w14:paraId="3F19092B" w14:textId="61C476E5" w:rsidR="00F50F3C" w:rsidRPr="00A473DC" w:rsidRDefault="00B003E0" w:rsidP="00B7657B">
      <w:pPr>
        <w:jc w:val="both"/>
        <w:rPr>
          <w:rFonts w:cstheme="minorHAnsi"/>
          <w:sz w:val="21"/>
          <w:szCs w:val="21"/>
          <w:lang w:val="fr-BE"/>
        </w:rPr>
      </w:pPr>
      <w:r w:rsidRPr="00A473DC">
        <w:rPr>
          <w:rFonts w:cstheme="minorHAnsi"/>
          <w:sz w:val="21"/>
          <w:szCs w:val="21"/>
          <w:lang w:val="fr-BE"/>
        </w:rPr>
        <w:t>La langue régissant le marché est le français.</w:t>
      </w:r>
    </w:p>
    <w:p w14:paraId="78783D6D" w14:textId="77777777" w:rsidR="00B003E0" w:rsidRPr="00A473DC" w:rsidRDefault="00B003E0" w:rsidP="00F50F3C">
      <w:pPr>
        <w:rPr>
          <w:rFonts w:cstheme="minorHAnsi"/>
          <w:b/>
          <w:bCs/>
          <w:color w:val="4472C4" w:themeColor="accent1"/>
          <w:sz w:val="21"/>
          <w:szCs w:val="21"/>
          <w:lang w:val="fr-BE"/>
        </w:rPr>
      </w:pPr>
    </w:p>
    <w:p w14:paraId="7AC174BA" w14:textId="5874C5D4" w:rsidR="00F50F3C" w:rsidRPr="00A473DC" w:rsidRDefault="00F50F3C" w:rsidP="00F50F3C">
      <w:pPr>
        <w:pStyle w:val="Paragraphedeliste"/>
        <w:numPr>
          <w:ilvl w:val="0"/>
          <w:numId w:val="7"/>
        </w:numPr>
        <w:rPr>
          <w:rFonts w:cstheme="minorHAnsi"/>
          <w:b/>
          <w:bCs/>
          <w:color w:val="4472C4" w:themeColor="accent1"/>
          <w:sz w:val="21"/>
          <w:szCs w:val="21"/>
          <w:lang w:val="fr-BE"/>
        </w:rPr>
      </w:pPr>
      <w:r w:rsidRPr="00A473DC">
        <w:rPr>
          <w:rFonts w:cstheme="minorHAnsi"/>
          <w:b/>
          <w:bCs/>
          <w:color w:val="4472C4" w:themeColor="accent1"/>
          <w:sz w:val="21"/>
          <w:szCs w:val="21"/>
          <w:lang w:val="fr-BE"/>
        </w:rPr>
        <w:t>SOUS-TRAITANCE</w:t>
      </w:r>
    </w:p>
    <w:p w14:paraId="5884A745" w14:textId="2F3CB86D" w:rsidR="00605357" w:rsidRPr="00A473DC" w:rsidRDefault="008D19A0" w:rsidP="00B7657B">
      <w:pPr>
        <w:jc w:val="both"/>
        <w:rPr>
          <w:rFonts w:cstheme="minorHAnsi"/>
          <w:sz w:val="21"/>
          <w:szCs w:val="21"/>
          <w:lang w:val="fr-BE"/>
        </w:rPr>
      </w:pPr>
      <w:r w:rsidRPr="00A473DC">
        <w:rPr>
          <w:rFonts w:cstheme="minorHAnsi"/>
          <w:sz w:val="21"/>
          <w:szCs w:val="21"/>
          <w:lang w:val="fr-BE"/>
        </w:rPr>
        <w:t xml:space="preserve">L’adjudicataire peut </w:t>
      </w:r>
      <w:r w:rsidR="00605357" w:rsidRPr="00A473DC">
        <w:rPr>
          <w:rFonts w:cstheme="minorHAnsi"/>
          <w:sz w:val="21"/>
          <w:szCs w:val="21"/>
          <w:lang w:val="fr-BE"/>
        </w:rPr>
        <w:t xml:space="preserve">confier tout ou partie de </w:t>
      </w:r>
      <w:r w:rsidRPr="00A473DC">
        <w:rPr>
          <w:rFonts w:cstheme="minorHAnsi"/>
          <w:sz w:val="21"/>
          <w:szCs w:val="21"/>
          <w:lang w:val="fr-BE"/>
        </w:rPr>
        <w:t>ses</w:t>
      </w:r>
      <w:r w:rsidR="00605357" w:rsidRPr="00A473DC">
        <w:rPr>
          <w:rFonts w:cstheme="minorHAnsi"/>
          <w:sz w:val="21"/>
          <w:szCs w:val="21"/>
          <w:lang w:val="fr-BE"/>
        </w:rPr>
        <w:t xml:space="preserve"> engagements à des sous-traitants</w:t>
      </w:r>
      <w:r w:rsidR="00B7657B" w:rsidRPr="00A473DC">
        <w:rPr>
          <w:rFonts w:cstheme="minorHAnsi"/>
          <w:sz w:val="21"/>
          <w:szCs w:val="21"/>
          <w:lang w:val="fr-BE"/>
        </w:rPr>
        <w:t xml:space="preserve">. Il reste </w:t>
      </w:r>
      <w:r w:rsidR="00605357" w:rsidRPr="00A473DC">
        <w:rPr>
          <w:rFonts w:cstheme="minorHAnsi"/>
          <w:sz w:val="21"/>
          <w:szCs w:val="21"/>
          <w:lang w:val="fr-BE"/>
        </w:rPr>
        <w:t xml:space="preserve">seul responsable de la bonne exécution du marché envers le pouvoir adjudicateur. Ce dernier n'a aucun lien contractuel avec </w:t>
      </w:r>
      <w:r w:rsidR="00B7657B" w:rsidRPr="00A473DC">
        <w:rPr>
          <w:rFonts w:cstheme="minorHAnsi"/>
          <w:sz w:val="21"/>
          <w:szCs w:val="21"/>
          <w:lang w:val="fr-BE"/>
        </w:rPr>
        <w:t xml:space="preserve">les </w:t>
      </w:r>
      <w:r w:rsidR="00605357" w:rsidRPr="00A473DC">
        <w:rPr>
          <w:rFonts w:cstheme="minorHAnsi"/>
          <w:sz w:val="21"/>
          <w:szCs w:val="21"/>
          <w:lang w:val="fr-BE"/>
        </w:rPr>
        <w:t>sous-traitants.</w:t>
      </w:r>
    </w:p>
    <w:p w14:paraId="7411F4C7" w14:textId="498E5388" w:rsidR="00605357" w:rsidRPr="00A473DC" w:rsidRDefault="00B7657B" w:rsidP="00B7657B">
      <w:pPr>
        <w:jc w:val="both"/>
        <w:rPr>
          <w:rFonts w:cstheme="minorHAnsi"/>
          <w:sz w:val="21"/>
          <w:szCs w:val="21"/>
          <w:lang w:val="fr-BE"/>
        </w:rPr>
      </w:pPr>
      <w:r w:rsidRPr="00A473DC">
        <w:rPr>
          <w:rFonts w:cstheme="minorHAnsi"/>
          <w:sz w:val="21"/>
          <w:szCs w:val="21"/>
          <w:lang w:val="fr-BE"/>
        </w:rPr>
        <w:t xml:space="preserve">L’adjudicataire doit </w:t>
      </w:r>
      <w:r w:rsidR="00605357" w:rsidRPr="00A473DC">
        <w:rPr>
          <w:rFonts w:cstheme="minorHAnsi"/>
          <w:sz w:val="21"/>
          <w:szCs w:val="21"/>
          <w:lang w:val="fr-BE"/>
        </w:rPr>
        <w:t xml:space="preserve">faire appel aux sous-traitants proposés dans </w:t>
      </w:r>
      <w:r w:rsidRPr="00A473DC">
        <w:rPr>
          <w:rFonts w:cstheme="minorHAnsi"/>
          <w:sz w:val="21"/>
          <w:szCs w:val="21"/>
          <w:lang w:val="fr-BE"/>
        </w:rPr>
        <w:t>son</w:t>
      </w:r>
      <w:r w:rsidR="00605357" w:rsidRPr="00A473DC">
        <w:rPr>
          <w:rFonts w:cstheme="minorHAnsi"/>
          <w:sz w:val="21"/>
          <w:szCs w:val="21"/>
          <w:lang w:val="fr-BE"/>
        </w:rPr>
        <w:t xml:space="preserve"> offre, à moins que le pouvoir adjudicateur ne </w:t>
      </w:r>
      <w:r w:rsidRPr="00A473DC">
        <w:rPr>
          <w:rFonts w:cstheme="minorHAnsi"/>
          <w:sz w:val="21"/>
          <w:szCs w:val="21"/>
          <w:lang w:val="fr-BE"/>
        </w:rPr>
        <w:t>l’</w:t>
      </w:r>
      <w:r w:rsidR="00605357" w:rsidRPr="00A473DC">
        <w:rPr>
          <w:rFonts w:cstheme="minorHAnsi"/>
          <w:sz w:val="21"/>
          <w:szCs w:val="21"/>
          <w:lang w:val="fr-BE"/>
        </w:rPr>
        <w:t>autorise à recourir à un autre sous-traitant.</w:t>
      </w:r>
    </w:p>
    <w:p w14:paraId="32399186" w14:textId="6FE87A04" w:rsidR="00605357" w:rsidRPr="00A473DC" w:rsidRDefault="00605357" w:rsidP="00B7657B">
      <w:pPr>
        <w:jc w:val="both"/>
        <w:rPr>
          <w:rFonts w:cstheme="minorHAnsi"/>
          <w:sz w:val="21"/>
          <w:szCs w:val="21"/>
          <w:lang w:val="fr-BE"/>
        </w:rPr>
      </w:pPr>
      <w:r w:rsidRPr="00A473DC">
        <w:rPr>
          <w:rFonts w:cstheme="minorHAnsi"/>
          <w:sz w:val="21"/>
          <w:szCs w:val="21"/>
          <w:lang w:val="fr-BE"/>
        </w:rPr>
        <w:t>Il est interdit à un sous-traitant de sous-traiter à un autre sous-traitant la totalité du marché qui lui a été confié et/ou de conserver uniquement la coordination du marché.</w:t>
      </w:r>
    </w:p>
    <w:p w14:paraId="427A542C" w14:textId="77777777" w:rsidR="00F50F3C" w:rsidRPr="00A473DC" w:rsidRDefault="00F50F3C" w:rsidP="00F50F3C">
      <w:pPr>
        <w:pStyle w:val="Paragraphedeliste"/>
        <w:rPr>
          <w:rFonts w:cstheme="minorHAnsi"/>
          <w:b/>
          <w:bCs/>
          <w:color w:val="4472C4" w:themeColor="accent1"/>
          <w:sz w:val="21"/>
          <w:szCs w:val="21"/>
          <w:lang w:val="fr-BE"/>
        </w:rPr>
      </w:pPr>
    </w:p>
    <w:p w14:paraId="6881467F" w14:textId="3EC6A978" w:rsidR="00F50F3C" w:rsidRPr="00A473DC" w:rsidRDefault="00F50F3C" w:rsidP="00F50F3C">
      <w:pPr>
        <w:pStyle w:val="Paragraphedeliste"/>
        <w:numPr>
          <w:ilvl w:val="0"/>
          <w:numId w:val="7"/>
        </w:numPr>
        <w:rPr>
          <w:rFonts w:cstheme="minorHAnsi"/>
          <w:b/>
          <w:bCs/>
          <w:color w:val="4472C4" w:themeColor="accent1"/>
          <w:sz w:val="21"/>
          <w:szCs w:val="21"/>
          <w:lang w:val="fr-BE"/>
        </w:rPr>
      </w:pPr>
      <w:r w:rsidRPr="00A473DC">
        <w:rPr>
          <w:rFonts w:cstheme="minorHAnsi"/>
          <w:b/>
          <w:bCs/>
          <w:color w:val="4472C4" w:themeColor="accent1"/>
          <w:sz w:val="21"/>
          <w:szCs w:val="21"/>
          <w:lang w:val="fr-BE"/>
        </w:rPr>
        <w:t xml:space="preserve">RESPECT DU DROIT ENVIRONNEMENTAL ET DU TRAVAIL </w:t>
      </w:r>
    </w:p>
    <w:p w14:paraId="61E7CD03" w14:textId="75D00242" w:rsidR="005400B1" w:rsidRPr="00A473DC" w:rsidRDefault="005400B1" w:rsidP="005400B1">
      <w:pPr>
        <w:jc w:val="both"/>
        <w:rPr>
          <w:rFonts w:cstheme="minorHAnsi"/>
          <w:sz w:val="21"/>
          <w:szCs w:val="21"/>
          <w:lang w:val="fr-BE"/>
        </w:rPr>
      </w:pPr>
      <w:r w:rsidRPr="00A473DC">
        <w:rPr>
          <w:rFonts w:cstheme="minorHAnsi"/>
          <w:sz w:val="21"/>
          <w:szCs w:val="21"/>
          <w:lang w:val="fr-BE"/>
        </w:rPr>
        <w:t>L’</w:t>
      </w:r>
      <w:r w:rsidR="00896CDD">
        <w:rPr>
          <w:rFonts w:cstheme="minorHAnsi"/>
          <w:sz w:val="21"/>
          <w:szCs w:val="21"/>
          <w:lang w:val="fr-BE"/>
        </w:rPr>
        <w:t>a</w:t>
      </w:r>
      <w:r w:rsidRPr="00A473DC">
        <w:rPr>
          <w:rFonts w:cstheme="minorHAnsi"/>
          <w:sz w:val="21"/>
          <w:szCs w:val="21"/>
          <w:lang w:val="fr-BE"/>
        </w:rPr>
        <w:t>djudicataire est tenu de respecter et de faire respecter par toute personne agissant en qualité de sous-traitant à quelque stade que ce soit et par toute personne mettant du personnel à disposition pour l'exécution du Marché, toutes les obligations applicables dans les domaines du droit environnemental, social et du travail établies par le droit de l'Union européenne, le droit national, les conventions collectives ou par les dispositions internationales en matière de droit environnemental, social et du travail énumérées à l'annexe II de la loi du 17 juin relative aux marchés publics.</w:t>
      </w:r>
    </w:p>
    <w:p w14:paraId="2EBB07C2" w14:textId="77777777" w:rsidR="00375FF1" w:rsidRDefault="00375FF1" w:rsidP="00375FF1">
      <w:pPr>
        <w:pStyle w:val="Paragraphedeliste"/>
        <w:rPr>
          <w:rFonts w:cstheme="minorHAnsi"/>
          <w:b/>
          <w:bCs/>
          <w:color w:val="4472C4" w:themeColor="accent1"/>
          <w:sz w:val="21"/>
          <w:szCs w:val="21"/>
          <w:lang w:val="fr-BE"/>
        </w:rPr>
      </w:pPr>
    </w:p>
    <w:p w14:paraId="4977F03D" w14:textId="77777777" w:rsidR="00374DD3" w:rsidRDefault="00374DD3" w:rsidP="00375FF1">
      <w:pPr>
        <w:pStyle w:val="Paragraphedeliste"/>
        <w:rPr>
          <w:rFonts w:cstheme="minorHAnsi"/>
          <w:b/>
          <w:bCs/>
          <w:color w:val="4472C4" w:themeColor="accent1"/>
          <w:sz w:val="21"/>
          <w:szCs w:val="21"/>
          <w:lang w:val="fr-BE"/>
        </w:rPr>
      </w:pPr>
    </w:p>
    <w:p w14:paraId="04276480" w14:textId="77777777" w:rsidR="00374DD3" w:rsidRPr="00A473DC" w:rsidRDefault="00374DD3" w:rsidP="00375FF1">
      <w:pPr>
        <w:pStyle w:val="Paragraphedeliste"/>
        <w:rPr>
          <w:rFonts w:cstheme="minorHAnsi"/>
          <w:b/>
          <w:bCs/>
          <w:color w:val="4472C4" w:themeColor="accent1"/>
          <w:sz w:val="21"/>
          <w:szCs w:val="21"/>
          <w:lang w:val="fr-BE"/>
        </w:rPr>
      </w:pPr>
    </w:p>
    <w:p w14:paraId="390277CF" w14:textId="147873E4" w:rsidR="00375FF1" w:rsidRPr="00A473DC" w:rsidRDefault="00375FF1" w:rsidP="00F50F3C">
      <w:pPr>
        <w:pStyle w:val="Paragraphedeliste"/>
        <w:numPr>
          <w:ilvl w:val="0"/>
          <w:numId w:val="7"/>
        </w:numPr>
        <w:rPr>
          <w:rFonts w:cstheme="minorHAnsi"/>
          <w:b/>
          <w:bCs/>
          <w:color w:val="4472C4" w:themeColor="accent1"/>
          <w:sz w:val="21"/>
          <w:szCs w:val="21"/>
          <w:lang w:val="fr-BE"/>
        </w:rPr>
      </w:pPr>
      <w:r w:rsidRPr="00A473DC">
        <w:rPr>
          <w:rFonts w:cstheme="minorHAnsi"/>
          <w:b/>
          <w:bCs/>
          <w:color w:val="4472C4" w:themeColor="accent1"/>
          <w:sz w:val="21"/>
          <w:szCs w:val="21"/>
          <w:lang w:val="fr-BE"/>
        </w:rPr>
        <w:t>ASSURANCES</w:t>
      </w:r>
    </w:p>
    <w:p w14:paraId="60DA7DC1" w14:textId="1B203EF1" w:rsidR="00A657E1" w:rsidRPr="00A473DC" w:rsidRDefault="00A657E1" w:rsidP="00A473DC">
      <w:pPr>
        <w:jc w:val="both"/>
        <w:rPr>
          <w:sz w:val="21"/>
          <w:szCs w:val="21"/>
        </w:rPr>
      </w:pPr>
      <w:r w:rsidRPr="00A473DC">
        <w:rPr>
          <w:sz w:val="21"/>
          <w:szCs w:val="21"/>
        </w:rPr>
        <w:t xml:space="preserve">L’adjudicataire contracte les assurances couvrant sa responsabilité en matière d’accidents de travail et sa responsabilité civile </w:t>
      </w:r>
      <w:r w:rsidR="00952E66" w:rsidRPr="00A473DC">
        <w:rPr>
          <w:sz w:val="21"/>
          <w:szCs w:val="21"/>
        </w:rPr>
        <w:t>vis-à-vis</w:t>
      </w:r>
      <w:r w:rsidRPr="00A473DC">
        <w:rPr>
          <w:sz w:val="21"/>
          <w:szCs w:val="21"/>
        </w:rPr>
        <w:t xml:space="preserve"> des tiers lors de l’exécution du marché.</w:t>
      </w:r>
    </w:p>
    <w:p w14:paraId="0CD35B06" w14:textId="77777777" w:rsidR="00A473DC" w:rsidRPr="00A473DC" w:rsidRDefault="00A473DC" w:rsidP="00A473DC">
      <w:pPr>
        <w:jc w:val="both"/>
        <w:rPr>
          <w:sz w:val="21"/>
          <w:szCs w:val="21"/>
        </w:rPr>
      </w:pPr>
      <w:r w:rsidRPr="00A473DC">
        <w:rPr>
          <w:sz w:val="21"/>
          <w:szCs w:val="21"/>
        </w:rPr>
        <w:t xml:space="preserve">Dans un délai de trente jours à compter de la conclusion du marché, l’adjudicataire justifie qu’il a souscrit ces contrats d’assurances, au moyen d’une attestation établissant l’étendue de la responsabilité garantie requise par les documents du marché. </w:t>
      </w:r>
    </w:p>
    <w:p w14:paraId="4C4A73F0" w14:textId="7771E9BB" w:rsidR="00A473DC" w:rsidRPr="00A473DC" w:rsidRDefault="00A473DC" w:rsidP="00A473DC">
      <w:pPr>
        <w:jc w:val="both"/>
        <w:rPr>
          <w:rFonts w:cstheme="minorHAnsi"/>
          <w:b/>
          <w:bCs/>
          <w:color w:val="4472C4" w:themeColor="accent1"/>
          <w:sz w:val="21"/>
          <w:szCs w:val="21"/>
          <w:lang w:val="fr-BE"/>
        </w:rPr>
      </w:pPr>
      <w:r w:rsidRPr="00A473DC">
        <w:rPr>
          <w:sz w:val="21"/>
          <w:szCs w:val="21"/>
        </w:rPr>
        <w:t>À tout moment durant l’exécution du marché, l’adjudicataire produit cette attestation, dans un délai de quinze jours à compter de la réception de la demande à l'adjudicateur.</w:t>
      </w:r>
    </w:p>
    <w:p w14:paraId="62F4E3E6" w14:textId="77777777" w:rsidR="00375FF1" w:rsidRPr="00A473DC" w:rsidRDefault="00375FF1" w:rsidP="00375FF1">
      <w:pPr>
        <w:pStyle w:val="Paragraphedeliste"/>
        <w:rPr>
          <w:rFonts w:cstheme="minorHAnsi"/>
          <w:b/>
          <w:bCs/>
          <w:color w:val="4472C4" w:themeColor="accent1"/>
          <w:sz w:val="21"/>
          <w:szCs w:val="21"/>
          <w:lang w:val="fr-BE"/>
        </w:rPr>
      </w:pPr>
    </w:p>
    <w:p w14:paraId="3F275501" w14:textId="57D4383E" w:rsidR="00375FF1" w:rsidRDefault="00375FF1" w:rsidP="00F50F3C">
      <w:pPr>
        <w:pStyle w:val="Paragraphedeliste"/>
        <w:numPr>
          <w:ilvl w:val="0"/>
          <w:numId w:val="7"/>
        </w:numPr>
        <w:rPr>
          <w:rFonts w:cstheme="minorHAnsi"/>
          <w:b/>
          <w:bCs/>
          <w:color w:val="4472C4" w:themeColor="accent1"/>
          <w:sz w:val="21"/>
          <w:szCs w:val="21"/>
          <w:lang w:val="fr-BE"/>
        </w:rPr>
      </w:pPr>
      <w:r w:rsidRPr="00A473DC">
        <w:rPr>
          <w:rFonts w:cstheme="minorHAnsi"/>
          <w:b/>
          <w:bCs/>
          <w:color w:val="4472C4" w:themeColor="accent1"/>
          <w:sz w:val="21"/>
          <w:szCs w:val="21"/>
          <w:lang w:val="fr-BE"/>
        </w:rPr>
        <w:t xml:space="preserve">CAUTIONNEMENT </w:t>
      </w:r>
    </w:p>
    <w:p w14:paraId="02F0C93D" w14:textId="627EC930" w:rsidR="0021028F" w:rsidRPr="00214536" w:rsidRDefault="0021028F" w:rsidP="0021028F">
      <w:pPr>
        <w:rPr>
          <w:rFonts w:cstheme="minorHAnsi"/>
          <w:sz w:val="21"/>
          <w:szCs w:val="21"/>
          <w:lang w:val="fr-BE"/>
        </w:rPr>
      </w:pPr>
      <w:r w:rsidRPr="00214536">
        <w:rPr>
          <w:rFonts w:cstheme="minorHAnsi"/>
          <w:sz w:val="21"/>
          <w:szCs w:val="21"/>
          <w:lang w:val="fr-BE"/>
        </w:rPr>
        <w:t>Aucun cautionnement n’est exigé</w:t>
      </w:r>
      <w:r w:rsidR="00214536" w:rsidRPr="00214536">
        <w:rPr>
          <w:rFonts w:cstheme="minorHAnsi"/>
          <w:sz w:val="21"/>
          <w:szCs w:val="21"/>
          <w:lang w:val="fr-BE"/>
        </w:rPr>
        <w:t xml:space="preserve">. </w:t>
      </w:r>
    </w:p>
    <w:p w14:paraId="39033EE0" w14:textId="77777777" w:rsidR="00375FF1" w:rsidRPr="00A473DC" w:rsidRDefault="00375FF1" w:rsidP="00375FF1">
      <w:pPr>
        <w:pStyle w:val="Paragraphedeliste"/>
        <w:rPr>
          <w:rFonts w:cstheme="minorHAnsi"/>
          <w:b/>
          <w:bCs/>
          <w:color w:val="4472C4" w:themeColor="accent1"/>
          <w:sz w:val="21"/>
          <w:szCs w:val="21"/>
          <w:lang w:val="fr-BE"/>
        </w:rPr>
      </w:pPr>
    </w:p>
    <w:p w14:paraId="2A91DE20" w14:textId="6DF420F0" w:rsidR="00375FF1" w:rsidRDefault="00375FF1" w:rsidP="00F50F3C">
      <w:pPr>
        <w:pStyle w:val="Paragraphedeliste"/>
        <w:numPr>
          <w:ilvl w:val="0"/>
          <w:numId w:val="7"/>
        </w:numPr>
        <w:rPr>
          <w:rFonts w:cstheme="minorHAnsi"/>
          <w:b/>
          <w:bCs/>
          <w:color w:val="4472C4" w:themeColor="accent1"/>
          <w:sz w:val="21"/>
          <w:szCs w:val="21"/>
          <w:lang w:val="fr-BE"/>
        </w:rPr>
      </w:pPr>
      <w:r w:rsidRPr="00A473DC">
        <w:rPr>
          <w:rFonts w:cstheme="minorHAnsi"/>
          <w:b/>
          <w:bCs/>
          <w:color w:val="4472C4" w:themeColor="accent1"/>
          <w:sz w:val="21"/>
          <w:szCs w:val="21"/>
          <w:lang w:val="fr-BE"/>
        </w:rPr>
        <w:t>MODIFICATIONS AU MARCHE</w:t>
      </w:r>
    </w:p>
    <w:p w14:paraId="20256779" w14:textId="25122497" w:rsidR="0057562A" w:rsidRPr="0057562A" w:rsidRDefault="0057562A" w:rsidP="00C55D60">
      <w:pPr>
        <w:jc w:val="both"/>
        <w:rPr>
          <w:rFonts w:cstheme="minorHAnsi"/>
          <w:sz w:val="21"/>
          <w:szCs w:val="21"/>
          <w:lang w:val="fr-BE"/>
        </w:rPr>
      </w:pPr>
      <w:r w:rsidRPr="0057562A">
        <w:rPr>
          <w:rFonts w:cstheme="minorHAnsi"/>
          <w:sz w:val="21"/>
          <w:szCs w:val="21"/>
          <w:lang w:val="fr-BE"/>
        </w:rPr>
        <w:t xml:space="preserve">En cours d’exécution du marché, </w:t>
      </w:r>
      <w:r w:rsidR="00423410">
        <w:rPr>
          <w:rFonts w:cstheme="minorHAnsi"/>
          <w:sz w:val="21"/>
          <w:szCs w:val="21"/>
          <w:lang w:val="fr-BE"/>
        </w:rPr>
        <w:t xml:space="preserve">l’adjudicataire </w:t>
      </w:r>
      <w:r>
        <w:rPr>
          <w:rFonts w:cstheme="minorHAnsi"/>
          <w:sz w:val="21"/>
          <w:szCs w:val="21"/>
          <w:lang w:val="fr-BE"/>
        </w:rPr>
        <w:t xml:space="preserve">peut </w:t>
      </w:r>
      <w:r w:rsidRPr="0057562A">
        <w:rPr>
          <w:rFonts w:cstheme="minorHAnsi"/>
          <w:sz w:val="21"/>
          <w:szCs w:val="21"/>
          <w:lang w:val="fr-BE"/>
        </w:rPr>
        <w:t xml:space="preserve">solliciter des modifications </w:t>
      </w:r>
      <w:r>
        <w:rPr>
          <w:rFonts w:cstheme="minorHAnsi"/>
          <w:sz w:val="21"/>
          <w:szCs w:val="21"/>
          <w:lang w:val="fr-BE"/>
        </w:rPr>
        <w:t xml:space="preserve">en vertu des articles </w:t>
      </w:r>
      <w:r w:rsidRPr="0057562A">
        <w:rPr>
          <w:rFonts w:cstheme="minorHAnsi"/>
          <w:sz w:val="21"/>
          <w:szCs w:val="21"/>
          <w:lang w:val="fr-BE"/>
        </w:rPr>
        <w:t>38/</w:t>
      </w:r>
      <w:r w:rsidR="000602EA">
        <w:rPr>
          <w:rFonts w:cstheme="minorHAnsi"/>
          <w:sz w:val="21"/>
          <w:szCs w:val="21"/>
          <w:lang w:val="fr-BE"/>
        </w:rPr>
        <w:t>8</w:t>
      </w:r>
      <w:r>
        <w:rPr>
          <w:rFonts w:cstheme="minorHAnsi"/>
          <w:sz w:val="21"/>
          <w:szCs w:val="21"/>
          <w:lang w:val="fr-BE"/>
        </w:rPr>
        <w:t xml:space="preserve"> à 38/1</w:t>
      </w:r>
      <w:r w:rsidR="00DF2CB5">
        <w:rPr>
          <w:rFonts w:cstheme="minorHAnsi"/>
          <w:sz w:val="21"/>
          <w:szCs w:val="21"/>
          <w:lang w:val="fr-BE"/>
        </w:rPr>
        <w:t>1</w:t>
      </w:r>
      <w:r w:rsidRPr="0057562A">
        <w:rPr>
          <w:rFonts w:cstheme="minorHAnsi"/>
          <w:sz w:val="21"/>
          <w:szCs w:val="21"/>
          <w:lang w:val="fr-BE"/>
        </w:rPr>
        <w:t xml:space="preserve"> RGE</w:t>
      </w:r>
      <w:r w:rsidR="00C55D60" w:rsidRPr="00C55D60">
        <w:t xml:space="preserve"> </w:t>
      </w:r>
      <w:r w:rsidR="00C55D60" w:rsidRPr="00C55D60">
        <w:rPr>
          <w:rFonts w:cstheme="minorHAnsi"/>
          <w:sz w:val="21"/>
          <w:szCs w:val="21"/>
          <w:lang w:val="fr-BE"/>
        </w:rPr>
        <w:t xml:space="preserve">et moyennant les conditions prévues aux articles 38/13 à 38/18 RGE, ces articles étant applicables de plein droit au </w:t>
      </w:r>
      <w:r w:rsidR="00C55D60">
        <w:rPr>
          <w:rFonts w:cstheme="minorHAnsi"/>
          <w:sz w:val="21"/>
          <w:szCs w:val="21"/>
          <w:lang w:val="fr-BE"/>
        </w:rPr>
        <w:t>m</w:t>
      </w:r>
      <w:r w:rsidR="00C55D60" w:rsidRPr="00C55D60">
        <w:rPr>
          <w:rFonts w:cstheme="minorHAnsi"/>
          <w:sz w:val="21"/>
          <w:szCs w:val="21"/>
          <w:lang w:val="fr-BE"/>
        </w:rPr>
        <w:t>arché au titre de clauses de réexamen</w:t>
      </w:r>
      <w:r w:rsidR="00B36E04">
        <w:rPr>
          <w:rFonts w:cstheme="minorHAnsi"/>
          <w:sz w:val="21"/>
          <w:szCs w:val="21"/>
          <w:lang w:val="fr-BE"/>
        </w:rPr>
        <w:t>.</w:t>
      </w:r>
    </w:p>
    <w:p w14:paraId="55FF5B1B" w14:textId="44127F69" w:rsidR="0057562A" w:rsidRDefault="0057562A" w:rsidP="00C55D60">
      <w:pPr>
        <w:jc w:val="both"/>
        <w:rPr>
          <w:rFonts w:cstheme="minorHAnsi"/>
          <w:sz w:val="21"/>
          <w:szCs w:val="21"/>
          <w:lang w:val="fr-BE"/>
        </w:rPr>
      </w:pPr>
      <w:r w:rsidRPr="0057562A">
        <w:rPr>
          <w:rFonts w:cstheme="minorHAnsi"/>
          <w:sz w:val="21"/>
          <w:szCs w:val="21"/>
          <w:lang w:val="fr-BE"/>
        </w:rPr>
        <w:t>En cours d’exécution du marché, le pouvoir adjudicateur p</w:t>
      </w:r>
      <w:r>
        <w:rPr>
          <w:rFonts w:cstheme="minorHAnsi"/>
          <w:sz w:val="21"/>
          <w:szCs w:val="21"/>
          <w:lang w:val="fr-BE"/>
        </w:rPr>
        <w:t>eut</w:t>
      </w:r>
      <w:r w:rsidRPr="0057562A">
        <w:rPr>
          <w:rFonts w:cstheme="minorHAnsi"/>
          <w:sz w:val="21"/>
          <w:szCs w:val="21"/>
          <w:lang w:val="fr-BE"/>
        </w:rPr>
        <w:t xml:space="preserve"> solliciter des modifications</w:t>
      </w:r>
      <w:r w:rsidR="00B36E04">
        <w:rPr>
          <w:rFonts w:cstheme="minorHAnsi"/>
          <w:sz w:val="21"/>
          <w:szCs w:val="21"/>
          <w:lang w:val="fr-BE"/>
        </w:rPr>
        <w:t xml:space="preserve"> en vertu des articles </w:t>
      </w:r>
      <w:r w:rsidR="001324F6">
        <w:rPr>
          <w:rFonts w:cstheme="minorHAnsi"/>
          <w:sz w:val="21"/>
          <w:szCs w:val="21"/>
          <w:lang w:val="fr-BE"/>
        </w:rPr>
        <w:t>38/1 à 38/6, 38/</w:t>
      </w:r>
      <w:r w:rsidR="008C36E9">
        <w:rPr>
          <w:rFonts w:cstheme="minorHAnsi"/>
          <w:sz w:val="21"/>
          <w:szCs w:val="21"/>
          <w:lang w:val="fr-BE"/>
        </w:rPr>
        <w:t xml:space="preserve">10 et 38/11 </w:t>
      </w:r>
      <w:r w:rsidR="001324F6">
        <w:rPr>
          <w:rFonts w:cstheme="minorHAnsi"/>
          <w:sz w:val="21"/>
          <w:szCs w:val="21"/>
          <w:lang w:val="fr-BE"/>
        </w:rPr>
        <w:t>RGE</w:t>
      </w:r>
      <w:r w:rsidR="00C55D60">
        <w:rPr>
          <w:rFonts w:cstheme="minorHAnsi"/>
          <w:sz w:val="21"/>
          <w:szCs w:val="21"/>
          <w:lang w:val="fr-BE"/>
        </w:rPr>
        <w:t>.</w:t>
      </w:r>
    </w:p>
    <w:p w14:paraId="73F551D7" w14:textId="77777777" w:rsidR="00896CDD" w:rsidRDefault="00896CDD" w:rsidP="00C55D60">
      <w:pPr>
        <w:jc w:val="both"/>
        <w:rPr>
          <w:rFonts w:cstheme="minorHAnsi"/>
          <w:sz w:val="21"/>
          <w:szCs w:val="21"/>
          <w:lang w:val="fr-BE"/>
        </w:rPr>
      </w:pPr>
    </w:p>
    <w:p w14:paraId="6D590024" w14:textId="77777777" w:rsidR="00374DD3" w:rsidRPr="0057562A" w:rsidRDefault="00374DD3" w:rsidP="00C55D60">
      <w:pPr>
        <w:jc w:val="both"/>
        <w:rPr>
          <w:rFonts w:cstheme="minorHAnsi"/>
          <w:sz w:val="21"/>
          <w:szCs w:val="21"/>
          <w:lang w:val="fr-BE"/>
        </w:rPr>
      </w:pPr>
    </w:p>
    <w:p w14:paraId="289D5CCF" w14:textId="77777777" w:rsidR="00D41781" w:rsidRPr="00A473DC" w:rsidRDefault="00D41781" w:rsidP="00D41781">
      <w:pPr>
        <w:pStyle w:val="Paragraphedeliste"/>
        <w:rPr>
          <w:rFonts w:cstheme="minorHAnsi"/>
          <w:b/>
          <w:bCs/>
          <w:color w:val="4472C4" w:themeColor="accent1"/>
          <w:sz w:val="21"/>
          <w:szCs w:val="21"/>
          <w:lang w:val="fr-BE"/>
        </w:rPr>
      </w:pPr>
    </w:p>
    <w:p w14:paraId="28784289" w14:textId="4E3F55E7" w:rsidR="00D41781" w:rsidRDefault="00D41781" w:rsidP="00F50F3C">
      <w:pPr>
        <w:pStyle w:val="Paragraphedeliste"/>
        <w:numPr>
          <w:ilvl w:val="0"/>
          <w:numId w:val="7"/>
        </w:numPr>
        <w:rPr>
          <w:rFonts w:cstheme="minorHAnsi"/>
          <w:b/>
          <w:bCs/>
          <w:color w:val="4472C4" w:themeColor="accent1"/>
          <w:sz w:val="21"/>
          <w:szCs w:val="21"/>
          <w:lang w:val="fr-BE"/>
        </w:rPr>
      </w:pPr>
      <w:r w:rsidRPr="00A473DC">
        <w:rPr>
          <w:rFonts w:cstheme="minorHAnsi"/>
          <w:b/>
          <w:bCs/>
          <w:color w:val="4472C4" w:themeColor="accent1"/>
          <w:sz w:val="21"/>
          <w:szCs w:val="21"/>
          <w:lang w:val="fr-BE"/>
        </w:rPr>
        <w:lastRenderedPageBreak/>
        <w:t xml:space="preserve">MANQUEMENT DE L’ADJUDICATAIRE ET MOYENS D’ACTION DU POUVOIR ADJUDICATEUR </w:t>
      </w:r>
    </w:p>
    <w:p w14:paraId="53BAD09A" w14:textId="77777777" w:rsidR="00A50B40" w:rsidRDefault="00896CDD" w:rsidP="005869E9">
      <w:pPr>
        <w:ind w:left="360"/>
        <w:jc w:val="both"/>
        <w:rPr>
          <w:rFonts w:cstheme="minorHAnsi"/>
          <w:sz w:val="21"/>
          <w:szCs w:val="21"/>
          <w:lang w:val="fr-BE"/>
        </w:rPr>
      </w:pPr>
      <w:r w:rsidRPr="00896CDD">
        <w:rPr>
          <w:rFonts w:cstheme="minorHAnsi"/>
          <w:sz w:val="21"/>
          <w:szCs w:val="21"/>
          <w:lang w:val="fr-BE"/>
        </w:rPr>
        <w:t xml:space="preserve">Tous </w:t>
      </w:r>
      <w:r w:rsidR="005D02B8">
        <w:rPr>
          <w:rFonts w:cstheme="minorHAnsi"/>
          <w:sz w:val="21"/>
          <w:szCs w:val="21"/>
          <w:lang w:val="fr-BE"/>
        </w:rPr>
        <w:t>défa</w:t>
      </w:r>
      <w:r w:rsidR="00600EEC">
        <w:rPr>
          <w:rFonts w:cstheme="minorHAnsi"/>
          <w:sz w:val="21"/>
          <w:szCs w:val="21"/>
          <w:lang w:val="fr-BE"/>
        </w:rPr>
        <w:t xml:space="preserve">ut d’exécution </w:t>
      </w:r>
      <w:r w:rsidR="00AA2B58">
        <w:rPr>
          <w:rFonts w:cstheme="minorHAnsi"/>
          <w:sz w:val="21"/>
          <w:szCs w:val="21"/>
          <w:lang w:val="fr-BE"/>
        </w:rPr>
        <w:t xml:space="preserve">fait l’objet d’un </w:t>
      </w:r>
      <w:r w:rsidRPr="00896CDD">
        <w:rPr>
          <w:rFonts w:cstheme="minorHAnsi"/>
          <w:sz w:val="21"/>
          <w:szCs w:val="21"/>
          <w:lang w:val="fr-BE"/>
        </w:rPr>
        <w:t>procès-verbal dont une copie est transmise immédiatement à l’</w:t>
      </w:r>
      <w:r w:rsidR="009B2573">
        <w:rPr>
          <w:rFonts w:cstheme="minorHAnsi"/>
          <w:sz w:val="21"/>
          <w:szCs w:val="21"/>
          <w:lang w:val="fr-BE"/>
        </w:rPr>
        <w:t>a</w:t>
      </w:r>
      <w:r w:rsidRPr="00896CDD">
        <w:rPr>
          <w:rFonts w:cstheme="minorHAnsi"/>
          <w:sz w:val="21"/>
          <w:szCs w:val="21"/>
          <w:lang w:val="fr-BE"/>
        </w:rPr>
        <w:t xml:space="preserve">djudicataire par lettre recommandée. </w:t>
      </w:r>
    </w:p>
    <w:p w14:paraId="7D0F8B1E" w14:textId="77777777" w:rsidR="00F53608" w:rsidRDefault="00A50B40" w:rsidP="005869E9">
      <w:pPr>
        <w:ind w:left="360"/>
        <w:jc w:val="both"/>
        <w:rPr>
          <w:rFonts w:cstheme="minorHAnsi"/>
          <w:sz w:val="21"/>
          <w:szCs w:val="21"/>
          <w:lang w:val="fr-BE"/>
        </w:rPr>
      </w:pPr>
      <w:r>
        <w:rPr>
          <w:rFonts w:cstheme="minorHAnsi"/>
          <w:sz w:val="21"/>
          <w:szCs w:val="21"/>
          <w:lang w:val="fr-BE"/>
        </w:rPr>
        <w:t xml:space="preserve">L’adjudicataire a </w:t>
      </w:r>
      <w:r w:rsidR="004A044A">
        <w:rPr>
          <w:rFonts w:cstheme="minorHAnsi"/>
          <w:sz w:val="21"/>
          <w:szCs w:val="21"/>
          <w:lang w:val="fr-BE"/>
        </w:rPr>
        <w:t>15 jours</w:t>
      </w:r>
      <w:r w:rsidRPr="00A145A4">
        <w:rPr>
          <w:rFonts w:cstheme="minorHAnsi"/>
          <w:sz w:val="21"/>
          <w:szCs w:val="21"/>
          <w:lang w:val="fr-BE"/>
        </w:rPr>
        <w:t>, suivant la date d</w:t>
      </w:r>
      <w:r w:rsidR="004A044A">
        <w:rPr>
          <w:rFonts w:cstheme="minorHAnsi"/>
          <w:sz w:val="21"/>
          <w:szCs w:val="21"/>
          <w:lang w:val="fr-BE"/>
        </w:rPr>
        <w:t>’</w:t>
      </w:r>
      <w:r w:rsidRPr="00A145A4">
        <w:rPr>
          <w:rFonts w:cstheme="minorHAnsi"/>
          <w:sz w:val="21"/>
          <w:szCs w:val="21"/>
          <w:lang w:val="fr-BE"/>
        </w:rPr>
        <w:t>envoi</w:t>
      </w:r>
      <w:r w:rsidR="004A044A">
        <w:rPr>
          <w:rFonts w:cstheme="minorHAnsi"/>
          <w:sz w:val="21"/>
          <w:szCs w:val="21"/>
          <w:lang w:val="fr-BE"/>
        </w:rPr>
        <w:t xml:space="preserve"> du procès-verbal</w:t>
      </w:r>
      <w:r w:rsidRPr="00A145A4">
        <w:rPr>
          <w:rFonts w:cstheme="minorHAnsi"/>
          <w:sz w:val="21"/>
          <w:szCs w:val="21"/>
          <w:lang w:val="fr-BE"/>
        </w:rPr>
        <w:t xml:space="preserve">, pour faire valoir </w:t>
      </w:r>
      <w:r w:rsidR="004A044A">
        <w:rPr>
          <w:rFonts w:cstheme="minorHAnsi"/>
          <w:sz w:val="21"/>
          <w:szCs w:val="21"/>
          <w:lang w:val="fr-BE"/>
        </w:rPr>
        <w:t>ses</w:t>
      </w:r>
      <w:r w:rsidRPr="00A145A4">
        <w:rPr>
          <w:rFonts w:cstheme="minorHAnsi"/>
          <w:sz w:val="21"/>
          <w:szCs w:val="21"/>
          <w:lang w:val="fr-BE"/>
        </w:rPr>
        <w:t xml:space="preserve"> moyens de défense. </w:t>
      </w:r>
      <w:r w:rsidR="00F53608">
        <w:rPr>
          <w:rFonts w:cstheme="minorHAnsi"/>
          <w:sz w:val="21"/>
          <w:szCs w:val="21"/>
          <w:lang w:val="fr-BE"/>
        </w:rPr>
        <w:t xml:space="preserve">L’adjudicataire est </w:t>
      </w:r>
      <w:r w:rsidRPr="00A145A4">
        <w:rPr>
          <w:rFonts w:cstheme="minorHAnsi"/>
          <w:sz w:val="21"/>
          <w:szCs w:val="21"/>
          <w:lang w:val="fr-BE"/>
        </w:rPr>
        <w:t xml:space="preserve">tenu de réparer sans délai </w:t>
      </w:r>
      <w:r w:rsidR="00F53608">
        <w:rPr>
          <w:rFonts w:cstheme="minorHAnsi"/>
          <w:sz w:val="21"/>
          <w:szCs w:val="21"/>
          <w:lang w:val="fr-BE"/>
        </w:rPr>
        <w:t>ses</w:t>
      </w:r>
      <w:r w:rsidRPr="00A145A4">
        <w:rPr>
          <w:rFonts w:cstheme="minorHAnsi"/>
          <w:sz w:val="21"/>
          <w:szCs w:val="21"/>
          <w:lang w:val="fr-BE"/>
        </w:rPr>
        <w:t xml:space="preserve"> manquements. </w:t>
      </w:r>
    </w:p>
    <w:p w14:paraId="65E9EC2E" w14:textId="4BF7D0BC" w:rsidR="00A50B40" w:rsidRDefault="00A50B40" w:rsidP="005869E9">
      <w:pPr>
        <w:ind w:left="360"/>
        <w:jc w:val="both"/>
        <w:rPr>
          <w:rFonts w:cstheme="minorHAnsi"/>
          <w:sz w:val="21"/>
          <w:szCs w:val="21"/>
          <w:lang w:val="fr-BE"/>
        </w:rPr>
      </w:pPr>
      <w:r w:rsidRPr="00A145A4">
        <w:rPr>
          <w:rFonts w:cstheme="minorHAnsi"/>
          <w:sz w:val="21"/>
          <w:szCs w:val="21"/>
          <w:lang w:val="fr-BE"/>
        </w:rPr>
        <w:t xml:space="preserve">Si </w:t>
      </w:r>
      <w:r w:rsidR="00F53608">
        <w:rPr>
          <w:rFonts w:cstheme="minorHAnsi"/>
          <w:sz w:val="21"/>
          <w:szCs w:val="21"/>
          <w:lang w:val="fr-BE"/>
        </w:rPr>
        <w:t xml:space="preserve">l’adjudicataire </w:t>
      </w:r>
      <w:r w:rsidRPr="00A145A4">
        <w:rPr>
          <w:rFonts w:cstheme="minorHAnsi"/>
          <w:sz w:val="21"/>
          <w:szCs w:val="21"/>
          <w:lang w:val="fr-BE"/>
        </w:rPr>
        <w:t>ne réagi</w:t>
      </w:r>
      <w:r w:rsidR="00F53608">
        <w:rPr>
          <w:rFonts w:cstheme="minorHAnsi"/>
          <w:sz w:val="21"/>
          <w:szCs w:val="21"/>
          <w:lang w:val="fr-BE"/>
        </w:rPr>
        <w:t>t</w:t>
      </w:r>
      <w:r w:rsidRPr="00A145A4">
        <w:rPr>
          <w:rFonts w:cstheme="minorHAnsi"/>
          <w:sz w:val="21"/>
          <w:szCs w:val="21"/>
          <w:lang w:val="fr-BE"/>
        </w:rPr>
        <w:t xml:space="preserve"> pas au PV, </w:t>
      </w:r>
      <w:r w:rsidR="00F53608">
        <w:rPr>
          <w:rFonts w:cstheme="minorHAnsi"/>
          <w:sz w:val="21"/>
          <w:szCs w:val="21"/>
          <w:lang w:val="fr-BE"/>
        </w:rPr>
        <w:t xml:space="preserve">son </w:t>
      </w:r>
      <w:r w:rsidRPr="00A145A4">
        <w:rPr>
          <w:rFonts w:cstheme="minorHAnsi"/>
          <w:sz w:val="21"/>
          <w:szCs w:val="21"/>
          <w:lang w:val="fr-BE"/>
        </w:rPr>
        <w:t>silence est assimilé à une reconnaissance des manquements reprochés.</w:t>
      </w:r>
    </w:p>
    <w:p w14:paraId="3BD91D57" w14:textId="12A9E428" w:rsidR="00642931" w:rsidRDefault="00642931" w:rsidP="005869E9">
      <w:pPr>
        <w:ind w:left="360"/>
        <w:jc w:val="both"/>
        <w:rPr>
          <w:rFonts w:cstheme="minorHAnsi"/>
          <w:sz w:val="21"/>
          <w:szCs w:val="21"/>
          <w:lang w:val="fr-BE"/>
        </w:rPr>
      </w:pPr>
      <w:r>
        <w:rPr>
          <w:rFonts w:cstheme="minorHAnsi"/>
          <w:sz w:val="21"/>
          <w:szCs w:val="21"/>
          <w:lang w:val="fr-BE"/>
        </w:rPr>
        <w:t xml:space="preserve">Les moyens d’actions sont : </w:t>
      </w:r>
    </w:p>
    <w:p w14:paraId="2963E25A" w14:textId="04A21624" w:rsidR="005E310C" w:rsidRDefault="005E310C" w:rsidP="005869E9">
      <w:pPr>
        <w:pStyle w:val="Paragraphedeliste"/>
        <w:numPr>
          <w:ilvl w:val="0"/>
          <w:numId w:val="3"/>
        </w:numPr>
        <w:jc w:val="both"/>
        <w:rPr>
          <w:rFonts w:cstheme="minorHAnsi"/>
          <w:sz w:val="21"/>
          <w:szCs w:val="21"/>
          <w:lang w:val="fr-BE"/>
        </w:rPr>
      </w:pPr>
      <w:r>
        <w:rPr>
          <w:rFonts w:cstheme="minorHAnsi"/>
          <w:sz w:val="21"/>
          <w:szCs w:val="21"/>
          <w:lang w:val="fr-BE"/>
        </w:rPr>
        <w:t>Les pénalités</w:t>
      </w:r>
      <w:r w:rsidR="001B2671">
        <w:rPr>
          <w:rFonts w:cstheme="minorHAnsi"/>
          <w:sz w:val="21"/>
          <w:szCs w:val="21"/>
          <w:lang w:val="fr-BE"/>
        </w:rPr>
        <w:t xml:space="preserve"> générales</w:t>
      </w:r>
      <w:r>
        <w:rPr>
          <w:rFonts w:cstheme="minorHAnsi"/>
          <w:sz w:val="21"/>
          <w:szCs w:val="21"/>
          <w:lang w:val="fr-BE"/>
        </w:rPr>
        <w:t xml:space="preserve"> (article 45 RGE)</w:t>
      </w:r>
      <w:r w:rsidR="001B2671">
        <w:rPr>
          <w:rFonts w:cstheme="minorHAnsi"/>
          <w:sz w:val="21"/>
          <w:szCs w:val="21"/>
          <w:lang w:val="fr-BE"/>
        </w:rPr>
        <w:t xml:space="preserve"> sauf si des pénalités spéciales sont prévues dans les documents du marché. </w:t>
      </w:r>
    </w:p>
    <w:p w14:paraId="5FBC9AC6" w14:textId="4FF5F279" w:rsidR="00446458" w:rsidRDefault="00446458" w:rsidP="005869E9">
      <w:pPr>
        <w:pStyle w:val="Paragraphedeliste"/>
        <w:numPr>
          <w:ilvl w:val="0"/>
          <w:numId w:val="3"/>
        </w:numPr>
        <w:jc w:val="both"/>
        <w:rPr>
          <w:rFonts w:cstheme="minorHAnsi"/>
          <w:sz w:val="21"/>
          <w:szCs w:val="21"/>
          <w:lang w:val="fr-BE"/>
        </w:rPr>
      </w:pPr>
      <w:r>
        <w:rPr>
          <w:rFonts w:cstheme="minorHAnsi"/>
          <w:sz w:val="21"/>
          <w:szCs w:val="21"/>
          <w:lang w:val="fr-BE"/>
        </w:rPr>
        <w:t>Les amendes de retard (article 46 RGE)</w:t>
      </w:r>
    </w:p>
    <w:p w14:paraId="6A435225" w14:textId="54A1D6DC" w:rsidR="00642931" w:rsidRPr="00642931" w:rsidRDefault="00EC145C" w:rsidP="005869E9">
      <w:pPr>
        <w:pStyle w:val="Paragraphedeliste"/>
        <w:numPr>
          <w:ilvl w:val="0"/>
          <w:numId w:val="3"/>
        </w:numPr>
        <w:jc w:val="both"/>
        <w:rPr>
          <w:rFonts w:cstheme="minorHAnsi"/>
          <w:sz w:val="21"/>
          <w:szCs w:val="21"/>
          <w:lang w:val="fr-BE"/>
        </w:rPr>
      </w:pPr>
      <w:r>
        <w:rPr>
          <w:rFonts w:cstheme="minorHAnsi"/>
          <w:sz w:val="21"/>
          <w:szCs w:val="21"/>
          <w:lang w:val="fr-BE"/>
        </w:rPr>
        <w:t xml:space="preserve">Les mesures d’offices (article </w:t>
      </w:r>
      <w:r w:rsidR="00EA1ECD">
        <w:rPr>
          <w:rFonts w:cstheme="minorHAnsi"/>
          <w:sz w:val="21"/>
          <w:szCs w:val="21"/>
          <w:lang w:val="fr-BE"/>
        </w:rPr>
        <w:t xml:space="preserve">47 RGE) </w:t>
      </w:r>
    </w:p>
    <w:p w14:paraId="69977780" w14:textId="77777777" w:rsidR="00F53608" w:rsidRDefault="00F53608" w:rsidP="005869E9">
      <w:pPr>
        <w:ind w:left="360"/>
        <w:jc w:val="both"/>
        <w:rPr>
          <w:rFonts w:cstheme="minorHAnsi"/>
          <w:sz w:val="21"/>
          <w:szCs w:val="21"/>
          <w:lang w:val="fr-BE"/>
        </w:rPr>
      </w:pPr>
    </w:p>
    <w:p w14:paraId="3D40B4EC" w14:textId="63E14449" w:rsidR="00F53608" w:rsidRPr="001B2671" w:rsidRDefault="001B2671" w:rsidP="005869E9">
      <w:pPr>
        <w:pStyle w:val="Paragraphedeliste"/>
        <w:numPr>
          <w:ilvl w:val="0"/>
          <w:numId w:val="7"/>
        </w:numPr>
        <w:jc w:val="both"/>
        <w:rPr>
          <w:rFonts w:cstheme="minorHAnsi"/>
          <w:b/>
          <w:bCs/>
          <w:color w:val="4472C4" w:themeColor="accent1"/>
          <w:sz w:val="21"/>
          <w:szCs w:val="21"/>
          <w:lang w:val="fr-BE"/>
        </w:rPr>
      </w:pPr>
      <w:r w:rsidRPr="001B2671">
        <w:rPr>
          <w:rFonts w:cstheme="minorHAnsi"/>
          <w:b/>
          <w:bCs/>
          <w:color w:val="4472C4" w:themeColor="accent1"/>
          <w:sz w:val="21"/>
          <w:szCs w:val="21"/>
          <w:lang w:val="fr-BE"/>
        </w:rPr>
        <w:t xml:space="preserve">ACTIONS JUDICIAIRES </w:t>
      </w:r>
    </w:p>
    <w:p w14:paraId="6E2EDDAC" w14:textId="0B5DE211" w:rsidR="00F062C8" w:rsidRDefault="00284F7A" w:rsidP="005869E9">
      <w:pPr>
        <w:jc w:val="both"/>
        <w:rPr>
          <w:rFonts w:cstheme="minorHAnsi"/>
          <w:sz w:val="21"/>
          <w:szCs w:val="21"/>
          <w:lang w:val="fr-BE"/>
        </w:rPr>
      </w:pPr>
      <w:r w:rsidRPr="00A145A4">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p w14:paraId="14CDF939" w14:textId="77777777" w:rsidR="00335BAC" w:rsidRDefault="00335BAC" w:rsidP="005869E9">
      <w:pPr>
        <w:jc w:val="both"/>
        <w:rPr>
          <w:rFonts w:cstheme="minorHAnsi"/>
          <w:sz w:val="21"/>
          <w:szCs w:val="21"/>
          <w:lang w:val="fr-BE"/>
        </w:rPr>
      </w:pPr>
    </w:p>
    <w:p w14:paraId="47505AF4" w14:textId="77777777" w:rsidR="00335BAC" w:rsidRDefault="00335BAC" w:rsidP="005869E9">
      <w:pPr>
        <w:jc w:val="both"/>
        <w:rPr>
          <w:rFonts w:cstheme="minorHAnsi"/>
          <w:sz w:val="21"/>
          <w:szCs w:val="21"/>
          <w:lang w:val="fr-BE"/>
        </w:rPr>
      </w:pPr>
    </w:p>
    <w:p w14:paraId="4685C14E" w14:textId="134CA498" w:rsidR="00335BAC" w:rsidRDefault="00335BAC" w:rsidP="00335BAC">
      <w:pPr>
        <w:jc w:val="right"/>
        <w:rPr>
          <w:rFonts w:cstheme="minorHAnsi"/>
          <w:sz w:val="21"/>
          <w:szCs w:val="21"/>
          <w:lang w:val="fr-BE"/>
        </w:rPr>
      </w:pPr>
    </w:p>
    <w:p w14:paraId="53BDD075" w14:textId="77777777" w:rsidR="00335BAC" w:rsidRDefault="00335BAC" w:rsidP="00335BAC">
      <w:pPr>
        <w:jc w:val="right"/>
        <w:rPr>
          <w:rFonts w:cstheme="minorHAnsi"/>
          <w:sz w:val="21"/>
          <w:szCs w:val="21"/>
          <w:lang w:val="fr-BE"/>
        </w:rPr>
      </w:pPr>
    </w:p>
    <w:p w14:paraId="08EEFB2A" w14:textId="77777777" w:rsidR="00335BAC" w:rsidRDefault="00335BAC" w:rsidP="00335BAC">
      <w:pPr>
        <w:jc w:val="right"/>
        <w:rPr>
          <w:rFonts w:cstheme="minorHAnsi"/>
          <w:sz w:val="21"/>
          <w:szCs w:val="21"/>
          <w:lang w:val="fr-BE"/>
        </w:rPr>
      </w:pPr>
    </w:p>
    <w:p w14:paraId="7A031EFC" w14:textId="77777777" w:rsidR="00335BAC" w:rsidRDefault="00335BAC" w:rsidP="00335BAC">
      <w:pPr>
        <w:jc w:val="right"/>
        <w:rPr>
          <w:rFonts w:cstheme="minorHAnsi"/>
          <w:sz w:val="21"/>
          <w:szCs w:val="21"/>
          <w:lang w:val="fr-BE"/>
        </w:rPr>
      </w:pPr>
    </w:p>
    <w:p w14:paraId="7F1F93C6" w14:textId="77777777" w:rsidR="00335BAC" w:rsidRDefault="00335BAC" w:rsidP="00335BAC">
      <w:pPr>
        <w:jc w:val="right"/>
        <w:rPr>
          <w:rFonts w:cstheme="minorHAnsi"/>
          <w:sz w:val="21"/>
          <w:szCs w:val="21"/>
          <w:lang w:val="fr-BE"/>
        </w:rPr>
      </w:pPr>
    </w:p>
    <w:p w14:paraId="189491E5" w14:textId="77777777" w:rsidR="00335BAC" w:rsidRDefault="00335BAC" w:rsidP="00335BAC">
      <w:pPr>
        <w:jc w:val="right"/>
        <w:rPr>
          <w:rFonts w:cstheme="minorHAnsi"/>
          <w:sz w:val="21"/>
          <w:szCs w:val="21"/>
          <w:lang w:val="fr-BE"/>
        </w:rPr>
      </w:pPr>
    </w:p>
    <w:p w14:paraId="23939B9E" w14:textId="77777777" w:rsidR="00335BAC" w:rsidRDefault="00335BAC" w:rsidP="00335BAC">
      <w:pPr>
        <w:jc w:val="right"/>
        <w:rPr>
          <w:rFonts w:cstheme="minorHAnsi"/>
          <w:sz w:val="21"/>
          <w:szCs w:val="21"/>
          <w:lang w:val="fr-BE"/>
        </w:rPr>
      </w:pPr>
    </w:p>
    <w:p w14:paraId="6F658317" w14:textId="77777777" w:rsidR="00335BAC" w:rsidRDefault="00335BAC" w:rsidP="00335BAC">
      <w:pPr>
        <w:jc w:val="right"/>
        <w:rPr>
          <w:rFonts w:cstheme="minorHAnsi"/>
          <w:sz w:val="21"/>
          <w:szCs w:val="21"/>
          <w:lang w:val="fr-BE"/>
        </w:rPr>
      </w:pPr>
    </w:p>
    <w:p w14:paraId="04841AF2" w14:textId="77777777" w:rsidR="00335BAC" w:rsidRDefault="00335BAC" w:rsidP="00335BAC">
      <w:pPr>
        <w:jc w:val="right"/>
        <w:rPr>
          <w:rFonts w:cstheme="minorHAnsi"/>
          <w:sz w:val="21"/>
          <w:szCs w:val="21"/>
          <w:lang w:val="fr-BE"/>
        </w:rPr>
      </w:pPr>
    </w:p>
    <w:p w14:paraId="3771AA69" w14:textId="77777777" w:rsidR="00335BAC" w:rsidRDefault="00335BAC" w:rsidP="00335BAC">
      <w:pPr>
        <w:jc w:val="right"/>
        <w:rPr>
          <w:rFonts w:cstheme="minorHAnsi"/>
          <w:sz w:val="21"/>
          <w:szCs w:val="21"/>
          <w:lang w:val="fr-BE"/>
        </w:rPr>
      </w:pPr>
    </w:p>
    <w:p w14:paraId="782EB5D9" w14:textId="77777777" w:rsidR="00335BAC" w:rsidRDefault="00335BAC" w:rsidP="00335BAC">
      <w:pPr>
        <w:jc w:val="right"/>
        <w:rPr>
          <w:rFonts w:cstheme="minorHAnsi"/>
          <w:sz w:val="21"/>
          <w:szCs w:val="21"/>
          <w:lang w:val="fr-BE"/>
        </w:rPr>
      </w:pPr>
    </w:p>
    <w:p w14:paraId="210FA8AB" w14:textId="77777777" w:rsidR="00335BAC" w:rsidRDefault="00335BAC" w:rsidP="00335BAC">
      <w:pPr>
        <w:jc w:val="right"/>
        <w:rPr>
          <w:rFonts w:cstheme="minorHAnsi"/>
          <w:sz w:val="21"/>
          <w:szCs w:val="21"/>
          <w:lang w:val="fr-BE"/>
        </w:rPr>
      </w:pPr>
    </w:p>
    <w:p w14:paraId="08C83F50" w14:textId="77777777" w:rsidR="00335BAC" w:rsidRDefault="00335BAC" w:rsidP="00335BAC">
      <w:pPr>
        <w:jc w:val="right"/>
        <w:rPr>
          <w:rFonts w:cstheme="minorHAnsi"/>
          <w:sz w:val="21"/>
          <w:szCs w:val="21"/>
          <w:lang w:val="fr-BE"/>
        </w:rPr>
      </w:pPr>
    </w:p>
    <w:p w14:paraId="59F02710" w14:textId="77777777" w:rsidR="00335BAC" w:rsidRDefault="00335BAC" w:rsidP="00335BAC">
      <w:pPr>
        <w:jc w:val="right"/>
        <w:rPr>
          <w:rFonts w:cstheme="minorHAnsi"/>
          <w:sz w:val="21"/>
          <w:szCs w:val="21"/>
          <w:lang w:val="fr-BE"/>
        </w:rPr>
      </w:pPr>
    </w:p>
    <w:p w14:paraId="378E4CE4" w14:textId="77777777" w:rsidR="00335BAC" w:rsidRDefault="00335BAC" w:rsidP="00335BAC">
      <w:pPr>
        <w:jc w:val="right"/>
        <w:rPr>
          <w:rFonts w:cstheme="minorHAnsi"/>
          <w:sz w:val="21"/>
          <w:szCs w:val="21"/>
          <w:lang w:val="fr-BE"/>
        </w:rPr>
      </w:pPr>
    </w:p>
    <w:p w14:paraId="55A01DB1" w14:textId="77777777" w:rsidR="00335BAC" w:rsidRDefault="00335BAC" w:rsidP="00335BAC">
      <w:pPr>
        <w:jc w:val="right"/>
        <w:rPr>
          <w:rFonts w:cstheme="minorHAnsi"/>
          <w:sz w:val="21"/>
          <w:szCs w:val="21"/>
          <w:lang w:val="fr-BE"/>
        </w:rPr>
      </w:pPr>
    </w:p>
    <w:p w14:paraId="63022449" w14:textId="77777777" w:rsidR="00335BAC" w:rsidRDefault="00335BAC" w:rsidP="00335BAC">
      <w:pPr>
        <w:jc w:val="right"/>
        <w:rPr>
          <w:rFonts w:cstheme="minorHAnsi"/>
          <w:sz w:val="21"/>
          <w:szCs w:val="21"/>
          <w:lang w:val="fr-BE"/>
        </w:rPr>
      </w:pPr>
    </w:p>
    <w:p w14:paraId="28703BEC" w14:textId="77777777" w:rsidR="00335BAC" w:rsidRDefault="00335BAC" w:rsidP="00335BAC">
      <w:pPr>
        <w:jc w:val="right"/>
        <w:rPr>
          <w:rFonts w:cstheme="minorHAnsi"/>
          <w:sz w:val="21"/>
          <w:szCs w:val="21"/>
          <w:lang w:val="fr-BE"/>
        </w:rPr>
      </w:pPr>
    </w:p>
    <w:p w14:paraId="42B7FB82" w14:textId="77777777" w:rsidR="00335BAC" w:rsidRDefault="00335BAC" w:rsidP="00335BAC">
      <w:pPr>
        <w:jc w:val="right"/>
        <w:rPr>
          <w:rFonts w:cstheme="minorHAnsi"/>
          <w:sz w:val="21"/>
          <w:szCs w:val="21"/>
          <w:lang w:val="fr-BE"/>
        </w:rPr>
      </w:pPr>
    </w:p>
    <w:p w14:paraId="3DF5D46F" w14:textId="77777777" w:rsidR="00335BAC" w:rsidRDefault="00335BAC" w:rsidP="00335BAC">
      <w:pPr>
        <w:jc w:val="right"/>
        <w:rPr>
          <w:rFonts w:cstheme="minorHAnsi"/>
          <w:sz w:val="21"/>
          <w:szCs w:val="21"/>
          <w:lang w:val="fr-BE"/>
        </w:rPr>
      </w:pPr>
    </w:p>
    <w:p w14:paraId="2581D3E1" w14:textId="77777777" w:rsidR="00335BAC" w:rsidRDefault="00335BAC" w:rsidP="00335BAC">
      <w:pPr>
        <w:jc w:val="right"/>
        <w:rPr>
          <w:rFonts w:cstheme="minorHAnsi"/>
          <w:sz w:val="21"/>
          <w:szCs w:val="21"/>
          <w:lang w:val="fr-BE"/>
        </w:rPr>
      </w:pPr>
    </w:p>
    <w:p w14:paraId="1A3B7A9E" w14:textId="77777777" w:rsidR="00335BAC" w:rsidRDefault="00335BAC" w:rsidP="00335BAC">
      <w:pPr>
        <w:jc w:val="right"/>
        <w:rPr>
          <w:rFonts w:cstheme="minorHAnsi"/>
          <w:sz w:val="21"/>
          <w:szCs w:val="21"/>
          <w:lang w:val="fr-BE"/>
        </w:rPr>
      </w:pPr>
    </w:p>
    <w:p w14:paraId="669ACAD6" w14:textId="77777777" w:rsidR="00335BAC" w:rsidRDefault="00335BAC" w:rsidP="00335BAC">
      <w:pPr>
        <w:jc w:val="right"/>
        <w:rPr>
          <w:rFonts w:cstheme="minorHAnsi"/>
          <w:sz w:val="21"/>
          <w:szCs w:val="21"/>
          <w:lang w:val="fr-BE"/>
        </w:rPr>
      </w:pPr>
    </w:p>
    <w:p w14:paraId="37A9DD9F" w14:textId="77777777" w:rsidR="00335BAC" w:rsidRDefault="00335BAC" w:rsidP="00335BAC">
      <w:pPr>
        <w:jc w:val="right"/>
        <w:rPr>
          <w:rFonts w:cstheme="minorHAnsi"/>
          <w:sz w:val="21"/>
          <w:szCs w:val="21"/>
          <w:lang w:val="fr-BE"/>
        </w:rPr>
      </w:pPr>
    </w:p>
    <w:p w14:paraId="67CC0DB4" w14:textId="77777777" w:rsidR="00335BAC" w:rsidRDefault="00335BAC" w:rsidP="00335BAC">
      <w:pPr>
        <w:jc w:val="right"/>
        <w:rPr>
          <w:rFonts w:cstheme="minorHAnsi"/>
          <w:sz w:val="21"/>
          <w:szCs w:val="21"/>
          <w:lang w:val="fr-BE"/>
        </w:rPr>
      </w:pPr>
    </w:p>
    <w:p w14:paraId="3BCAECCB" w14:textId="77777777" w:rsidR="00335BAC" w:rsidRDefault="00335BAC" w:rsidP="00335BAC">
      <w:pPr>
        <w:jc w:val="right"/>
        <w:rPr>
          <w:rFonts w:cstheme="minorHAnsi"/>
          <w:sz w:val="21"/>
          <w:szCs w:val="21"/>
          <w:lang w:val="fr-BE"/>
        </w:rPr>
      </w:pPr>
    </w:p>
    <w:p w14:paraId="3B77F6E0" w14:textId="77777777" w:rsidR="00335BAC" w:rsidRDefault="00335BAC" w:rsidP="00335BAC">
      <w:pPr>
        <w:jc w:val="right"/>
        <w:rPr>
          <w:rFonts w:cstheme="minorHAnsi"/>
          <w:sz w:val="21"/>
          <w:szCs w:val="21"/>
          <w:lang w:val="fr-BE"/>
        </w:rPr>
      </w:pPr>
    </w:p>
    <w:p w14:paraId="270A3E0A" w14:textId="77777777" w:rsidR="00335BAC" w:rsidRDefault="00335BAC" w:rsidP="00335BAC">
      <w:pPr>
        <w:jc w:val="right"/>
        <w:rPr>
          <w:rFonts w:cstheme="minorHAnsi"/>
          <w:sz w:val="21"/>
          <w:szCs w:val="21"/>
          <w:lang w:val="fr-BE"/>
        </w:rPr>
      </w:pPr>
    </w:p>
    <w:p w14:paraId="05B2E0CB" w14:textId="77777777" w:rsidR="00335BAC" w:rsidRDefault="00335BAC" w:rsidP="00335BAC">
      <w:pPr>
        <w:jc w:val="right"/>
        <w:rPr>
          <w:rFonts w:cstheme="minorHAnsi"/>
          <w:sz w:val="21"/>
          <w:szCs w:val="21"/>
          <w:lang w:val="fr-BE"/>
        </w:rPr>
      </w:pPr>
    </w:p>
    <w:p w14:paraId="0936FEDE" w14:textId="77777777" w:rsidR="00335BAC" w:rsidRDefault="00335BAC" w:rsidP="00335BAC">
      <w:pPr>
        <w:jc w:val="right"/>
        <w:rPr>
          <w:rFonts w:cstheme="minorHAnsi"/>
          <w:sz w:val="21"/>
          <w:szCs w:val="21"/>
          <w:lang w:val="fr-BE"/>
        </w:rPr>
      </w:pPr>
    </w:p>
    <w:p w14:paraId="22BE8087" w14:textId="77777777" w:rsidR="00335BAC" w:rsidRDefault="00335BAC" w:rsidP="00335BAC">
      <w:pPr>
        <w:jc w:val="right"/>
        <w:rPr>
          <w:rFonts w:cstheme="minorHAnsi"/>
          <w:sz w:val="21"/>
          <w:szCs w:val="21"/>
          <w:lang w:val="fr-BE"/>
        </w:rPr>
      </w:pPr>
    </w:p>
    <w:p w14:paraId="4704A466" w14:textId="77777777" w:rsidR="00335BAC" w:rsidRDefault="00335BAC" w:rsidP="00335BAC">
      <w:pPr>
        <w:jc w:val="right"/>
        <w:rPr>
          <w:rFonts w:cstheme="minorHAnsi"/>
          <w:sz w:val="21"/>
          <w:szCs w:val="21"/>
          <w:lang w:val="fr-BE"/>
        </w:rPr>
      </w:pPr>
    </w:p>
    <w:p w14:paraId="373A2128" w14:textId="77777777" w:rsidR="00335BAC" w:rsidRDefault="00335BAC" w:rsidP="00335BAC">
      <w:pPr>
        <w:jc w:val="right"/>
        <w:rPr>
          <w:rFonts w:cstheme="minorHAnsi"/>
          <w:sz w:val="21"/>
          <w:szCs w:val="21"/>
          <w:lang w:val="fr-BE"/>
        </w:rPr>
      </w:pPr>
    </w:p>
    <w:p w14:paraId="22907112" w14:textId="48AF401D" w:rsidR="00335BAC" w:rsidRPr="00335BAC" w:rsidRDefault="00335BAC" w:rsidP="00335BAC">
      <w:pPr>
        <w:jc w:val="both"/>
        <w:rPr>
          <w:rFonts w:cstheme="minorHAnsi"/>
          <w:sz w:val="21"/>
          <w:szCs w:val="21"/>
          <w:lang w:val="fr-BE"/>
        </w:rPr>
      </w:pPr>
      <w:r>
        <w:rPr>
          <w:rFonts w:cstheme="minorHAnsi"/>
          <w:sz w:val="21"/>
          <w:szCs w:val="21"/>
          <w:lang w:val="fr-BE"/>
        </w:rPr>
        <w:t xml:space="preserve">Le soussigné </w:t>
      </w:r>
      <w:r w:rsidRPr="00335BAC">
        <w:rPr>
          <w:rFonts w:cstheme="minorHAnsi"/>
          <w:sz w:val="21"/>
          <w:szCs w:val="21"/>
          <w:lang w:val="fr-BE"/>
        </w:rPr>
        <w:t>déclare avoir pris connaissance des conditions générales d’achat du marché</w:t>
      </w:r>
      <w:r>
        <w:rPr>
          <w:rFonts w:cstheme="minorHAnsi"/>
          <w:sz w:val="21"/>
          <w:szCs w:val="21"/>
          <w:lang w:val="fr-BE"/>
        </w:rPr>
        <w:t xml:space="preserve"> </w:t>
      </w:r>
      <w:r w:rsidRPr="00335BAC">
        <w:rPr>
          <w:rFonts w:cstheme="minorHAnsi"/>
          <w:sz w:val="21"/>
          <w:szCs w:val="21"/>
          <w:lang w:val="fr-BE"/>
        </w:rPr>
        <w:t>et s’engage à exécuter le marché dans le respect de celles-ci.</w:t>
      </w:r>
    </w:p>
    <w:p w14:paraId="34E70AF4" w14:textId="3B40BF10" w:rsidR="00335BAC" w:rsidRPr="00A473DC" w:rsidRDefault="00335BAC" w:rsidP="00335BAC">
      <w:pPr>
        <w:jc w:val="both"/>
        <w:rPr>
          <w:rFonts w:cstheme="minorHAnsi"/>
          <w:color w:val="4472C4" w:themeColor="accent1"/>
          <w:sz w:val="21"/>
          <w:szCs w:val="21"/>
          <w:lang w:val="fr-BE"/>
        </w:rPr>
      </w:pPr>
      <w:r w:rsidRPr="00335BAC">
        <w:rPr>
          <w:rFonts w:cstheme="minorHAnsi"/>
          <w:sz w:val="21"/>
          <w:szCs w:val="21"/>
          <w:lang w:val="fr-BE"/>
        </w:rPr>
        <w:t xml:space="preserve">Signature </w:t>
      </w:r>
      <w:r w:rsidRPr="00335BAC">
        <w:rPr>
          <w:rFonts w:cstheme="minorHAnsi"/>
          <w:color w:val="4472C4" w:themeColor="accent1"/>
          <w:sz w:val="21"/>
          <w:szCs w:val="21"/>
          <w:lang w:val="fr-BE"/>
        </w:rPr>
        <w:t>:</w:t>
      </w:r>
    </w:p>
    <w:sectPr w:rsidR="00335BAC" w:rsidRPr="00A473DC" w:rsidSect="00375FF1">
      <w:type w:val="continuous"/>
      <w:pgSz w:w="11906" w:h="16838"/>
      <w:pgMar w:top="1417" w:right="1417" w:bottom="1417" w:left="1417"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 w:date="2025-03-26T08:09:00Z" w:initials="NR">
    <w:p w14:paraId="6E6C4E43" w14:textId="77777777" w:rsidR="009D48A0" w:rsidRDefault="004148B9" w:rsidP="009D48A0">
      <w:pPr>
        <w:pStyle w:val="Commentaire"/>
      </w:pPr>
      <w:r>
        <w:rPr>
          <w:rStyle w:val="Marquedecommentaire"/>
        </w:rPr>
        <w:annotationRef/>
      </w:r>
      <w:r w:rsidR="009D48A0">
        <w:t xml:space="preserve">Inscrivez ici l’objet du marché. </w:t>
      </w:r>
    </w:p>
  </w:comment>
  <w:comment w:id="2" w:author="Note au rédacteur" w:date="2024-05-30T07:54:00Z" w:initials="NR">
    <w:p w14:paraId="45D0B8D1" w14:textId="207FE4FC" w:rsidR="00DF4B17" w:rsidRDefault="009258A4" w:rsidP="00DF4B17">
      <w:pPr>
        <w:pStyle w:val="Commentaire"/>
      </w:pPr>
      <w:r>
        <w:rPr>
          <w:rStyle w:val="Marquedecommentaire"/>
        </w:rPr>
        <w:annotationRef/>
      </w:r>
      <w:r w:rsidR="00DF4B17">
        <w:t>Indiquez la date, le nom et la fonction de la personne ayant adopté ce CSC (voyez la mention en fin des clauses administratives ci-dessous).</w:t>
      </w:r>
    </w:p>
  </w:comment>
  <w:comment w:id="4" w:author="Note au rédacteur" w:date="2025-02-06T14:20:00Z" w:initials="DMPA">
    <w:p w14:paraId="151ABDEF" w14:textId="77777777" w:rsidR="00BA354D" w:rsidRDefault="0089601A" w:rsidP="00BA354D">
      <w:pPr>
        <w:pStyle w:val="Commentaire"/>
      </w:pPr>
      <w:r>
        <w:rPr>
          <w:rStyle w:val="Marquedecommentaire"/>
        </w:rPr>
        <w:annotationRef/>
      </w:r>
      <w:r w:rsidR="00BA354D">
        <w:t xml:space="preserve">Des exemples de clauses supplémentaires ou plus complètes (options, reconduction, réception(s), garantie, etc.) sont disponibles dans les </w:t>
      </w:r>
      <w:hyperlink r:id="rId1" w:history="1">
        <w:r w:rsidR="00BA354D" w:rsidRPr="00DE739C">
          <w:rPr>
            <w:rStyle w:val="Lienhypertexte"/>
          </w:rPr>
          <w:t>canevas pour les marchés supérieurs à 30.000€</w:t>
        </w:r>
      </w:hyperlink>
    </w:p>
  </w:comment>
  <w:comment w:id="5" w:author="Note au rédacteur" w:date="2023-02-02T14:20:00Z" w:initials="DMPA">
    <w:p w14:paraId="6F5D5FE9" w14:textId="77777777" w:rsidR="00063B48" w:rsidRDefault="0070530F" w:rsidP="00063B48">
      <w:pPr>
        <w:pStyle w:val="Commentaire"/>
      </w:pPr>
      <w:r>
        <w:rPr>
          <w:rStyle w:val="Marquedecommentaire"/>
        </w:rPr>
        <w:annotationRef/>
      </w:r>
      <w:r w:rsidR="00063B48">
        <w:t>Si vous transmettez aux soumissionnaires potentiels une version signée manuscritement puis scannée de ce descriptif de marché, veillez à joindre également une version équivalente mais enregistrée depuis word sous format PDF.</w:t>
      </w:r>
    </w:p>
    <w:p w14:paraId="6C355AF6" w14:textId="77777777" w:rsidR="00063B48" w:rsidRDefault="00063B48" w:rsidP="00063B48">
      <w:pPr>
        <w:pStyle w:val="Commentaire"/>
      </w:pPr>
      <w:r>
        <w:t xml:space="preserve">De cette manière, le soumissionnaire peut notamment cliquer sur les </w:t>
      </w:r>
      <w:r>
        <w:rPr>
          <w:color w:val="4472C4"/>
          <w:u w:val="single"/>
        </w:rPr>
        <w:t>liens url</w:t>
      </w:r>
      <w:r>
        <w:t xml:space="preserve"> et utiliser la fonction de recherche CTRL+F afin de mieux prendre connaissance de vos exigences.</w:t>
      </w:r>
    </w:p>
    <w:p w14:paraId="55EF902B" w14:textId="77777777" w:rsidR="00063B48" w:rsidRDefault="00063B48" w:rsidP="00063B48">
      <w:pPr>
        <w:pStyle w:val="Commentaire"/>
      </w:pPr>
    </w:p>
    <w:p w14:paraId="702F2CD4" w14:textId="77777777" w:rsidR="00063B48" w:rsidRDefault="00063B48" w:rsidP="00063B48">
      <w:pPr>
        <w:pStyle w:val="Commentaire"/>
      </w:pPr>
      <w:r>
        <w:t>Pour ce faire : Fichier -&gt; Imprimer -&gt; Imprimante (menu déroulant) -&gt; Microsoft Print to pdf.</w:t>
      </w:r>
    </w:p>
  </w:comment>
  <w:comment w:id="12" w:author="Note au rédacteur" w:date="2024-05-29T10:27:00Z" w:initials="NR">
    <w:p w14:paraId="62A36E91" w14:textId="77777777" w:rsidR="0080397A" w:rsidRDefault="0080397A" w:rsidP="0080397A">
      <w:pPr>
        <w:pStyle w:val="Commentaire"/>
      </w:pPr>
      <w:r>
        <w:rPr>
          <w:rStyle w:val="Marquedecommentaire"/>
        </w:rPr>
        <w:annotationRef/>
      </w:r>
      <w:r>
        <w:t xml:space="preserve">Vous pouvez supprimez cette case si cette information est reprise dans votre courrier d’invitation. </w:t>
      </w:r>
    </w:p>
  </w:comment>
  <w:comment w:id="15" w:author="Note au rédacteur " w:date="2025-03-26T08:04:00Z" w:initials="NR">
    <w:p w14:paraId="14AF40B2" w14:textId="77777777" w:rsidR="009D48A0" w:rsidRDefault="00286A29" w:rsidP="009D48A0">
      <w:pPr>
        <w:pStyle w:val="Commentaire"/>
      </w:pPr>
      <w:r>
        <w:rPr>
          <w:rStyle w:val="Marquedecommentaire"/>
        </w:rPr>
        <w:annotationRef/>
      </w:r>
      <w:r w:rsidR="009D48A0">
        <w:t>Pour les marchés de faible montant, vous n’êtes pas obligé de demander la remise d’offre via la plateforme e-Procurement.</w:t>
      </w:r>
    </w:p>
    <w:p w14:paraId="2251B38C" w14:textId="77777777" w:rsidR="009D48A0" w:rsidRDefault="009D48A0" w:rsidP="009D48A0">
      <w:pPr>
        <w:pStyle w:val="Commentaire"/>
      </w:pPr>
    </w:p>
    <w:p w14:paraId="3361D541" w14:textId="77777777" w:rsidR="009D48A0" w:rsidRDefault="009D48A0" w:rsidP="009D48A0">
      <w:pPr>
        <w:pStyle w:val="Commentaire"/>
      </w:pPr>
      <w:r>
        <w:t>Si vous-même et vos soumissionnaires potentiels la maitrisez, cela peut être bénéfique. A l’inverse, cela peut être un frein.</w:t>
      </w:r>
    </w:p>
    <w:p w14:paraId="4B3EFED2" w14:textId="77777777" w:rsidR="009D48A0" w:rsidRDefault="009D48A0" w:rsidP="009D48A0">
      <w:pPr>
        <w:pStyle w:val="Commentaire"/>
      </w:pPr>
    </w:p>
    <w:p w14:paraId="0785A956" w14:textId="77777777" w:rsidR="009D48A0" w:rsidRDefault="009D48A0" w:rsidP="009D48A0">
      <w:pPr>
        <w:pStyle w:val="Commentaire"/>
      </w:pPr>
      <w:r>
        <w:t>Si vous décidez d’y recourir, reprenez et adaptez les clauses des canevas pour les marchés supérieurs à 30.000€.</w:t>
      </w:r>
    </w:p>
  </w:comment>
  <w:comment w:id="18" w:author="Note au rédacteur" w:date="2025-02-06T14:37:00Z" w:initials="DMPA">
    <w:p w14:paraId="678AB74C" w14:textId="27A06CA9" w:rsidR="0080397A" w:rsidRDefault="0080397A" w:rsidP="002D3159">
      <w:pPr>
        <w:pStyle w:val="Commentaire"/>
      </w:pPr>
      <w:r>
        <w:rPr>
          <w:rStyle w:val="Marquedecommentaire"/>
        </w:rPr>
        <w:annotationRef/>
      </w:r>
      <w:r>
        <w:t xml:space="preserve">Nous recommandons d’utiliser la troisième option (qualité/prix) car il permet de vous assurer des biens ou des prestations d’une plus grande valeur ajoutée que simplement le prix le plus bas. </w:t>
      </w:r>
    </w:p>
  </w:comment>
  <w:comment w:id="19" w:author="Note au rédacteur" w:date="2023-11-09T16:25:00Z" w:initials="DMPA">
    <w:p w14:paraId="55013E12" w14:textId="77777777" w:rsidR="0080397A" w:rsidRDefault="0080397A" w:rsidP="002D3159">
      <w:pPr>
        <w:pStyle w:val="Commentaire"/>
      </w:pPr>
      <w:r>
        <w:rPr>
          <w:rStyle w:val="Marquedecommentaire"/>
        </w:rPr>
        <w:annotationRef/>
      </w:r>
      <w:r>
        <w:t>Vous pouvez prévoir un ou plusieurs critères qualité :</w:t>
      </w:r>
    </w:p>
    <w:p w14:paraId="2BB721F7" w14:textId="77777777" w:rsidR="0080397A" w:rsidRDefault="00000000" w:rsidP="00613FC6">
      <w:pPr>
        <w:pStyle w:val="Commentaire"/>
        <w:numPr>
          <w:ilvl w:val="0"/>
          <w:numId w:val="4"/>
        </w:numPr>
      </w:pPr>
      <w:hyperlink r:id="rId2" w:history="1">
        <w:r w:rsidR="0080397A" w:rsidRPr="00D7127A">
          <w:rPr>
            <w:rStyle w:val="Lienhypertexte"/>
          </w:rPr>
          <w:t>Environnemental</w:t>
        </w:r>
      </w:hyperlink>
    </w:p>
    <w:p w14:paraId="2B9ECA03" w14:textId="77777777" w:rsidR="0080397A" w:rsidRDefault="00000000" w:rsidP="00613FC6">
      <w:pPr>
        <w:pStyle w:val="Commentaire"/>
        <w:numPr>
          <w:ilvl w:val="0"/>
          <w:numId w:val="4"/>
        </w:numPr>
      </w:pPr>
      <w:hyperlink r:id="rId3" w:history="1">
        <w:r w:rsidR="0080397A" w:rsidRPr="00D7127A">
          <w:rPr>
            <w:rStyle w:val="Lienhypertexte"/>
          </w:rPr>
          <w:t>Social</w:t>
        </w:r>
      </w:hyperlink>
    </w:p>
    <w:p w14:paraId="05B8A14C" w14:textId="77777777" w:rsidR="0080397A" w:rsidRDefault="0080397A" w:rsidP="00613FC6">
      <w:pPr>
        <w:pStyle w:val="Commentaire"/>
        <w:numPr>
          <w:ilvl w:val="0"/>
          <w:numId w:val="4"/>
        </w:numPr>
      </w:pPr>
      <w:r>
        <w:t>Qualité :</w:t>
      </w:r>
    </w:p>
    <w:p w14:paraId="171089AC" w14:textId="77777777" w:rsidR="0080397A" w:rsidRDefault="0080397A" w:rsidP="002D3159">
      <w:pPr>
        <w:pStyle w:val="Commentaire"/>
      </w:pPr>
      <w:r>
        <w:t>Service après-vente, délai d’exécution/de garantie, valeur technique/fonctionnelle, méthodologie, accessibilité, conditions de livraison, expérience du personnel, etc.</w:t>
      </w:r>
    </w:p>
    <w:p w14:paraId="707E53A3" w14:textId="77777777" w:rsidR="0080397A" w:rsidRDefault="0080397A" w:rsidP="002D3159">
      <w:pPr>
        <w:pStyle w:val="Commentaire"/>
      </w:pPr>
    </w:p>
    <w:p w14:paraId="395B9159" w14:textId="77777777" w:rsidR="0080397A" w:rsidRDefault="0080397A" w:rsidP="002D3159">
      <w:pPr>
        <w:pStyle w:val="Commentaire"/>
      </w:pPr>
      <w:r>
        <w:t xml:space="preserve">Décrivez clairement le(s) critère(s) qualité et leur pondération, ainsi que la façon dont les points seront attribués. </w:t>
      </w:r>
    </w:p>
    <w:p w14:paraId="08E3C400" w14:textId="77777777" w:rsidR="0080397A" w:rsidRDefault="0080397A" w:rsidP="002D3159">
      <w:pPr>
        <w:pStyle w:val="Commentaire"/>
      </w:pPr>
    </w:p>
    <w:p w14:paraId="65F3597D" w14:textId="77777777" w:rsidR="0080397A" w:rsidRDefault="0080397A" w:rsidP="002D3159">
      <w:pPr>
        <w:pStyle w:val="Commentaire"/>
      </w:pPr>
      <w:r>
        <w:t xml:space="preserve">Trouvez </w:t>
      </w:r>
      <w:hyperlink r:id="rId4" w:history="1">
        <w:r w:rsidRPr="00D7127A">
          <w:rPr>
            <w:rStyle w:val="Lienhypertexte"/>
          </w:rPr>
          <w:t>ici</w:t>
        </w:r>
      </w:hyperlink>
      <w:r>
        <w:t xml:space="preserve"> plus de conseils pour concevoir des critères.</w:t>
      </w:r>
    </w:p>
  </w:comment>
  <w:comment w:id="23" w:author="Note au rédacteur " w:date="2025-02-24T08:15:00Z" w:initials="NR">
    <w:p w14:paraId="66B34E0D" w14:textId="77777777" w:rsidR="0080397A" w:rsidRDefault="0080397A" w:rsidP="00F21CF9">
      <w:pPr>
        <w:pStyle w:val="Commentaire"/>
      </w:pPr>
      <w:r>
        <w:rPr>
          <w:rStyle w:val="Marquedecommentaire"/>
        </w:rPr>
        <w:annotationRef/>
      </w:r>
      <w:r>
        <w:t>Exemples de composants inclus au prix que vous pouvez prévoir :</w:t>
      </w:r>
    </w:p>
    <w:p w14:paraId="07C6239D" w14:textId="77777777" w:rsidR="0080397A" w:rsidRDefault="0080397A" w:rsidP="00F21CF9">
      <w:pPr>
        <w:pStyle w:val="Commentaire"/>
      </w:pPr>
    </w:p>
    <w:p w14:paraId="5750FE2C" w14:textId="77777777" w:rsidR="0080397A" w:rsidRDefault="0080397A" w:rsidP="00F21CF9">
      <w:pPr>
        <w:pStyle w:val="Commentaire"/>
      </w:pPr>
      <w:r>
        <w:rPr>
          <w:b/>
          <w:bCs/>
          <w:u w:val="single"/>
        </w:rPr>
        <w:t>En fournitures et services :</w:t>
      </w:r>
    </w:p>
    <w:p w14:paraId="5933CA68" w14:textId="77777777" w:rsidR="0080397A" w:rsidRDefault="0080397A" w:rsidP="00613FC6">
      <w:pPr>
        <w:pStyle w:val="Commentaire"/>
        <w:numPr>
          <w:ilvl w:val="0"/>
          <w:numId w:val="5"/>
        </w:numPr>
      </w:pPr>
      <w:r>
        <w:t>la gestion administrative et le secrétariat ;</w:t>
      </w:r>
    </w:p>
    <w:p w14:paraId="32E8CB41" w14:textId="77777777" w:rsidR="0080397A" w:rsidRDefault="0080397A" w:rsidP="00613FC6">
      <w:pPr>
        <w:pStyle w:val="Commentaire"/>
        <w:numPr>
          <w:ilvl w:val="0"/>
          <w:numId w:val="5"/>
        </w:numPr>
      </w:pPr>
      <w:r>
        <w:t>les emballages, les frais de chargement, de transbordement et de déchargement intermédiaire, de transport, d’assurance et de dédouanement ;</w:t>
      </w:r>
    </w:p>
    <w:p w14:paraId="27CA3D6E" w14:textId="77777777" w:rsidR="0080397A" w:rsidRDefault="0080397A" w:rsidP="00613FC6">
      <w:pPr>
        <w:pStyle w:val="Commentaire"/>
        <w:numPr>
          <w:ilvl w:val="0"/>
          <w:numId w:val="5"/>
        </w:numPr>
      </w:pPr>
      <w:r>
        <w:t>le déchargement, le déballage et la mise en place au lieu de livraison, à condition que les documents de marché mentionnent exactement le lieu exact de livraison et les moyens d‘accès ;</w:t>
      </w:r>
    </w:p>
    <w:p w14:paraId="14A35D03" w14:textId="77777777" w:rsidR="0080397A" w:rsidRDefault="0080397A" w:rsidP="00613FC6">
      <w:pPr>
        <w:pStyle w:val="Commentaire"/>
        <w:numPr>
          <w:ilvl w:val="0"/>
          <w:numId w:val="5"/>
        </w:numPr>
      </w:pPr>
      <w:r>
        <w:t>la documentation relative à la fourniture/services ;</w:t>
      </w:r>
    </w:p>
    <w:p w14:paraId="5A33EA78" w14:textId="77777777" w:rsidR="0080397A" w:rsidRDefault="0080397A" w:rsidP="00613FC6">
      <w:pPr>
        <w:pStyle w:val="Commentaire"/>
        <w:numPr>
          <w:ilvl w:val="0"/>
          <w:numId w:val="5"/>
        </w:numPr>
      </w:pPr>
      <w:r>
        <w:t>le montage et la mise en service ;</w:t>
      </w:r>
    </w:p>
    <w:p w14:paraId="14B6E825" w14:textId="77777777" w:rsidR="0080397A" w:rsidRDefault="0080397A" w:rsidP="00613FC6">
      <w:pPr>
        <w:pStyle w:val="Commentaire"/>
        <w:numPr>
          <w:ilvl w:val="0"/>
          <w:numId w:val="5"/>
        </w:numPr>
      </w:pPr>
      <w:r>
        <w:t>la formation nécessaire à l’usage ;</w:t>
      </w:r>
    </w:p>
    <w:p w14:paraId="47F49228" w14:textId="77777777" w:rsidR="0080397A" w:rsidRDefault="0080397A" w:rsidP="00F21CF9">
      <w:pPr>
        <w:pStyle w:val="Commentaire"/>
      </w:pPr>
    </w:p>
    <w:p w14:paraId="0C97E3A6" w14:textId="77777777" w:rsidR="0080397A" w:rsidRDefault="0080397A" w:rsidP="00F21CF9">
      <w:pPr>
        <w:pStyle w:val="Commentaire"/>
      </w:pPr>
      <w:r>
        <w:rPr>
          <w:b/>
          <w:bCs/>
          <w:u w:val="single"/>
        </w:rPr>
        <w:t>En travaux :</w:t>
      </w:r>
    </w:p>
    <w:p w14:paraId="3A0505FC" w14:textId="77777777" w:rsidR="0080397A" w:rsidRDefault="0080397A" w:rsidP="00613FC6">
      <w:pPr>
        <w:pStyle w:val="Commentaire"/>
        <w:numPr>
          <w:ilvl w:val="0"/>
          <w:numId w:val="6"/>
        </w:numPr>
      </w:pPr>
      <w:r>
        <w:t>le cas échéant, les mesures imposées par la législation en matière de sécurité et de santé des travailleurs lors de l’exécution de leur travail ;</w:t>
      </w:r>
    </w:p>
    <w:p w14:paraId="6DC3749A" w14:textId="77777777" w:rsidR="0080397A" w:rsidRDefault="0080397A" w:rsidP="00613FC6">
      <w:pPr>
        <w:pStyle w:val="Commentaire"/>
        <w:numPr>
          <w:ilvl w:val="0"/>
          <w:numId w:val="6"/>
        </w:numPr>
      </w:pPr>
      <w:r>
        <w:t>tous les travaux et fournitures tels que étançonnages, blindages et épuisements nécessaires pour empêcher les éboulements de terre et autres dégradations et pour y remédier le cas échéant ;</w:t>
      </w:r>
    </w:p>
    <w:p w14:paraId="7E5D32E6" w14:textId="77777777" w:rsidR="0080397A" w:rsidRDefault="0080397A" w:rsidP="00613FC6">
      <w:pPr>
        <w:pStyle w:val="Commentaire"/>
        <w:numPr>
          <w:ilvl w:val="0"/>
          <w:numId w:val="6"/>
        </w:numPr>
      </w:pPr>
      <w: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876A49A" w14:textId="77777777" w:rsidR="0080397A" w:rsidRDefault="0080397A" w:rsidP="00613FC6">
      <w:pPr>
        <w:pStyle w:val="Commentaire"/>
        <w:numPr>
          <w:ilvl w:val="0"/>
          <w:numId w:val="6"/>
        </w:numPr>
      </w:pPr>
      <w:r>
        <w:t>l’enlèvement, dans les limites des fouilles, terrassements ou dragages éventuellement nécessaires à l’exécution de l’ouvrage :</w:t>
      </w:r>
    </w:p>
    <w:p w14:paraId="5A959C4F" w14:textId="77777777" w:rsidR="0080397A" w:rsidRDefault="0080397A" w:rsidP="00613FC6">
      <w:pPr>
        <w:pStyle w:val="Commentaire"/>
        <w:numPr>
          <w:ilvl w:val="0"/>
          <w:numId w:val="6"/>
        </w:numPr>
      </w:pPr>
      <w:r>
        <w:t>le transport et l’évacuation des produits de déblai, soit en dehors du domaine du pouvoir adjudicateur, soit aux lieux de dépôt prévus ;</w:t>
      </w:r>
    </w:p>
    <w:p w14:paraId="0E778C84" w14:textId="77777777" w:rsidR="0080397A" w:rsidRDefault="0080397A" w:rsidP="00613FC6">
      <w:pPr>
        <w:pStyle w:val="Commentaire"/>
        <w:numPr>
          <w:ilvl w:val="0"/>
          <w:numId w:val="6"/>
        </w:numPr>
      </w:pPr>
      <w:r>
        <w:t>tous frais généraux, frais accessoires et frais d’entretien pendant l’exécution et le délai de garantie.</w:t>
      </w:r>
    </w:p>
  </w:comment>
  <w:comment w:id="26" w:author="Note au rédacteur" w:date="2022-11-18T13:32:00Z" w:initials="DMPA">
    <w:p w14:paraId="1663EA4F" w14:textId="155E45FD" w:rsidR="0080397A" w:rsidRDefault="0080397A" w:rsidP="009221AC">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28" w:author="Note au rédacteur" w:date="2023-01-10T09:46:00Z" w:initials="DMPA">
    <w:p w14:paraId="7C2E45D2" w14:textId="6B1CED6D" w:rsidR="0080397A" w:rsidRDefault="0080397A" w:rsidP="003F40CF">
      <w:pPr>
        <w:pStyle w:val="Commentaire"/>
      </w:pPr>
      <w:r>
        <w:rPr>
          <w:rStyle w:val="Marquedecommentaire"/>
        </w:rPr>
        <w:annotationRef/>
      </w:r>
      <w:r>
        <w:t>La facturation électronique est obligatoire pour tout marché supérieur à 3.000€. Voyez l’</w:t>
      </w:r>
      <w:hyperlink r:id="rId5" w:history="1">
        <w:r w:rsidRPr="0030424D">
          <w:rPr>
            <w:rStyle w:val="Lienhypertexte"/>
          </w:rPr>
          <w:t>actualité</w:t>
        </w:r>
      </w:hyperlink>
      <w:r>
        <w:t xml:space="preserve"> à ce sujet. </w:t>
      </w:r>
    </w:p>
    <w:p w14:paraId="16397710" w14:textId="77777777" w:rsidR="0080397A" w:rsidRDefault="0080397A" w:rsidP="003F40CF">
      <w:pPr>
        <w:pStyle w:val="Commentaire"/>
      </w:pPr>
    </w:p>
    <w:p w14:paraId="35995856" w14:textId="77777777" w:rsidR="0080397A" w:rsidRDefault="0080397A" w:rsidP="003F40CF">
      <w:pPr>
        <w:pStyle w:val="Commentaire"/>
      </w:pPr>
      <w:r>
        <w:t xml:space="preserve">Des clauses types concernant la facturation électronique (pour le SPW ou pour les autres pouvoirs adjudicateurs) sont disponibles sur le </w:t>
      </w:r>
      <w:hyperlink r:id="rId6" w:history="1">
        <w:r w:rsidRPr="0030424D">
          <w:rPr>
            <w:rStyle w:val="Lienhypertexte"/>
          </w:rPr>
          <w:t>portail des marchés publics</w:t>
        </w:r>
      </w:hyperlink>
      <w:r>
        <w:t>.</w:t>
      </w:r>
    </w:p>
    <w:p w14:paraId="56DEA592" w14:textId="77777777" w:rsidR="0080397A" w:rsidRDefault="0080397A" w:rsidP="003F40CF">
      <w:pPr>
        <w:pStyle w:val="Commentaire"/>
      </w:pPr>
    </w:p>
    <w:p w14:paraId="2331CB51" w14:textId="77777777" w:rsidR="0080397A" w:rsidRDefault="0080397A" w:rsidP="003F40CF">
      <w:pPr>
        <w:pStyle w:val="Commentaire"/>
      </w:pPr>
      <w:r>
        <w:t xml:space="preserve">Ce site vous explique les obligations et la marche à suivre : </w:t>
      </w:r>
      <w:hyperlink r:id="rId7" w:history="1">
        <w:r w:rsidRPr="0030424D">
          <w:rPr>
            <w:rStyle w:val="Lienhypertexte"/>
          </w:rPr>
          <w:t>https://efacture.belgium.be/fr</w:t>
        </w:r>
      </w:hyperlink>
    </w:p>
  </w:comment>
  <w:comment w:id="32" w:author="Note au rédacteur " w:date="2025-02-06T09:15:00Z" w:initials="NR">
    <w:p w14:paraId="3CE167ED" w14:textId="77777777" w:rsidR="0080397A" w:rsidRDefault="0080397A" w:rsidP="00446A6B">
      <w:pPr>
        <w:pStyle w:val="Commentaire"/>
      </w:pPr>
      <w:r>
        <w:rPr>
          <w:rStyle w:val="Marquedecommentaire"/>
        </w:rPr>
        <w:annotationRef/>
      </w:r>
      <w:r>
        <w:t>Supprimez cette clause si vous êtes en marché de services.</w:t>
      </w:r>
    </w:p>
  </w:comment>
  <w:comment w:id="34" w:author="Note au rédacteur" w:date="2025-03-28T16:03:00Z" w:initials="DMPA">
    <w:p w14:paraId="198E87B0" w14:textId="77777777" w:rsidR="00237537" w:rsidRDefault="00237537" w:rsidP="00237537">
      <w:pPr>
        <w:pStyle w:val="Commentaire"/>
      </w:pPr>
      <w:r>
        <w:rPr>
          <w:rStyle w:val="Marquedecommentaire"/>
        </w:rPr>
        <w:annotationRef/>
      </w:r>
      <w:r>
        <w:t>Dans de rares cas, il vous est difficile d’imposer vos conditions d’exécution et espérer recevoir des offres. Conservez alors cette seule option, supprimez les autres conditions d’exécution ci-dessus (sauf éventuellement le fonctionnaire dirigeant). Supprimez l’annexe 3.</w:t>
      </w:r>
    </w:p>
  </w:comment>
  <w:comment w:id="35" w:author="Note au rédacteur" w:date="2025-03-28T16:12:00Z" w:initials="DMPA">
    <w:p w14:paraId="4D565D1F" w14:textId="77777777" w:rsidR="000D2305" w:rsidRDefault="000D2305" w:rsidP="000D2305">
      <w:pPr>
        <w:pStyle w:val="Commentaire"/>
      </w:pPr>
      <w:r>
        <w:rPr>
          <w:rStyle w:val="Marquedecommentaire"/>
        </w:rPr>
        <w:annotationRef/>
      </w:r>
      <w:r>
        <w:t>Cette option vous permet de prévoir les conditions qui sont essentielles pour vous et de laisser celles de l’adjudicataire s’appliquer pour ce qui vous parait moins important.</w:t>
      </w:r>
    </w:p>
    <w:p w14:paraId="053F3A65" w14:textId="77777777" w:rsidR="000D2305" w:rsidRDefault="000D2305" w:rsidP="000D2305">
      <w:pPr>
        <w:pStyle w:val="Commentaire"/>
      </w:pPr>
    </w:p>
    <w:p w14:paraId="65AFD6C8" w14:textId="77777777" w:rsidR="000D2305" w:rsidRDefault="000D2305" w:rsidP="000D2305">
      <w:pPr>
        <w:pStyle w:val="Commentaire"/>
        <w:ind w:left="300"/>
      </w:pPr>
      <w:r>
        <w:rPr>
          <w:u w:val="single"/>
        </w:rPr>
        <w:t>Dans cette partie</w:t>
      </w:r>
      <w:r>
        <w:t xml:space="preserve">, privilégiez les conditions qui vont conditionner la remise d’une offre par le soumissionnaire (ex : conditions de livraison, sanctions, etc.) </w:t>
      </w:r>
    </w:p>
    <w:p w14:paraId="25CFA94C" w14:textId="77777777" w:rsidR="000D2305" w:rsidRDefault="000D2305" w:rsidP="000D2305">
      <w:pPr>
        <w:pStyle w:val="Commentaire"/>
        <w:ind w:left="300"/>
      </w:pPr>
      <w:r>
        <w:rPr>
          <w:u w:val="single"/>
        </w:rPr>
        <w:t>En annexe 3</w:t>
      </w:r>
      <w:r>
        <w:t>, Privilégiez les conditions moins impactantes afin d’alléger la lecture des soumissionnaires (ex : juridictions compétentes, etc.). Adaptez à votre besoin.</w:t>
      </w:r>
    </w:p>
    <w:p w14:paraId="594FA5D4" w14:textId="77777777" w:rsidR="000D2305" w:rsidRDefault="000D2305" w:rsidP="000D2305">
      <w:pPr>
        <w:pStyle w:val="Commentaire"/>
      </w:pPr>
    </w:p>
  </w:comment>
  <w:comment w:id="36" w:author="Note au rédacteur" w:date="2025-03-28T16:17:00Z" w:initials="DMPA">
    <w:p w14:paraId="3FA79845" w14:textId="77777777" w:rsidR="00E26F29" w:rsidRDefault="00E26F29" w:rsidP="00E26F29">
      <w:pPr>
        <w:pStyle w:val="Commentaire"/>
      </w:pPr>
      <w:r>
        <w:rPr>
          <w:rStyle w:val="Marquedecommentaire"/>
        </w:rPr>
        <w:annotationRef/>
      </w:r>
      <w:r>
        <w:t>Lorsque c’est nécessaire, prévoyez une sécurité juridique importante en imposant les règles d’exécution des marchés publics.</w:t>
      </w:r>
    </w:p>
    <w:p w14:paraId="1B896024" w14:textId="77777777" w:rsidR="00E26F29" w:rsidRDefault="00E26F29" w:rsidP="00E26F29">
      <w:pPr>
        <w:pStyle w:val="Commentaire"/>
      </w:pPr>
    </w:p>
    <w:p w14:paraId="003A0D17" w14:textId="77777777" w:rsidR="00E26F29" w:rsidRDefault="00E26F29" w:rsidP="00E26F29">
      <w:pPr>
        <w:pStyle w:val="Commentaire"/>
      </w:pPr>
      <w:r>
        <w:t>Attention, cette sécurité à un coût. Tout risque contractuel à sa charge est en général répercuté par un soumissionnaire dans ses prix. Privilégiez l’équilibre contractuel à la sécurité maximale, surtout lorsque les risques sont faibles.</w:t>
      </w:r>
    </w:p>
    <w:p w14:paraId="4E14CDD2" w14:textId="77777777" w:rsidR="00E26F29" w:rsidRDefault="00E26F29" w:rsidP="00E26F29">
      <w:pPr>
        <w:pStyle w:val="Commentaire"/>
      </w:pPr>
    </w:p>
    <w:p w14:paraId="0509CD39" w14:textId="77777777" w:rsidR="00E26F29" w:rsidRDefault="00E26F29" w:rsidP="00E26F29">
      <w:pPr>
        <w:pStyle w:val="Commentaire"/>
      </w:pPr>
      <w:r>
        <w:t>Supprimez dès lors l’annexe 3.</w:t>
      </w:r>
    </w:p>
  </w:comment>
  <w:comment w:id="37" w:author="Note au rédacteur" w:date="2024-10-01T08:44:00Z" w:initials="NR">
    <w:p w14:paraId="4FED00F3" w14:textId="2E35EC52" w:rsidR="00DD669F" w:rsidRDefault="00DD669F" w:rsidP="00DD669F">
      <w:pPr>
        <w:pStyle w:val="Commentaire"/>
      </w:pPr>
      <w:r>
        <w:rPr>
          <w:rStyle w:val="Marquedecommentaire"/>
        </w:rPr>
        <w:annotationRef/>
      </w:r>
      <w:r>
        <w:rPr>
          <w:b/>
          <w:bCs/>
        </w:rPr>
        <w:t>Qui signe ?</w:t>
      </w:r>
    </w:p>
    <w:p w14:paraId="524A4098" w14:textId="77777777" w:rsidR="00DD669F" w:rsidRDefault="00DD669F" w:rsidP="00DD669F">
      <w:pPr>
        <w:pStyle w:val="Commentaire"/>
      </w:pPr>
      <w:r>
        <w:t>Veuillez consulter les règles internes de votre organisation afin de déterminer la personne ou l'autorité compétente pour approuver le cahier spécial des charges.</w:t>
      </w:r>
    </w:p>
    <w:p w14:paraId="059CEAA7" w14:textId="77777777" w:rsidR="00DD669F" w:rsidRDefault="00DD669F" w:rsidP="00DD669F">
      <w:pPr>
        <w:pStyle w:val="Commentaire"/>
      </w:pPr>
    </w:p>
    <w:p w14:paraId="6FE2BD91" w14:textId="77777777" w:rsidR="00DD669F" w:rsidRDefault="00DD669F" w:rsidP="00DD669F">
      <w:pPr>
        <w:pStyle w:val="Commentaire"/>
      </w:pPr>
      <w:r>
        <w:t xml:space="preserve">Pour les agents du SPW, cette information se trouve </w:t>
      </w:r>
      <w:hyperlink r:id="rId8" w:history="1">
        <w:r w:rsidRPr="00F67B68">
          <w:rPr>
            <w:rStyle w:val="Lienhypertexte"/>
          </w:rPr>
          <w:t>ici</w:t>
        </w:r>
      </w:hyperlink>
      <w:r>
        <w:t>.</w:t>
      </w:r>
    </w:p>
  </w:comment>
  <w:comment w:id="39" w:author="Note au rédacteur " w:date="2025-02-24T08:25:00Z" w:initials="NR">
    <w:p w14:paraId="6DAE26B6" w14:textId="77777777" w:rsidR="00613FC6" w:rsidRDefault="009057DC" w:rsidP="00613FC6">
      <w:pPr>
        <w:pStyle w:val="Commentaire"/>
      </w:pPr>
      <w:r>
        <w:rPr>
          <w:rStyle w:val="Marquedecommentaire"/>
        </w:rPr>
        <w:annotationRef/>
      </w:r>
      <w:r w:rsidR="00613FC6">
        <w:t>Vous pouvez ajouter ou supprimer des cases (clic droit dans la case -&gt; insérer OU supprimer)</w:t>
      </w:r>
    </w:p>
  </w:comment>
  <w:comment w:id="43" w:author="Note au rédacteur" w:date="2023-02-02T14:25:00Z" w:initials="DMPA">
    <w:p w14:paraId="35E2FBEA" w14:textId="77777777" w:rsidR="00BE2970" w:rsidRDefault="0070530F" w:rsidP="00BE2970">
      <w:pPr>
        <w:pStyle w:val="Commentaire"/>
      </w:pPr>
      <w:r>
        <w:rPr>
          <w:rStyle w:val="Marquedecommentaire"/>
        </w:rPr>
        <w:annotationRef/>
      </w:r>
      <w:r w:rsidR="00BE2970">
        <w:rPr>
          <w:color w:val="242424"/>
        </w:rPr>
        <w:t>Veillez à adapter ces annexes en tenant compte des éléments que vous mentionnez ou non dans le CSC.</w:t>
      </w:r>
    </w:p>
    <w:p w14:paraId="5FE7113A" w14:textId="77777777" w:rsidR="00BE2970" w:rsidRDefault="00BE2970" w:rsidP="00BE2970">
      <w:pPr>
        <w:pStyle w:val="Commentaire"/>
      </w:pPr>
    </w:p>
    <w:p w14:paraId="3E8CDA60" w14:textId="77777777" w:rsidR="00BE2970" w:rsidRDefault="00BE2970" w:rsidP="00BE2970">
      <w:pPr>
        <w:pStyle w:val="Commentaire"/>
      </w:pPr>
      <w:r>
        <w:t>Remplacez notamment le mot «inventaire» par «métré» si vous êtes en marché de travaux.</w:t>
      </w:r>
    </w:p>
    <w:p w14:paraId="3CA27BD4" w14:textId="77777777" w:rsidR="00BE2970" w:rsidRDefault="00BE2970" w:rsidP="00BE2970">
      <w:pPr>
        <w:pStyle w:val="Commentaire"/>
      </w:pPr>
    </w:p>
    <w:p w14:paraId="5137D5C3" w14:textId="77777777" w:rsidR="00BE2970" w:rsidRDefault="00BE2970" w:rsidP="00BE2970">
      <w:pPr>
        <w:pStyle w:val="Commentaire"/>
      </w:pPr>
      <w:r>
        <w:rPr>
          <w:color w:val="242424"/>
        </w:rPr>
        <w:t xml:space="preserve">De plus, pour faciliter le travail des soumissionnaires, veillez à </w:t>
      </w:r>
      <w:r>
        <w:rPr>
          <w:b/>
          <w:bCs/>
          <w:color w:val="242424"/>
        </w:rPr>
        <w:t>leur communiquer une copie word</w:t>
      </w:r>
      <w:r>
        <w:rPr>
          <w:color w:val="242424"/>
        </w:rPr>
        <w:t xml:space="preserve"> de ce formulaire avec les autres documents de marché.</w:t>
      </w:r>
    </w:p>
  </w:comment>
  <w:comment w:id="45" w:author="Note au rédacteur" w:date="2024-05-07T10:43:00Z" w:initials="DMPA">
    <w:p w14:paraId="2077E429" w14:textId="6CC5F86C" w:rsidR="00EE7FA4" w:rsidRDefault="00EE7FA4" w:rsidP="003551D4">
      <w:pPr>
        <w:pStyle w:val="Commentaire"/>
      </w:pPr>
      <w:r>
        <w:rPr>
          <w:rStyle w:val="Marquedecommentaire"/>
        </w:rPr>
        <w:annotationRef/>
      </w:r>
      <w:r>
        <w:t>Si aucun inventaire  n'est prévu dans ce marché, supprimez cette mention et adaptez au besoin le tableau.</w:t>
      </w:r>
    </w:p>
  </w:comment>
  <w:comment w:id="48" w:author="Note au rédacteur" w:date="2023-11-16T10:48:00Z" w:initials="DMPA">
    <w:p w14:paraId="734E8F8B" w14:textId="52B5A403" w:rsidR="00193719" w:rsidRDefault="00193719" w:rsidP="00193719">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50" w:author="Note au rédacteur " w:date="2025-03-26T08:57:00Z" w:initials="NR">
    <w:p w14:paraId="43D7BA6A" w14:textId="77777777" w:rsidR="007B6B25" w:rsidRDefault="00214536" w:rsidP="007B6B25">
      <w:pPr>
        <w:pStyle w:val="Commentaire"/>
      </w:pPr>
      <w:r>
        <w:rPr>
          <w:rStyle w:val="Marquedecommentaire"/>
        </w:rPr>
        <w:annotationRef/>
      </w:r>
      <w:r w:rsidR="007B6B25">
        <w:t>Référez-vous au choix opéré ci-dessus à la clause «autres conditions d’exécution» afin de déterminer si vous supprimez ou non et adaptez ou non cette annexe.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6C4E43" w15:done="0"/>
  <w15:commentEx w15:paraId="45D0B8D1" w15:done="0"/>
  <w15:commentEx w15:paraId="151ABDEF" w15:done="0"/>
  <w15:commentEx w15:paraId="702F2CD4" w15:done="0"/>
  <w15:commentEx w15:paraId="62A36E91" w15:done="0"/>
  <w15:commentEx w15:paraId="0785A956" w15:done="0"/>
  <w15:commentEx w15:paraId="678AB74C" w15:done="0"/>
  <w15:commentEx w15:paraId="65F3597D" w15:done="0"/>
  <w15:commentEx w15:paraId="0E778C84" w15:done="0"/>
  <w15:commentEx w15:paraId="1663EA4F" w15:done="0"/>
  <w15:commentEx w15:paraId="2331CB51" w15:done="0"/>
  <w15:commentEx w15:paraId="3CE167ED" w15:done="0"/>
  <w15:commentEx w15:paraId="198E87B0" w15:done="0"/>
  <w15:commentEx w15:paraId="594FA5D4" w15:done="0"/>
  <w15:commentEx w15:paraId="0509CD39" w15:done="0"/>
  <w15:commentEx w15:paraId="6FE2BD91" w15:done="0"/>
  <w15:commentEx w15:paraId="6DAE26B6" w15:done="0"/>
  <w15:commentEx w15:paraId="5137D5C3" w15:done="0"/>
  <w15:commentEx w15:paraId="2077E429" w15:done="0"/>
  <w15:commentEx w15:paraId="734E8F8B" w15:done="0"/>
  <w15:commentEx w15:paraId="43D7BA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D4B4B8" w16cex:dateUtc="2025-03-26T07:09:00Z"/>
  <w16cex:commentExtensible w16cex:durableId="2A02AF1B" w16cex:dateUtc="2024-05-30T05:54:00Z"/>
  <w16cex:commentExtensible w16cex:durableId="18953C9F" w16cex:dateUtc="2025-02-06T13:20:00Z"/>
  <w16cex:commentExtensible w16cex:durableId="27864531" w16cex:dateUtc="2023-02-02T13:20:00Z"/>
  <w16cex:commentExtensible w16cex:durableId="2A01817C" w16cex:dateUtc="2024-05-29T08:27:00Z"/>
  <w16cex:commentExtensible w16cex:durableId="67558EAD" w16cex:dateUtc="2025-03-26T07:04:00Z"/>
  <w16cex:commentExtensible w16cex:durableId="159026C6" w16cex:dateUtc="2025-02-06T13:37:00Z"/>
  <w16cex:commentExtensible w16cex:durableId="28F78670" w16cex:dateUtc="2023-11-09T15:25:00Z"/>
  <w16cex:commentExtensible w16cex:durableId="1B9EC5DD" w16cex:dateUtc="2025-02-24T07:15:00Z"/>
  <w16cex:commentExtensible w16cex:durableId="272207FF" w16cex:dateUtc="2022-11-18T12:32:00Z"/>
  <w16cex:commentExtensible w16cex:durableId="2767B28C" w16cex:dateUtc="2023-01-10T08:46:00Z"/>
  <w16cex:commentExtensible w16cex:durableId="2C8302B7" w16cex:dateUtc="2025-02-06T08:15:00Z"/>
  <w16cex:commentExtensible w16cex:durableId="65613BF2" w16cex:dateUtc="2025-03-28T15:03:00Z"/>
  <w16cex:commentExtensible w16cex:durableId="437DE105" w16cex:dateUtc="2025-03-28T15:12:00Z"/>
  <w16cex:commentExtensible w16cex:durableId="04DB9407" w16cex:dateUtc="2025-03-28T15:17:00Z"/>
  <w16cex:commentExtensible w16cex:durableId="2AA635A1" w16cex:dateUtc="2024-10-01T06:44:00Z"/>
  <w16cex:commentExtensible w16cex:durableId="64AA3468" w16cex:dateUtc="2025-02-24T07:25:00Z"/>
  <w16cex:commentExtensible w16cex:durableId="27864642" w16cex:dateUtc="2023-02-02T13:25:00Z"/>
  <w16cex:commentExtensible w16cex:durableId="2A02BE3C" w16cex:dateUtc="2024-05-07T08:43:00Z"/>
  <w16cex:commentExtensible w16cex:durableId="2900735C" w16cex:dateUtc="2023-11-16T09:54:00Z"/>
  <w16cex:commentExtensible w16cex:durableId="12A60B31" w16cex:dateUtc="2025-03-26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6C4E43" w16cid:durableId="58D4B4B8"/>
  <w16cid:commentId w16cid:paraId="45D0B8D1" w16cid:durableId="2A02AF1B"/>
  <w16cid:commentId w16cid:paraId="151ABDEF" w16cid:durableId="18953C9F"/>
  <w16cid:commentId w16cid:paraId="702F2CD4" w16cid:durableId="27864531"/>
  <w16cid:commentId w16cid:paraId="62A36E91" w16cid:durableId="2A01817C"/>
  <w16cid:commentId w16cid:paraId="0785A956" w16cid:durableId="67558EAD"/>
  <w16cid:commentId w16cid:paraId="678AB74C" w16cid:durableId="159026C6"/>
  <w16cid:commentId w16cid:paraId="65F3597D" w16cid:durableId="28F78670"/>
  <w16cid:commentId w16cid:paraId="0E778C84" w16cid:durableId="1B9EC5DD"/>
  <w16cid:commentId w16cid:paraId="1663EA4F" w16cid:durableId="272207FF"/>
  <w16cid:commentId w16cid:paraId="2331CB51" w16cid:durableId="2767B28C"/>
  <w16cid:commentId w16cid:paraId="3CE167ED" w16cid:durableId="2C8302B7"/>
  <w16cid:commentId w16cid:paraId="198E87B0" w16cid:durableId="65613BF2"/>
  <w16cid:commentId w16cid:paraId="594FA5D4" w16cid:durableId="437DE105"/>
  <w16cid:commentId w16cid:paraId="0509CD39" w16cid:durableId="04DB9407"/>
  <w16cid:commentId w16cid:paraId="6FE2BD91" w16cid:durableId="2AA635A1"/>
  <w16cid:commentId w16cid:paraId="6DAE26B6" w16cid:durableId="64AA3468"/>
  <w16cid:commentId w16cid:paraId="5137D5C3" w16cid:durableId="27864642"/>
  <w16cid:commentId w16cid:paraId="2077E429" w16cid:durableId="2A02BE3C"/>
  <w16cid:commentId w16cid:paraId="734E8F8B" w16cid:durableId="2900735C"/>
  <w16cid:commentId w16cid:paraId="43D7BA6A" w16cid:durableId="12A60B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9448" w14:textId="77777777" w:rsidR="0043795D" w:rsidRDefault="0043795D" w:rsidP="00602B73">
      <w:pPr>
        <w:spacing w:after="0" w:line="240" w:lineRule="auto"/>
      </w:pPr>
      <w:r>
        <w:separator/>
      </w:r>
    </w:p>
  </w:endnote>
  <w:endnote w:type="continuationSeparator" w:id="0">
    <w:p w14:paraId="0949047F" w14:textId="77777777" w:rsidR="0043795D" w:rsidRDefault="0043795D" w:rsidP="00602B73">
      <w:pPr>
        <w:spacing w:after="0" w:line="240" w:lineRule="auto"/>
      </w:pPr>
      <w:r>
        <w:continuationSeparator/>
      </w:r>
    </w:p>
  </w:endnote>
  <w:endnote w:type="continuationNotice" w:id="1">
    <w:p w14:paraId="5A4AE4FB" w14:textId="77777777" w:rsidR="0043795D" w:rsidRDefault="00437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511001"/>
      <w:docPartObj>
        <w:docPartGallery w:val="Page Numbers (Bottom of Page)"/>
        <w:docPartUnique/>
      </w:docPartObj>
    </w:sdtPr>
    <w:sdtContent>
      <w:sdt>
        <w:sdtPr>
          <w:id w:val="1728636285"/>
          <w:docPartObj>
            <w:docPartGallery w:val="Page Numbers (Top of Page)"/>
            <w:docPartUnique/>
          </w:docPartObj>
        </w:sdtPr>
        <w:sdtContent>
          <w:p w14:paraId="02652FFA" w14:textId="4B9172C3" w:rsidR="001723B1" w:rsidRDefault="001723B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E1FA" w14:textId="77777777" w:rsidR="0043795D" w:rsidRDefault="0043795D" w:rsidP="00602B73">
      <w:pPr>
        <w:spacing w:after="0" w:line="240" w:lineRule="auto"/>
      </w:pPr>
      <w:r>
        <w:separator/>
      </w:r>
    </w:p>
  </w:footnote>
  <w:footnote w:type="continuationSeparator" w:id="0">
    <w:p w14:paraId="059E81C4" w14:textId="77777777" w:rsidR="0043795D" w:rsidRDefault="0043795D" w:rsidP="00602B73">
      <w:pPr>
        <w:spacing w:after="0" w:line="240" w:lineRule="auto"/>
      </w:pPr>
      <w:r>
        <w:continuationSeparator/>
      </w:r>
    </w:p>
  </w:footnote>
  <w:footnote w:type="continuationNotice" w:id="1">
    <w:p w14:paraId="63B50FEF" w14:textId="77777777" w:rsidR="0043795D" w:rsidRDefault="0043795D">
      <w:pPr>
        <w:spacing w:after="0" w:line="240" w:lineRule="auto"/>
      </w:pPr>
    </w:p>
  </w:footnote>
  <w:footnote w:id="2">
    <w:p w14:paraId="394A93B6"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7D118468" w14:textId="77777777" w:rsidR="004B4538" w:rsidRDefault="004B4538" w:rsidP="004B4538">
      <w:pPr>
        <w:tabs>
          <w:tab w:val="left" w:pos="340"/>
          <w:tab w:val="right" w:leader="dot" w:pos="9356"/>
        </w:tabs>
        <w:suppressAutoHyphens/>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24117B13"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4DAB53F4"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40C09F7E"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38B3752C"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13A0A283" w14:textId="77777777" w:rsidR="004B4538" w:rsidRDefault="004B4538" w:rsidP="004B4538">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9">
    <w:p w14:paraId="1B9B3482" w14:textId="77777777" w:rsidR="006035FF" w:rsidRPr="00393DCF" w:rsidRDefault="006035FF" w:rsidP="006035FF">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0">
    <w:p w14:paraId="012B6863" w14:textId="77777777" w:rsidR="00193719" w:rsidRDefault="00193719" w:rsidP="00193719">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914E" w14:textId="77777777" w:rsidR="00E96A0A" w:rsidRDefault="00E96A0A" w:rsidP="00E96A0A">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3B1C3043" w14:textId="77777777" w:rsidR="00061B93" w:rsidRDefault="00061B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90B844BA"/>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B579F5"/>
    <w:multiLevelType w:val="hybridMultilevel"/>
    <w:tmpl w:val="F1ACFD9C"/>
    <w:lvl w:ilvl="0" w:tplc="CFDEFEAC">
      <w:start w:val="1"/>
      <w:numFmt w:val="bullet"/>
      <w:lvlText w:val=""/>
      <w:lvlJc w:val="left"/>
      <w:pPr>
        <w:ind w:left="720" w:hanging="360"/>
      </w:pPr>
      <w:rPr>
        <w:rFonts w:ascii="Symbol" w:hAnsi="Symbol"/>
      </w:rPr>
    </w:lvl>
    <w:lvl w:ilvl="1" w:tplc="AD1EF616">
      <w:start w:val="1"/>
      <w:numFmt w:val="bullet"/>
      <w:lvlText w:val=""/>
      <w:lvlJc w:val="left"/>
      <w:pPr>
        <w:ind w:left="720" w:hanging="360"/>
      </w:pPr>
      <w:rPr>
        <w:rFonts w:ascii="Symbol" w:hAnsi="Symbol"/>
      </w:rPr>
    </w:lvl>
    <w:lvl w:ilvl="2" w:tplc="3E0E006C">
      <w:start w:val="1"/>
      <w:numFmt w:val="bullet"/>
      <w:lvlText w:val=""/>
      <w:lvlJc w:val="left"/>
      <w:pPr>
        <w:ind w:left="720" w:hanging="360"/>
      </w:pPr>
      <w:rPr>
        <w:rFonts w:ascii="Symbol" w:hAnsi="Symbol"/>
      </w:rPr>
    </w:lvl>
    <w:lvl w:ilvl="3" w:tplc="763AF142">
      <w:start w:val="1"/>
      <w:numFmt w:val="bullet"/>
      <w:lvlText w:val=""/>
      <w:lvlJc w:val="left"/>
      <w:pPr>
        <w:ind w:left="720" w:hanging="360"/>
      </w:pPr>
      <w:rPr>
        <w:rFonts w:ascii="Symbol" w:hAnsi="Symbol"/>
      </w:rPr>
    </w:lvl>
    <w:lvl w:ilvl="4" w:tplc="2536FB52">
      <w:start w:val="1"/>
      <w:numFmt w:val="bullet"/>
      <w:lvlText w:val=""/>
      <w:lvlJc w:val="left"/>
      <w:pPr>
        <w:ind w:left="720" w:hanging="360"/>
      </w:pPr>
      <w:rPr>
        <w:rFonts w:ascii="Symbol" w:hAnsi="Symbol"/>
      </w:rPr>
    </w:lvl>
    <w:lvl w:ilvl="5" w:tplc="1C9ACA5C">
      <w:start w:val="1"/>
      <w:numFmt w:val="bullet"/>
      <w:lvlText w:val=""/>
      <w:lvlJc w:val="left"/>
      <w:pPr>
        <w:ind w:left="720" w:hanging="360"/>
      </w:pPr>
      <w:rPr>
        <w:rFonts w:ascii="Symbol" w:hAnsi="Symbol"/>
      </w:rPr>
    </w:lvl>
    <w:lvl w:ilvl="6" w:tplc="E320FF6C">
      <w:start w:val="1"/>
      <w:numFmt w:val="bullet"/>
      <w:lvlText w:val=""/>
      <w:lvlJc w:val="left"/>
      <w:pPr>
        <w:ind w:left="720" w:hanging="360"/>
      </w:pPr>
      <w:rPr>
        <w:rFonts w:ascii="Symbol" w:hAnsi="Symbol"/>
      </w:rPr>
    </w:lvl>
    <w:lvl w:ilvl="7" w:tplc="88905FEE">
      <w:start w:val="1"/>
      <w:numFmt w:val="bullet"/>
      <w:lvlText w:val=""/>
      <w:lvlJc w:val="left"/>
      <w:pPr>
        <w:ind w:left="720" w:hanging="360"/>
      </w:pPr>
      <w:rPr>
        <w:rFonts w:ascii="Symbol" w:hAnsi="Symbol"/>
      </w:rPr>
    </w:lvl>
    <w:lvl w:ilvl="8" w:tplc="B644C64A">
      <w:start w:val="1"/>
      <w:numFmt w:val="bullet"/>
      <w:lvlText w:val=""/>
      <w:lvlJc w:val="left"/>
      <w:pPr>
        <w:ind w:left="720" w:hanging="360"/>
      </w:pPr>
      <w:rPr>
        <w:rFonts w:ascii="Symbol" w:hAnsi="Symbol"/>
      </w:rPr>
    </w:lvl>
  </w:abstractNum>
  <w:abstractNum w:abstractNumId="2" w15:restartNumberingAfterBreak="0">
    <w:nsid w:val="155B65FE"/>
    <w:multiLevelType w:val="hybridMultilevel"/>
    <w:tmpl w:val="F69E98F4"/>
    <w:lvl w:ilvl="0" w:tplc="6286076E">
      <w:start w:val="1"/>
      <w:numFmt w:val="bullet"/>
      <w:lvlText w:val=""/>
      <w:lvlJc w:val="left"/>
      <w:pPr>
        <w:ind w:left="720" w:hanging="360"/>
      </w:pPr>
      <w:rPr>
        <w:rFonts w:ascii="Symbol" w:hAnsi="Symbol"/>
      </w:rPr>
    </w:lvl>
    <w:lvl w:ilvl="1" w:tplc="5D609956">
      <w:start w:val="1"/>
      <w:numFmt w:val="bullet"/>
      <w:lvlText w:val=""/>
      <w:lvlJc w:val="left"/>
      <w:pPr>
        <w:ind w:left="720" w:hanging="360"/>
      </w:pPr>
      <w:rPr>
        <w:rFonts w:ascii="Symbol" w:hAnsi="Symbol"/>
      </w:rPr>
    </w:lvl>
    <w:lvl w:ilvl="2" w:tplc="19D08382">
      <w:start w:val="1"/>
      <w:numFmt w:val="bullet"/>
      <w:lvlText w:val=""/>
      <w:lvlJc w:val="left"/>
      <w:pPr>
        <w:ind w:left="720" w:hanging="360"/>
      </w:pPr>
      <w:rPr>
        <w:rFonts w:ascii="Symbol" w:hAnsi="Symbol"/>
      </w:rPr>
    </w:lvl>
    <w:lvl w:ilvl="3" w:tplc="97844600">
      <w:start w:val="1"/>
      <w:numFmt w:val="bullet"/>
      <w:lvlText w:val=""/>
      <w:lvlJc w:val="left"/>
      <w:pPr>
        <w:ind w:left="720" w:hanging="360"/>
      </w:pPr>
      <w:rPr>
        <w:rFonts w:ascii="Symbol" w:hAnsi="Symbol"/>
      </w:rPr>
    </w:lvl>
    <w:lvl w:ilvl="4" w:tplc="DB9A37C2">
      <w:start w:val="1"/>
      <w:numFmt w:val="bullet"/>
      <w:lvlText w:val=""/>
      <w:lvlJc w:val="left"/>
      <w:pPr>
        <w:ind w:left="720" w:hanging="360"/>
      </w:pPr>
      <w:rPr>
        <w:rFonts w:ascii="Symbol" w:hAnsi="Symbol"/>
      </w:rPr>
    </w:lvl>
    <w:lvl w:ilvl="5" w:tplc="912CDB1A">
      <w:start w:val="1"/>
      <w:numFmt w:val="bullet"/>
      <w:lvlText w:val=""/>
      <w:lvlJc w:val="left"/>
      <w:pPr>
        <w:ind w:left="720" w:hanging="360"/>
      </w:pPr>
      <w:rPr>
        <w:rFonts w:ascii="Symbol" w:hAnsi="Symbol"/>
      </w:rPr>
    </w:lvl>
    <w:lvl w:ilvl="6" w:tplc="13727738">
      <w:start w:val="1"/>
      <w:numFmt w:val="bullet"/>
      <w:lvlText w:val=""/>
      <w:lvlJc w:val="left"/>
      <w:pPr>
        <w:ind w:left="720" w:hanging="360"/>
      </w:pPr>
      <w:rPr>
        <w:rFonts w:ascii="Symbol" w:hAnsi="Symbol"/>
      </w:rPr>
    </w:lvl>
    <w:lvl w:ilvl="7" w:tplc="3F32C3D8">
      <w:start w:val="1"/>
      <w:numFmt w:val="bullet"/>
      <w:lvlText w:val=""/>
      <w:lvlJc w:val="left"/>
      <w:pPr>
        <w:ind w:left="720" w:hanging="360"/>
      </w:pPr>
      <w:rPr>
        <w:rFonts w:ascii="Symbol" w:hAnsi="Symbol"/>
      </w:rPr>
    </w:lvl>
    <w:lvl w:ilvl="8" w:tplc="B19064D2">
      <w:start w:val="1"/>
      <w:numFmt w:val="bullet"/>
      <w:lvlText w:val=""/>
      <w:lvlJc w:val="left"/>
      <w:pPr>
        <w:ind w:left="720" w:hanging="360"/>
      </w:pPr>
      <w:rPr>
        <w:rFonts w:ascii="Symbol" w:hAnsi="Symbol"/>
      </w:rPr>
    </w:lvl>
  </w:abstractNum>
  <w:abstractNum w:abstractNumId="3"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48001E0"/>
    <w:multiLevelType w:val="hybridMultilevel"/>
    <w:tmpl w:val="A91280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600C66C6"/>
    <w:multiLevelType w:val="hybridMultilevel"/>
    <w:tmpl w:val="1D603EC2"/>
    <w:lvl w:ilvl="0" w:tplc="E864F46E">
      <w:start w:val="1"/>
      <w:numFmt w:val="bullet"/>
      <w:lvlText w:val=""/>
      <w:lvlJc w:val="left"/>
      <w:pPr>
        <w:ind w:left="720" w:hanging="360"/>
      </w:pPr>
      <w:rPr>
        <w:rFonts w:ascii="Symbol" w:hAnsi="Symbol"/>
      </w:rPr>
    </w:lvl>
    <w:lvl w:ilvl="1" w:tplc="C3C0162C">
      <w:start w:val="1"/>
      <w:numFmt w:val="bullet"/>
      <w:lvlText w:val=""/>
      <w:lvlJc w:val="left"/>
      <w:pPr>
        <w:ind w:left="720" w:hanging="360"/>
      </w:pPr>
      <w:rPr>
        <w:rFonts w:ascii="Symbol" w:hAnsi="Symbol"/>
      </w:rPr>
    </w:lvl>
    <w:lvl w:ilvl="2" w:tplc="D5A22A64">
      <w:start w:val="1"/>
      <w:numFmt w:val="bullet"/>
      <w:lvlText w:val=""/>
      <w:lvlJc w:val="left"/>
      <w:pPr>
        <w:ind w:left="720" w:hanging="360"/>
      </w:pPr>
      <w:rPr>
        <w:rFonts w:ascii="Symbol" w:hAnsi="Symbol"/>
      </w:rPr>
    </w:lvl>
    <w:lvl w:ilvl="3" w:tplc="B5CA9CBA">
      <w:start w:val="1"/>
      <w:numFmt w:val="bullet"/>
      <w:lvlText w:val=""/>
      <w:lvlJc w:val="left"/>
      <w:pPr>
        <w:ind w:left="720" w:hanging="360"/>
      </w:pPr>
      <w:rPr>
        <w:rFonts w:ascii="Symbol" w:hAnsi="Symbol"/>
      </w:rPr>
    </w:lvl>
    <w:lvl w:ilvl="4" w:tplc="365A9038">
      <w:start w:val="1"/>
      <w:numFmt w:val="bullet"/>
      <w:lvlText w:val=""/>
      <w:lvlJc w:val="left"/>
      <w:pPr>
        <w:ind w:left="720" w:hanging="360"/>
      </w:pPr>
      <w:rPr>
        <w:rFonts w:ascii="Symbol" w:hAnsi="Symbol"/>
      </w:rPr>
    </w:lvl>
    <w:lvl w:ilvl="5" w:tplc="3306C7BA">
      <w:start w:val="1"/>
      <w:numFmt w:val="bullet"/>
      <w:lvlText w:val=""/>
      <w:lvlJc w:val="left"/>
      <w:pPr>
        <w:ind w:left="720" w:hanging="360"/>
      </w:pPr>
      <w:rPr>
        <w:rFonts w:ascii="Symbol" w:hAnsi="Symbol"/>
      </w:rPr>
    </w:lvl>
    <w:lvl w:ilvl="6" w:tplc="D74E5210">
      <w:start w:val="1"/>
      <w:numFmt w:val="bullet"/>
      <w:lvlText w:val=""/>
      <w:lvlJc w:val="left"/>
      <w:pPr>
        <w:ind w:left="720" w:hanging="360"/>
      </w:pPr>
      <w:rPr>
        <w:rFonts w:ascii="Symbol" w:hAnsi="Symbol"/>
      </w:rPr>
    </w:lvl>
    <w:lvl w:ilvl="7" w:tplc="90E4FDA2">
      <w:start w:val="1"/>
      <w:numFmt w:val="bullet"/>
      <w:lvlText w:val=""/>
      <w:lvlJc w:val="left"/>
      <w:pPr>
        <w:ind w:left="720" w:hanging="360"/>
      </w:pPr>
      <w:rPr>
        <w:rFonts w:ascii="Symbol" w:hAnsi="Symbol"/>
      </w:rPr>
    </w:lvl>
    <w:lvl w:ilvl="8" w:tplc="E760D106">
      <w:start w:val="1"/>
      <w:numFmt w:val="bullet"/>
      <w:lvlText w:val=""/>
      <w:lvlJc w:val="left"/>
      <w:pPr>
        <w:ind w:left="720" w:hanging="360"/>
      </w:pPr>
      <w:rPr>
        <w:rFonts w:ascii="Symbol" w:hAnsi="Symbol"/>
      </w:rPr>
    </w:lvl>
  </w:abstractNum>
  <w:num w:numId="1" w16cid:durableId="1203325154">
    <w:abstractNumId w:val="0"/>
  </w:num>
  <w:num w:numId="2" w16cid:durableId="101733037">
    <w:abstractNumId w:val="4"/>
  </w:num>
  <w:num w:numId="3" w16cid:durableId="590283764">
    <w:abstractNumId w:val="3"/>
  </w:num>
  <w:num w:numId="4" w16cid:durableId="908930021">
    <w:abstractNumId w:val="6"/>
  </w:num>
  <w:num w:numId="5" w16cid:durableId="537813026">
    <w:abstractNumId w:val="2"/>
  </w:num>
  <w:num w:numId="6" w16cid:durableId="1220897306">
    <w:abstractNumId w:val="1"/>
  </w:num>
  <w:num w:numId="7" w16cid:durableId="848258663">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
    <w15:presenceInfo w15:providerId="None" w15:userId="Note au rédacteur "/>
  </w15:person>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290B"/>
    <w:rsid w:val="00002F4D"/>
    <w:rsid w:val="0000357A"/>
    <w:rsid w:val="00004A12"/>
    <w:rsid w:val="00005397"/>
    <w:rsid w:val="00006EE7"/>
    <w:rsid w:val="000073B1"/>
    <w:rsid w:val="00012920"/>
    <w:rsid w:val="0001311D"/>
    <w:rsid w:val="00013D46"/>
    <w:rsid w:val="00016150"/>
    <w:rsid w:val="00016484"/>
    <w:rsid w:val="00017AF4"/>
    <w:rsid w:val="0002013B"/>
    <w:rsid w:val="000210B8"/>
    <w:rsid w:val="00023D54"/>
    <w:rsid w:val="0002407B"/>
    <w:rsid w:val="00025EFC"/>
    <w:rsid w:val="00026D93"/>
    <w:rsid w:val="00030B87"/>
    <w:rsid w:val="0003110B"/>
    <w:rsid w:val="000323C7"/>
    <w:rsid w:val="00032C32"/>
    <w:rsid w:val="000351BD"/>
    <w:rsid w:val="000405EC"/>
    <w:rsid w:val="00043331"/>
    <w:rsid w:val="000435D5"/>
    <w:rsid w:val="00046C8C"/>
    <w:rsid w:val="0005351F"/>
    <w:rsid w:val="000540E4"/>
    <w:rsid w:val="0005443D"/>
    <w:rsid w:val="00055D20"/>
    <w:rsid w:val="00056DA2"/>
    <w:rsid w:val="000602EA"/>
    <w:rsid w:val="00060585"/>
    <w:rsid w:val="00061260"/>
    <w:rsid w:val="00061B93"/>
    <w:rsid w:val="00062534"/>
    <w:rsid w:val="00063484"/>
    <w:rsid w:val="00063B48"/>
    <w:rsid w:val="00064CC1"/>
    <w:rsid w:val="00065156"/>
    <w:rsid w:val="00065453"/>
    <w:rsid w:val="000661C8"/>
    <w:rsid w:val="00070537"/>
    <w:rsid w:val="00070957"/>
    <w:rsid w:val="000719D9"/>
    <w:rsid w:val="00071C36"/>
    <w:rsid w:val="000734AB"/>
    <w:rsid w:val="000756C8"/>
    <w:rsid w:val="00075976"/>
    <w:rsid w:val="00075D64"/>
    <w:rsid w:val="0007654D"/>
    <w:rsid w:val="00076C31"/>
    <w:rsid w:val="00080575"/>
    <w:rsid w:val="00080E4E"/>
    <w:rsid w:val="000817BE"/>
    <w:rsid w:val="000837B3"/>
    <w:rsid w:val="000841D7"/>
    <w:rsid w:val="00084A76"/>
    <w:rsid w:val="00087CF2"/>
    <w:rsid w:val="00090966"/>
    <w:rsid w:val="00090FA8"/>
    <w:rsid w:val="00092C9C"/>
    <w:rsid w:val="00093375"/>
    <w:rsid w:val="0009405F"/>
    <w:rsid w:val="000942B0"/>
    <w:rsid w:val="00095D56"/>
    <w:rsid w:val="00096A7C"/>
    <w:rsid w:val="00096EF9"/>
    <w:rsid w:val="000970BD"/>
    <w:rsid w:val="000971F0"/>
    <w:rsid w:val="00097D28"/>
    <w:rsid w:val="000A0741"/>
    <w:rsid w:val="000A3586"/>
    <w:rsid w:val="000A4A0A"/>
    <w:rsid w:val="000A4CCD"/>
    <w:rsid w:val="000A59E3"/>
    <w:rsid w:val="000A5B53"/>
    <w:rsid w:val="000A7661"/>
    <w:rsid w:val="000B2197"/>
    <w:rsid w:val="000B30CB"/>
    <w:rsid w:val="000B311C"/>
    <w:rsid w:val="000B354B"/>
    <w:rsid w:val="000B612A"/>
    <w:rsid w:val="000B6BE1"/>
    <w:rsid w:val="000B7280"/>
    <w:rsid w:val="000B7366"/>
    <w:rsid w:val="000C1BDF"/>
    <w:rsid w:val="000C27CC"/>
    <w:rsid w:val="000C3DA9"/>
    <w:rsid w:val="000C4189"/>
    <w:rsid w:val="000C4824"/>
    <w:rsid w:val="000C493E"/>
    <w:rsid w:val="000C53A0"/>
    <w:rsid w:val="000C7143"/>
    <w:rsid w:val="000D00F9"/>
    <w:rsid w:val="000D1DEA"/>
    <w:rsid w:val="000D2305"/>
    <w:rsid w:val="000D230A"/>
    <w:rsid w:val="000D2DA9"/>
    <w:rsid w:val="000D374F"/>
    <w:rsid w:val="000D4BAB"/>
    <w:rsid w:val="000D5373"/>
    <w:rsid w:val="000D5B4D"/>
    <w:rsid w:val="000D6ECA"/>
    <w:rsid w:val="000D737D"/>
    <w:rsid w:val="000E347D"/>
    <w:rsid w:val="000E3B7E"/>
    <w:rsid w:val="000E5389"/>
    <w:rsid w:val="000E5B51"/>
    <w:rsid w:val="000E67C6"/>
    <w:rsid w:val="000E7C8C"/>
    <w:rsid w:val="000F036E"/>
    <w:rsid w:val="000F058A"/>
    <w:rsid w:val="000F0FDD"/>
    <w:rsid w:val="000F2D87"/>
    <w:rsid w:val="000F3AA3"/>
    <w:rsid w:val="000F4E57"/>
    <w:rsid w:val="000F6C0D"/>
    <w:rsid w:val="00100029"/>
    <w:rsid w:val="0010142B"/>
    <w:rsid w:val="00102545"/>
    <w:rsid w:val="00105A19"/>
    <w:rsid w:val="00105D41"/>
    <w:rsid w:val="00106EB7"/>
    <w:rsid w:val="001071B1"/>
    <w:rsid w:val="00112A2E"/>
    <w:rsid w:val="00112D17"/>
    <w:rsid w:val="00113D55"/>
    <w:rsid w:val="00114F61"/>
    <w:rsid w:val="00115E87"/>
    <w:rsid w:val="00116EB5"/>
    <w:rsid w:val="00117674"/>
    <w:rsid w:val="00117AB8"/>
    <w:rsid w:val="00120521"/>
    <w:rsid w:val="00121283"/>
    <w:rsid w:val="00122A8B"/>
    <w:rsid w:val="00125FDE"/>
    <w:rsid w:val="00126A36"/>
    <w:rsid w:val="0012779C"/>
    <w:rsid w:val="00127CE2"/>
    <w:rsid w:val="00130B35"/>
    <w:rsid w:val="001323D1"/>
    <w:rsid w:val="001324F6"/>
    <w:rsid w:val="00132579"/>
    <w:rsid w:val="00132894"/>
    <w:rsid w:val="00133B7C"/>
    <w:rsid w:val="001357F6"/>
    <w:rsid w:val="0013761E"/>
    <w:rsid w:val="00143438"/>
    <w:rsid w:val="001435FD"/>
    <w:rsid w:val="001440FD"/>
    <w:rsid w:val="00144549"/>
    <w:rsid w:val="00146409"/>
    <w:rsid w:val="001500F7"/>
    <w:rsid w:val="001511EC"/>
    <w:rsid w:val="001522DD"/>
    <w:rsid w:val="0015465F"/>
    <w:rsid w:val="00155329"/>
    <w:rsid w:val="00157423"/>
    <w:rsid w:val="001600EF"/>
    <w:rsid w:val="00162160"/>
    <w:rsid w:val="0016390F"/>
    <w:rsid w:val="0016533F"/>
    <w:rsid w:val="00165EC5"/>
    <w:rsid w:val="00165FEA"/>
    <w:rsid w:val="00167B38"/>
    <w:rsid w:val="00167D6B"/>
    <w:rsid w:val="001723B1"/>
    <w:rsid w:val="00174223"/>
    <w:rsid w:val="00175B18"/>
    <w:rsid w:val="00177F72"/>
    <w:rsid w:val="001804E0"/>
    <w:rsid w:val="00181555"/>
    <w:rsid w:val="00183338"/>
    <w:rsid w:val="00183464"/>
    <w:rsid w:val="001838F8"/>
    <w:rsid w:val="00185E3B"/>
    <w:rsid w:val="00186633"/>
    <w:rsid w:val="00186CD8"/>
    <w:rsid w:val="001874C4"/>
    <w:rsid w:val="00187528"/>
    <w:rsid w:val="001877A0"/>
    <w:rsid w:val="00190702"/>
    <w:rsid w:val="001918CF"/>
    <w:rsid w:val="00193719"/>
    <w:rsid w:val="00194B78"/>
    <w:rsid w:val="0019692B"/>
    <w:rsid w:val="00196EC0"/>
    <w:rsid w:val="001A070F"/>
    <w:rsid w:val="001A1113"/>
    <w:rsid w:val="001A1555"/>
    <w:rsid w:val="001A3072"/>
    <w:rsid w:val="001A334C"/>
    <w:rsid w:val="001A3E61"/>
    <w:rsid w:val="001A4519"/>
    <w:rsid w:val="001A6483"/>
    <w:rsid w:val="001B225C"/>
    <w:rsid w:val="001B22BA"/>
    <w:rsid w:val="001B2671"/>
    <w:rsid w:val="001B5A37"/>
    <w:rsid w:val="001B669E"/>
    <w:rsid w:val="001C007D"/>
    <w:rsid w:val="001C018A"/>
    <w:rsid w:val="001C0D9B"/>
    <w:rsid w:val="001C11FD"/>
    <w:rsid w:val="001C1C08"/>
    <w:rsid w:val="001C246E"/>
    <w:rsid w:val="001C2F93"/>
    <w:rsid w:val="001C3BB3"/>
    <w:rsid w:val="001D05DD"/>
    <w:rsid w:val="001D1AB5"/>
    <w:rsid w:val="001D2852"/>
    <w:rsid w:val="001D2D66"/>
    <w:rsid w:val="001D4704"/>
    <w:rsid w:val="001E1A39"/>
    <w:rsid w:val="001E47A0"/>
    <w:rsid w:val="001E4D60"/>
    <w:rsid w:val="001E5027"/>
    <w:rsid w:val="001E52C2"/>
    <w:rsid w:val="001E5FBE"/>
    <w:rsid w:val="001E6EB2"/>
    <w:rsid w:val="001E749A"/>
    <w:rsid w:val="001E7FD2"/>
    <w:rsid w:val="001F03C1"/>
    <w:rsid w:val="001F05E2"/>
    <w:rsid w:val="001F0AD3"/>
    <w:rsid w:val="001F2471"/>
    <w:rsid w:val="001F3767"/>
    <w:rsid w:val="001F5577"/>
    <w:rsid w:val="001F5B45"/>
    <w:rsid w:val="002012EA"/>
    <w:rsid w:val="002013BA"/>
    <w:rsid w:val="00201517"/>
    <w:rsid w:val="00201BB0"/>
    <w:rsid w:val="002033C2"/>
    <w:rsid w:val="002035C5"/>
    <w:rsid w:val="002041A8"/>
    <w:rsid w:val="0020425B"/>
    <w:rsid w:val="0020451B"/>
    <w:rsid w:val="00204988"/>
    <w:rsid w:val="00205C6B"/>
    <w:rsid w:val="00207C0F"/>
    <w:rsid w:val="00207EF6"/>
    <w:rsid w:val="0021028F"/>
    <w:rsid w:val="002110A5"/>
    <w:rsid w:val="002114FD"/>
    <w:rsid w:val="0021331B"/>
    <w:rsid w:val="0021387C"/>
    <w:rsid w:val="00214536"/>
    <w:rsid w:val="0021593D"/>
    <w:rsid w:val="00215B27"/>
    <w:rsid w:val="002164DD"/>
    <w:rsid w:val="00216D43"/>
    <w:rsid w:val="00217A6E"/>
    <w:rsid w:val="00220C4F"/>
    <w:rsid w:val="00222D75"/>
    <w:rsid w:val="00224D22"/>
    <w:rsid w:val="00225338"/>
    <w:rsid w:val="0022574D"/>
    <w:rsid w:val="00226363"/>
    <w:rsid w:val="00230E38"/>
    <w:rsid w:val="00230F2C"/>
    <w:rsid w:val="0023309C"/>
    <w:rsid w:val="00234D88"/>
    <w:rsid w:val="00237537"/>
    <w:rsid w:val="00240E9E"/>
    <w:rsid w:val="00241E63"/>
    <w:rsid w:val="00241E9E"/>
    <w:rsid w:val="002424A1"/>
    <w:rsid w:val="00242D95"/>
    <w:rsid w:val="0024314F"/>
    <w:rsid w:val="002438B6"/>
    <w:rsid w:val="00243D27"/>
    <w:rsid w:val="0024420C"/>
    <w:rsid w:val="0024432F"/>
    <w:rsid w:val="0024565F"/>
    <w:rsid w:val="0024672D"/>
    <w:rsid w:val="0024721E"/>
    <w:rsid w:val="002475BA"/>
    <w:rsid w:val="00251A14"/>
    <w:rsid w:val="00256BE8"/>
    <w:rsid w:val="00257440"/>
    <w:rsid w:val="00260D37"/>
    <w:rsid w:val="00262AD6"/>
    <w:rsid w:val="00262D1F"/>
    <w:rsid w:val="0026329E"/>
    <w:rsid w:val="0026359F"/>
    <w:rsid w:val="0026510F"/>
    <w:rsid w:val="00265FDA"/>
    <w:rsid w:val="00271FAC"/>
    <w:rsid w:val="002728D6"/>
    <w:rsid w:val="00275176"/>
    <w:rsid w:val="002753C4"/>
    <w:rsid w:val="002758C6"/>
    <w:rsid w:val="00275913"/>
    <w:rsid w:val="00275F58"/>
    <w:rsid w:val="00280EDD"/>
    <w:rsid w:val="002848C7"/>
    <w:rsid w:val="00284F7A"/>
    <w:rsid w:val="00285B22"/>
    <w:rsid w:val="0028632C"/>
    <w:rsid w:val="002865D6"/>
    <w:rsid w:val="00286A29"/>
    <w:rsid w:val="00287EC2"/>
    <w:rsid w:val="002923A3"/>
    <w:rsid w:val="00292445"/>
    <w:rsid w:val="00295A7F"/>
    <w:rsid w:val="002A1725"/>
    <w:rsid w:val="002A21B6"/>
    <w:rsid w:val="002A5633"/>
    <w:rsid w:val="002A57FB"/>
    <w:rsid w:val="002A58CC"/>
    <w:rsid w:val="002A5CCE"/>
    <w:rsid w:val="002A601D"/>
    <w:rsid w:val="002A7384"/>
    <w:rsid w:val="002B1257"/>
    <w:rsid w:val="002B145F"/>
    <w:rsid w:val="002B1FAC"/>
    <w:rsid w:val="002B2540"/>
    <w:rsid w:val="002B51E5"/>
    <w:rsid w:val="002B5A12"/>
    <w:rsid w:val="002B6EEA"/>
    <w:rsid w:val="002C0FBC"/>
    <w:rsid w:val="002C13F3"/>
    <w:rsid w:val="002C1763"/>
    <w:rsid w:val="002C2DEE"/>
    <w:rsid w:val="002C3C95"/>
    <w:rsid w:val="002C4179"/>
    <w:rsid w:val="002C5032"/>
    <w:rsid w:val="002C5375"/>
    <w:rsid w:val="002C5568"/>
    <w:rsid w:val="002C59D9"/>
    <w:rsid w:val="002C5B12"/>
    <w:rsid w:val="002C6349"/>
    <w:rsid w:val="002C7466"/>
    <w:rsid w:val="002C756B"/>
    <w:rsid w:val="002C7925"/>
    <w:rsid w:val="002C7AE9"/>
    <w:rsid w:val="002D071E"/>
    <w:rsid w:val="002D097A"/>
    <w:rsid w:val="002D0AC1"/>
    <w:rsid w:val="002D1073"/>
    <w:rsid w:val="002D176C"/>
    <w:rsid w:val="002D3159"/>
    <w:rsid w:val="002D40E2"/>
    <w:rsid w:val="002D5B74"/>
    <w:rsid w:val="002D5C01"/>
    <w:rsid w:val="002D661C"/>
    <w:rsid w:val="002D74C1"/>
    <w:rsid w:val="002E0B58"/>
    <w:rsid w:val="002E22E5"/>
    <w:rsid w:val="002E359B"/>
    <w:rsid w:val="002E50DC"/>
    <w:rsid w:val="002E5F2E"/>
    <w:rsid w:val="002E7490"/>
    <w:rsid w:val="002E78DD"/>
    <w:rsid w:val="002E7A4C"/>
    <w:rsid w:val="002F2B8D"/>
    <w:rsid w:val="002F4EF3"/>
    <w:rsid w:val="002F6FEB"/>
    <w:rsid w:val="002F72B4"/>
    <w:rsid w:val="00300130"/>
    <w:rsid w:val="003001A5"/>
    <w:rsid w:val="0030022E"/>
    <w:rsid w:val="003014B8"/>
    <w:rsid w:val="003022AB"/>
    <w:rsid w:val="00303EE3"/>
    <w:rsid w:val="0030427E"/>
    <w:rsid w:val="00305238"/>
    <w:rsid w:val="00305958"/>
    <w:rsid w:val="00305EC3"/>
    <w:rsid w:val="00315473"/>
    <w:rsid w:val="003210D7"/>
    <w:rsid w:val="00322276"/>
    <w:rsid w:val="00323845"/>
    <w:rsid w:val="00325C73"/>
    <w:rsid w:val="00326383"/>
    <w:rsid w:val="00326993"/>
    <w:rsid w:val="00327818"/>
    <w:rsid w:val="003279F9"/>
    <w:rsid w:val="00330A3F"/>
    <w:rsid w:val="00333194"/>
    <w:rsid w:val="00333708"/>
    <w:rsid w:val="003345BA"/>
    <w:rsid w:val="00334F91"/>
    <w:rsid w:val="00335975"/>
    <w:rsid w:val="00335BAC"/>
    <w:rsid w:val="003365DC"/>
    <w:rsid w:val="00337A5D"/>
    <w:rsid w:val="0034144D"/>
    <w:rsid w:val="003423C1"/>
    <w:rsid w:val="00342EDB"/>
    <w:rsid w:val="003435E0"/>
    <w:rsid w:val="00344900"/>
    <w:rsid w:val="00346AA3"/>
    <w:rsid w:val="00347484"/>
    <w:rsid w:val="00347E5B"/>
    <w:rsid w:val="00350B4F"/>
    <w:rsid w:val="0035107D"/>
    <w:rsid w:val="003512F9"/>
    <w:rsid w:val="003525E7"/>
    <w:rsid w:val="003527CD"/>
    <w:rsid w:val="003534F8"/>
    <w:rsid w:val="00354929"/>
    <w:rsid w:val="003549D4"/>
    <w:rsid w:val="003552C7"/>
    <w:rsid w:val="003553B4"/>
    <w:rsid w:val="003557B2"/>
    <w:rsid w:val="00355EFE"/>
    <w:rsid w:val="0035603A"/>
    <w:rsid w:val="00356088"/>
    <w:rsid w:val="003567C3"/>
    <w:rsid w:val="0036080E"/>
    <w:rsid w:val="00361B3F"/>
    <w:rsid w:val="00361F9B"/>
    <w:rsid w:val="00362047"/>
    <w:rsid w:val="00362AE0"/>
    <w:rsid w:val="00364111"/>
    <w:rsid w:val="0036449A"/>
    <w:rsid w:val="003674D4"/>
    <w:rsid w:val="00367F85"/>
    <w:rsid w:val="003707FB"/>
    <w:rsid w:val="003709DA"/>
    <w:rsid w:val="00373410"/>
    <w:rsid w:val="003747CE"/>
    <w:rsid w:val="00374A94"/>
    <w:rsid w:val="00374CBA"/>
    <w:rsid w:val="00374DD3"/>
    <w:rsid w:val="00375FF1"/>
    <w:rsid w:val="003761FA"/>
    <w:rsid w:val="00376321"/>
    <w:rsid w:val="003777B5"/>
    <w:rsid w:val="00377C8F"/>
    <w:rsid w:val="00381964"/>
    <w:rsid w:val="00381D58"/>
    <w:rsid w:val="00382785"/>
    <w:rsid w:val="00383370"/>
    <w:rsid w:val="00383785"/>
    <w:rsid w:val="003837ED"/>
    <w:rsid w:val="003847E0"/>
    <w:rsid w:val="00384BA8"/>
    <w:rsid w:val="003857E1"/>
    <w:rsid w:val="00386E33"/>
    <w:rsid w:val="00387165"/>
    <w:rsid w:val="00387226"/>
    <w:rsid w:val="00391390"/>
    <w:rsid w:val="003915E0"/>
    <w:rsid w:val="003926B9"/>
    <w:rsid w:val="0039450E"/>
    <w:rsid w:val="00394F5D"/>
    <w:rsid w:val="0039528E"/>
    <w:rsid w:val="0039559C"/>
    <w:rsid w:val="003958A4"/>
    <w:rsid w:val="00395D01"/>
    <w:rsid w:val="00397006"/>
    <w:rsid w:val="0039750F"/>
    <w:rsid w:val="003977F0"/>
    <w:rsid w:val="00397C3F"/>
    <w:rsid w:val="003A069A"/>
    <w:rsid w:val="003A096F"/>
    <w:rsid w:val="003A105B"/>
    <w:rsid w:val="003A22A2"/>
    <w:rsid w:val="003A236C"/>
    <w:rsid w:val="003A289C"/>
    <w:rsid w:val="003A5968"/>
    <w:rsid w:val="003A5D9B"/>
    <w:rsid w:val="003A6BFF"/>
    <w:rsid w:val="003A7308"/>
    <w:rsid w:val="003A7B91"/>
    <w:rsid w:val="003B1FDA"/>
    <w:rsid w:val="003B22E9"/>
    <w:rsid w:val="003B271B"/>
    <w:rsid w:val="003B6243"/>
    <w:rsid w:val="003B65FE"/>
    <w:rsid w:val="003B7822"/>
    <w:rsid w:val="003B7909"/>
    <w:rsid w:val="003B7F0A"/>
    <w:rsid w:val="003C088B"/>
    <w:rsid w:val="003C0CEB"/>
    <w:rsid w:val="003C1665"/>
    <w:rsid w:val="003C3C60"/>
    <w:rsid w:val="003C429C"/>
    <w:rsid w:val="003C5855"/>
    <w:rsid w:val="003C5E1E"/>
    <w:rsid w:val="003C6465"/>
    <w:rsid w:val="003D377D"/>
    <w:rsid w:val="003D6641"/>
    <w:rsid w:val="003E081D"/>
    <w:rsid w:val="003E10E5"/>
    <w:rsid w:val="003E2123"/>
    <w:rsid w:val="003E22D8"/>
    <w:rsid w:val="003E2C5D"/>
    <w:rsid w:val="003E46AA"/>
    <w:rsid w:val="003E4CD5"/>
    <w:rsid w:val="003E6680"/>
    <w:rsid w:val="003E7A4D"/>
    <w:rsid w:val="003F1199"/>
    <w:rsid w:val="003F2420"/>
    <w:rsid w:val="003F2E42"/>
    <w:rsid w:val="003F40CF"/>
    <w:rsid w:val="003F4628"/>
    <w:rsid w:val="003F6C4C"/>
    <w:rsid w:val="003F6D8E"/>
    <w:rsid w:val="003F72A8"/>
    <w:rsid w:val="00400277"/>
    <w:rsid w:val="00400665"/>
    <w:rsid w:val="0040066C"/>
    <w:rsid w:val="00401263"/>
    <w:rsid w:val="0040446C"/>
    <w:rsid w:val="00404BD4"/>
    <w:rsid w:val="00406BCD"/>
    <w:rsid w:val="0040799F"/>
    <w:rsid w:val="0041031F"/>
    <w:rsid w:val="00410F03"/>
    <w:rsid w:val="0041162E"/>
    <w:rsid w:val="00411ADA"/>
    <w:rsid w:val="00411C60"/>
    <w:rsid w:val="0041243F"/>
    <w:rsid w:val="00413590"/>
    <w:rsid w:val="0041375C"/>
    <w:rsid w:val="0041380F"/>
    <w:rsid w:val="00413D62"/>
    <w:rsid w:val="0041464C"/>
    <w:rsid w:val="004148B9"/>
    <w:rsid w:val="00415329"/>
    <w:rsid w:val="004154B0"/>
    <w:rsid w:val="00415B87"/>
    <w:rsid w:val="00417393"/>
    <w:rsid w:val="00417970"/>
    <w:rsid w:val="00420B94"/>
    <w:rsid w:val="00421B61"/>
    <w:rsid w:val="00422D7B"/>
    <w:rsid w:val="0042307E"/>
    <w:rsid w:val="00423304"/>
    <w:rsid w:val="00423410"/>
    <w:rsid w:val="004238ED"/>
    <w:rsid w:val="00424654"/>
    <w:rsid w:val="0042646A"/>
    <w:rsid w:val="00426701"/>
    <w:rsid w:val="00430812"/>
    <w:rsid w:val="004316B7"/>
    <w:rsid w:val="00432C9D"/>
    <w:rsid w:val="004352B2"/>
    <w:rsid w:val="00437452"/>
    <w:rsid w:val="00437819"/>
    <w:rsid w:val="0043795D"/>
    <w:rsid w:val="00437EB8"/>
    <w:rsid w:val="004406D1"/>
    <w:rsid w:val="0044114A"/>
    <w:rsid w:val="00441BAC"/>
    <w:rsid w:val="0044348D"/>
    <w:rsid w:val="00443F5A"/>
    <w:rsid w:val="00444326"/>
    <w:rsid w:val="004444CD"/>
    <w:rsid w:val="00444BC9"/>
    <w:rsid w:val="00444CBE"/>
    <w:rsid w:val="00445A89"/>
    <w:rsid w:val="00445D0D"/>
    <w:rsid w:val="00445FF7"/>
    <w:rsid w:val="0044628F"/>
    <w:rsid w:val="00446458"/>
    <w:rsid w:val="00446A6B"/>
    <w:rsid w:val="00450210"/>
    <w:rsid w:val="004503DE"/>
    <w:rsid w:val="004537EC"/>
    <w:rsid w:val="004543C5"/>
    <w:rsid w:val="00454C5D"/>
    <w:rsid w:val="00456BD9"/>
    <w:rsid w:val="0045716D"/>
    <w:rsid w:val="0045774E"/>
    <w:rsid w:val="00460937"/>
    <w:rsid w:val="00460C98"/>
    <w:rsid w:val="00461176"/>
    <w:rsid w:val="004625BF"/>
    <w:rsid w:val="004630C7"/>
    <w:rsid w:val="00464DF3"/>
    <w:rsid w:val="00465A6D"/>
    <w:rsid w:val="004671DC"/>
    <w:rsid w:val="00467AC2"/>
    <w:rsid w:val="00472744"/>
    <w:rsid w:val="00473115"/>
    <w:rsid w:val="00477E37"/>
    <w:rsid w:val="004829A7"/>
    <w:rsid w:val="00483A62"/>
    <w:rsid w:val="004860AE"/>
    <w:rsid w:val="00490FF0"/>
    <w:rsid w:val="00491C3F"/>
    <w:rsid w:val="004929C9"/>
    <w:rsid w:val="00492BC4"/>
    <w:rsid w:val="0049371B"/>
    <w:rsid w:val="00494DCF"/>
    <w:rsid w:val="004A044A"/>
    <w:rsid w:val="004A0FF2"/>
    <w:rsid w:val="004A2B3A"/>
    <w:rsid w:val="004A4851"/>
    <w:rsid w:val="004A5EC2"/>
    <w:rsid w:val="004A7B05"/>
    <w:rsid w:val="004B2C15"/>
    <w:rsid w:val="004B3697"/>
    <w:rsid w:val="004B4538"/>
    <w:rsid w:val="004B4662"/>
    <w:rsid w:val="004B4E09"/>
    <w:rsid w:val="004B4EAD"/>
    <w:rsid w:val="004B4EAF"/>
    <w:rsid w:val="004B6201"/>
    <w:rsid w:val="004B671C"/>
    <w:rsid w:val="004B7478"/>
    <w:rsid w:val="004C0A30"/>
    <w:rsid w:val="004C0CC4"/>
    <w:rsid w:val="004C0F7D"/>
    <w:rsid w:val="004C149D"/>
    <w:rsid w:val="004C2046"/>
    <w:rsid w:val="004C350C"/>
    <w:rsid w:val="004C3985"/>
    <w:rsid w:val="004C4685"/>
    <w:rsid w:val="004D07B5"/>
    <w:rsid w:val="004D1FFA"/>
    <w:rsid w:val="004D67C5"/>
    <w:rsid w:val="004D7B6F"/>
    <w:rsid w:val="004E000C"/>
    <w:rsid w:val="004E1526"/>
    <w:rsid w:val="004E1ABF"/>
    <w:rsid w:val="004E2C33"/>
    <w:rsid w:val="004E5E59"/>
    <w:rsid w:val="004E6906"/>
    <w:rsid w:val="004E7B0E"/>
    <w:rsid w:val="004F1DCE"/>
    <w:rsid w:val="004F3CF4"/>
    <w:rsid w:val="004F4578"/>
    <w:rsid w:val="004F5CCE"/>
    <w:rsid w:val="004F7272"/>
    <w:rsid w:val="005012F4"/>
    <w:rsid w:val="00501674"/>
    <w:rsid w:val="005024BE"/>
    <w:rsid w:val="005034EF"/>
    <w:rsid w:val="00504772"/>
    <w:rsid w:val="00505174"/>
    <w:rsid w:val="00505E21"/>
    <w:rsid w:val="00511252"/>
    <w:rsid w:val="00511F8C"/>
    <w:rsid w:val="00512263"/>
    <w:rsid w:val="00513F5D"/>
    <w:rsid w:val="0051426A"/>
    <w:rsid w:val="00517411"/>
    <w:rsid w:val="00520186"/>
    <w:rsid w:val="00520CCF"/>
    <w:rsid w:val="00524168"/>
    <w:rsid w:val="00524538"/>
    <w:rsid w:val="00527357"/>
    <w:rsid w:val="00527390"/>
    <w:rsid w:val="00530722"/>
    <w:rsid w:val="00531478"/>
    <w:rsid w:val="00533769"/>
    <w:rsid w:val="00534767"/>
    <w:rsid w:val="005351D8"/>
    <w:rsid w:val="0053541D"/>
    <w:rsid w:val="005400B1"/>
    <w:rsid w:val="0054136E"/>
    <w:rsid w:val="0054344F"/>
    <w:rsid w:val="0054506D"/>
    <w:rsid w:val="00546128"/>
    <w:rsid w:val="005475B1"/>
    <w:rsid w:val="0055025F"/>
    <w:rsid w:val="00552F7D"/>
    <w:rsid w:val="0055389E"/>
    <w:rsid w:val="0055779B"/>
    <w:rsid w:val="0055796A"/>
    <w:rsid w:val="005619AC"/>
    <w:rsid w:val="00563031"/>
    <w:rsid w:val="005636F1"/>
    <w:rsid w:val="005639EF"/>
    <w:rsid w:val="0056646C"/>
    <w:rsid w:val="00566E07"/>
    <w:rsid w:val="00567617"/>
    <w:rsid w:val="00570FA5"/>
    <w:rsid w:val="00570FC0"/>
    <w:rsid w:val="00571C05"/>
    <w:rsid w:val="00572B79"/>
    <w:rsid w:val="00572C26"/>
    <w:rsid w:val="00573623"/>
    <w:rsid w:val="00573698"/>
    <w:rsid w:val="00574684"/>
    <w:rsid w:val="00574F34"/>
    <w:rsid w:val="005753F7"/>
    <w:rsid w:val="0057562A"/>
    <w:rsid w:val="00575C46"/>
    <w:rsid w:val="00575F52"/>
    <w:rsid w:val="005774F6"/>
    <w:rsid w:val="0058012A"/>
    <w:rsid w:val="00580777"/>
    <w:rsid w:val="00582B66"/>
    <w:rsid w:val="0058340B"/>
    <w:rsid w:val="0058403D"/>
    <w:rsid w:val="00584159"/>
    <w:rsid w:val="005843EC"/>
    <w:rsid w:val="0058442F"/>
    <w:rsid w:val="005869E9"/>
    <w:rsid w:val="0058708F"/>
    <w:rsid w:val="00587124"/>
    <w:rsid w:val="00587DE6"/>
    <w:rsid w:val="00590ABA"/>
    <w:rsid w:val="00591AA5"/>
    <w:rsid w:val="00591BA6"/>
    <w:rsid w:val="005945DE"/>
    <w:rsid w:val="005949D3"/>
    <w:rsid w:val="00595435"/>
    <w:rsid w:val="005961A9"/>
    <w:rsid w:val="005977D1"/>
    <w:rsid w:val="005A1395"/>
    <w:rsid w:val="005A18AF"/>
    <w:rsid w:val="005A22CD"/>
    <w:rsid w:val="005A6BC1"/>
    <w:rsid w:val="005A7BD4"/>
    <w:rsid w:val="005B14BF"/>
    <w:rsid w:val="005B2D46"/>
    <w:rsid w:val="005B3176"/>
    <w:rsid w:val="005B4866"/>
    <w:rsid w:val="005B63B7"/>
    <w:rsid w:val="005B6E46"/>
    <w:rsid w:val="005B721C"/>
    <w:rsid w:val="005B798F"/>
    <w:rsid w:val="005C0AE2"/>
    <w:rsid w:val="005C137A"/>
    <w:rsid w:val="005C1AC9"/>
    <w:rsid w:val="005C1F3A"/>
    <w:rsid w:val="005C3A7B"/>
    <w:rsid w:val="005C3D05"/>
    <w:rsid w:val="005C64FE"/>
    <w:rsid w:val="005C7501"/>
    <w:rsid w:val="005C7DFA"/>
    <w:rsid w:val="005D02B8"/>
    <w:rsid w:val="005D0370"/>
    <w:rsid w:val="005D1972"/>
    <w:rsid w:val="005D4B86"/>
    <w:rsid w:val="005D59FC"/>
    <w:rsid w:val="005D5CFC"/>
    <w:rsid w:val="005D65E7"/>
    <w:rsid w:val="005D70B5"/>
    <w:rsid w:val="005D71CD"/>
    <w:rsid w:val="005D7F67"/>
    <w:rsid w:val="005E1069"/>
    <w:rsid w:val="005E310C"/>
    <w:rsid w:val="005E3995"/>
    <w:rsid w:val="005F4D35"/>
    <w:rsid w:val="005F5C4E"/>
    <w:rsid w:val="005F609F"/>
    <w:rsid w:val="005F7E71"/>
    <w:rsid w:val="00600EEC"/>
    <w:rsid w:val="00602B73"/>
    <w:rsid w:val="006035FF"/>
    <w:rsid w:val="00604961"/>
    <w:rsid w:val="00605357"/>
    <w:rsid w:val="00605723"/>
    <w:rsid w:val="00605A2A"/>
    <w:rsid w:val="0061008F"/>
    <w:rsid w:val="0061034C"/>
    <w:rsid w:val="00610F0E"/>
    <w:rsid w:val="00612780"/>
    <w:rsid w:val="00613697"/>
    <w:rsid w:val="0061371B"/>
    <w:rsid w:val="00613FC6"/>
    <w:rsid w:val="00614347"/>
    <w:rsid w:val="00614EC8"/>
    <w:rsid w:val="00614EFF"/>
    <w:rsid w:val="00616B8E"/>
    <w:rsid w:val="00621072"/>
    <w:rsid w:val="006220BE"/>
    <w:rsid w:val="00623C58"/>
    <w:rsid w:val="00623CC3"/>
    <w:rsid w:val="006270D1"/>
    <w:rsid w:val="0063176E"/>
    <w:rsid w:val="00632201"/>
    <w:rsid w:val="006328F3"/>
    <w:rsid w:val="006339BD"/>
    <w:rsid w:val="00634CD5"/>
    <w:rsid w:val="006378B8"/>
    <w:rsid w:val="00640725"/>
    <w:rsid w:val="0064178D"/>
    <w:rsid w:val="00642931"/>
    <w:rsid w:val="00643E4A"/>
    <w:rsid w:val="006451A5"/>
    <w:rsid w:val="00645508"/>
    <w:rsid w:val="00645630"/>
    <w:rsid w:val="00645676"/>
    <w:rsid w:val="00646D35"/>
    <w:rsid w:val="006472AC"/>
    <w:rsid w:val="00650B9B"/>
    <w:rsid w:val="00650C3E"/>
    <w:rsid w:val="006512A3"/>
    <w:rsid w:val="00651503"/>
    <w:rsid w:val="006523B9"/>
    <w:rsid w:val="006523C3"/>
    <w:rsid w:val="006530D3"/>
    <w:rsid w:val="00653629"/>
    <w:rsid w:val="006547EF"/>
    <w:rsid w:val="006549CE"/>
    <w:rsid w:val="00655153"/>
    <w:rsid w:val="00656078"/>
    <w:rsid w:val="0065662F"/>
    <w:rsid w:val="006574B9"/>
    <w:rsid w:val="0066014E"/>
    <w:rsid w:val="00661B53"/>
    <w:rsid w:val="006629B2"/>
    <w:rsid w:val="006636AA"/>
    <w:rsid w:val="0066426B"/>
    <w:rsid w:val="00666CE9"/>
    <w:rsid w:val="00671907"/>
    <w:rsid w:val="00672FB5"/>
    <w:rsid w:val="0067394D"/>
    <w:rsid w:val="00675392"/>
    <w:rsid w:val="00675619"/>
    <w:rsid w:val="00675E46"/>
    <w:rsid w:val="00682902"/>
    <w:rsid w:val="00683E76"/>
    <w:rsid w:val="0069143A"/>
    <w:rsid w:val="00691686"/>
    <w:rsid w:val="00693EDA"/>
    <w:rsid w:val="00694C10"/>
    <w:rsid w:val="0069517D"/>
    <w:rsid w:val="006959C4"/>
    <w:rsid w:val="006961D8"/>
    <w:rsid w:val="0069637B"/>
    <w:rsid w:val="00697616"/>
    <w:rsid w:val="006A0AAE"/>
    <w:rsid w:val="006A19B1"/>
    <w:rsid w:val="006A40BD"/>
    <w:rsid w:val="006A46CD"/>
    <w:rsid w:val="006A585D"/>
    <w:rsid w:val="006A5C65"/>
    <w:rsid w:val="006A6788"/>
    <w:rsid w:val="006A6AD7"/>
    <w:rsid w:val="006A7392"/>
    <w:rsid w:val="006B0D42"/>
    <w:rsid w:val="006B41EA"/>
    <w:rsid w:val="006B5051"/>
    <w:rsid w:val="006B5074"/>
    <w:rsid w:val="006B64E5"/>
    <w:rsid w:val="006B6D1A"/>
    <w:rsid w:val="006B7596"/>
    <w:rsid w:val="006B7B20"/>
    <w:rsid w:val="006C0191"/>
    <w:rsid w:val="006C366A"/>
    <w:rsid w:val="006C3A9B"/>
    <w:rsid w:val="006C4351"/>
    <w:rsid w:val="006C4AE6"/>
    <w:rsid w:val="006C4F79"/>
    <w:rsid w:val="006C59A8"/>
    <w:rsid w:val="006C5F1F"/>
    <w:rsid w:val="006C635D"/>
    <w:rsid w:val="006C689E"/>
    <w:rsid w:val="006C6A04"/>
    <w:rsid w:val="006C6F01"/>
    <w:rsid w:val="006D06DE"/>
    <w:rsid w:val="006D1A85"/>
    <w:rsid w:val="006D1DA4"/>
    <w:rsid w:val="006D4F7A"/>
    <w:rsid w:val="006D6213"/>
    <w:rsid w:val="006D63C4"/>
    <w:rsid w:val="006D7883"/>
    <w:rsid w:val="006E0442"/>
    <w:rsid w:val="006E091F"/>
    <w:rsid w:val="006E2A23"/>
    <w:rsid w:val="006E35F2"/>
    <w:rsid w:val="006E36C4"/>
    <w:rsid w:val="006E5F77"/>
    <w:rsid w:val="006E6BBA"/>
    <w:rsid w:val="006E7914"/>
    <w:rsid w:val="006F1619"/>
    <w:rsid w:val="006F2F93"/>
    <w:rsid w:val="00702E92"/>
    <w:rsid w:val="0070530F"/>
    <w:rsid w:val="00706C56"/>
    <w:rsid w:val="00710505"/>
    <w:rsid w:val="0071152F"/>
    <w:rsid w:val="00711857"/>
    <w:rsid w:val="00712F50"/>
    <w:rsid w:val="00713862"/>
    <w:rsid w:val="00713864"/>
    <w:rsid w:val="00713F55"/>
    <w:rsid w:val="007142DF"/>
    <w:rsid w:val="00714C5C"/>
    <w:rsid w:val="00714E09"/>
    <w:rsid w:val="007159E6"/>
    <w:rsid w:val="00715E00"/>
    <w:rsid w:val="007168EC"/>
    <w:rsid w:val="00716AAB"/>
    <w:rsid w:val="00716E4B"/>
    <w:rsid w:val="00721CC1"/>
    <w:rsid w:val="00722686"/>
    <w:rsid w:val="00723C35"/>
    <w:rsid w:val="00724E6D"/>
    <w:rsid w:val="00724FE5"/>
    <w:rsid w:val="007263EE"/>
    <w:rsid w:val="00727B8E"/>
    <w:rsid w:val="0073105F"/>
    <w:rsid w:val="0073117B"/>
    <w:rsid w:val="007313C8"/>
    <w:rsid w:val="0073168B"/>
    <w:rsid w:val="007321A0"/>
    <w:rsid w:val="007328D3"/>
    <w:rsid w:val="00735992"/>
    <w:rsid w:val="007363D7"/>
    <w:rsid w:val="0073740F"/>
    <w:rsid w:val="00737F2D"/>
    <w:rsid w:val="00740A66"/>
    <w:rsid w:val="00740FA6"/>
    <w:rsid w:val="007412C7"/>
    <w:rsid w:val="007422E9"/>
    <w:rsid w:val="0074326D"/>
    <w:rsid w:val="00743B94"/>
    <w:rsid w:val="007450D9"/>
    <w:rsid w:val="00745AEC"/>
    <w:rsid w:val="00746D0B"/>
    <w:rsid w:val="00747187"/>
    <w:rsid w:val="0075041E"/>
    <w:rsid w:val="007517DE"/>
    <w:rsid w:val="00752B52"/>
    <w:rsid w:val="00753204"/>
    <w:rsid w:val="00755457"/>
    <w:rsid w:val="00756DE4"/>
    <w:rsid w:val="00761A04"/>
    <w:rsid w:val="0076252D"/>
    <w:rsid w:val="00765DF9"/>
    <w:rsid w:val="00767E21"/>
    <w:rsid w:val="00767E9E"/>
    <w:rsid w:val="00770831"/>
    <w:rsid w:val="0077139E"/>
    <w:rsid w:val="007724CE"/>
    <w:rsid w:val="007726FF"/>
    <w:rsid w:val="0077376D"/>
    <w:rsid w:val="00774927"/>
    <w:rsid w:val="00775457"/>
    <w:rsid w:val="007755D0"/>
    <w:rsid w:val="00775901"/>
    <w:rsid w:val="00775CD2"/>
    <w:rsid w:val="00775F51"/>
    <w:rsid w:val="00777F21"/>
    <w:rsid w:val="00777F58"/>
    <w:rsid w:val="00782067"/>
    <w:rsid w:val="007834E0"/>
    <w:rsid w:val="00783523"/>
    <w:rsid w:val="007835F6"/>
    <w:rsid w:val="0078532D"/>
    <w:rsid w:val="007853DE"/>
    <w:rsid w:val="00785873"/>
    <w:rsid w:val="00785A27"/>
    <w:rsid w:val="007862DF"/>
    <w:rsid w:val="00790060"/>
    <w:rsid w:val="00791685"/>
    <w:rsid w:val="00791C88"/>
    <w:rsid w:val="0079330B"/>
    <w:rsid w:val="00793915"/>
    <w:rsid w:val="0079411B"/>
    <w:rsid w:val="007A07E4"/>
    <w:rsid w:val="007A0AF5"/>
    <w:rsid w:val="007A100D"/>
    <w:rsid w:val="007A38AA"/>
    <w:rsid w:val="007A4375"/>
    <w:rsid w:val="007A4929"/>
    <w:rsid w:val="007B0609"/>
    <w:rsid w:val="007B077B"/>
    <w:rsid w:val="007B0E38"/>
    <w:rsid w:val="007B21D8"/>
    <w:rsid w:val="007B2B77"/>
    <w:rsid w:val="007B3D5B"/>
    <w:rsid w:val="007B4D6F"/>
    <w:rsid w:val="007B5E64"/>
    <w:rsid w:val="007B6B25"/>
    <w:rsid w:val="007B7EB8"/>
    <w:rsid w:val="007C16FE"/>
    <w:rsid w:val="007C2BF1"/>
    <w:rsid w:val="007C402A"/>
    <w:rsid w:val="007C69BE"/>
    <w:rsid w:val="007D0B88"/>
    <w:rsid w:val="007D32A3"/>
    <w:rsid w:val="007D579D"/>
    <w:rsid w:val="007D5E9C"/>
    <w:rsid w:val="007E0C3C"/>
    <w:rsid w:val="007E1088"/>
    <w:rsid w:val="007E18C3"/>
    <w:rsid w:val="007E2417"/>
    <w:rsid w:val="007E3089"/>
    <w:rsid w:val="007E3561"/>
    <w:rsid w:val="007F0884"/>
    <w:rsid w:val="007F0F3B"/>
    <w:rsid w:val="007F2D2D"/>
    <w:rsid w:val="007F3187"/>
    <w:rsid w:val="007F5A1A"/>
    <w:rsid w:val="007F5FB7"/>
    <w:rsid w:val="007F6B2F"/>
    <w:rsid w:val="007F6E9D"/>
    <w:rsid w:val="007F6EDC"/>
    <w:rsid w:val="007F7453"/>
    <w:rsid w:val="007F7537"/>
    <w:rsid w:val="00802E04"/>
    <w:rsid w:val="0080397A"/>
    <w:rsid w:val="00804861"/>
    <w:rsid w:val="0080647A"/>
    <w:rsid w:val="008069ED"/>
    <w:rsid w:val="008121A1"/>
    <w:rsid w:val="008131C5"/>
    <w:rsid w:val="00813247"/>
    <w:rsid w:val="00813947"/>
    <w:rsid w:val="0081479E"/>
    <w:rsid w:val="0081648C"/>
    <w:rsid w:val="00816731"/>
    <w:rsid w:val="00817E52"/>
    <w:rsid w:val="0082048F"/>
    <w:rsid w:val="008219C8"/>
    <w:rsid w:val="00822335"/>
    <w:rsid w:val="0082302C"/>
    <w:rsid w:val="00823AC3"/>
    <w:rsid w:val="00825205"/>
    <w:rsid w:val="00826CC6"/>
    <w:rsid w:val="0083079E"/>
    <w:rsid w:val="008331C1"/>
    <w:rsid w:val="008364CD"/>
    <w:rsid w:val="008366D9"/>
    <w:rsid w:val="00837754"/>
    <w:rsid w:val="00840F1A"/>
    <w:rsid w:val="00843B06"/>
    <w:rsid w:val="00845BC1"/>
    <w:rsid w:val="0084709C"/>
    <w:rsid w:val="008471D9"/>
    <w:rsid w:val="00851F42"/>
    <w:rsid w:val="008537B5"/>
    <w:rsid w:val="00855215"/>
    <w:rsid w:val="008577AA"/>
    <w:rsid w:val="00862F8A"/>
    <w:rsid w:val="0086508B"/>
    <w:rsid w:val="00865C64"/>
    <w:rsid w:val="00865FC3"/>
    <w:rsid w:val="0086716C"/>
    <w:rsid w:val="00867F8B"/>
    <w:rsid w:val="008719B5"/>
    <w:rsid w:val="00872477"/>
    <w:rsid w:val="00873805"/>
    <w:rsid w:val="00873E2D"/>
    <w:rsid w:val="008742B7"/>
    <w:rsid w:val="0087624C"/>
    <w:rsid w:val="008764D6"/>
    <w:rsid w:val="00877965"/>
    <w:rsid w:val="00880151"/>
    <w:rsid w:val="008806F9"/>
    <w:rsid w:val="008808F7"/>
    <w:rsid w:val="0088175C"/>
    <w:rsid w:val="00881774"/>
    <w:rsid w:val="00884056"/>
    <w:rsid w:val="0088784B"/>
    <w:rsid w:val="008908EB"/>
    <w:rsid w:val="0089101E"/>
    <w:rsid w:val="0089148F"/>
    <w:rsid w:val="00894C19"/>
    <w:rsid w:val="0089601A"/>
    <w:rsid w:val="00896CDD"/>
    <w:rsid w:val="00897F3C"/>
    <w:rsid w:val="008A0D76"/>
    <w:rsid w:val="008A1130"/>
    <w:rsid w:val="008A20A1"/>
    <w:rsid w:val="008A39B2"/>
    <w:rsid w:val="008A5E90"/>
    <w:rsid w:val="008A6073"/>
    <w:rsid w:val="008B1F40"/>
    <w:rsid w:val="008B2761"/>
    <w:rsid w:val="008B3ABA"/>
    <w:rsid w:val="008B6B4D"/>
    <w:rsid w:val="008B7F02"/>
    <w:rsid w:val="008C190D"/>
    <w:rsid w:val="008C36E9"/>
    <w:rsid w:val="008C487A"/>
    <w:rsid w:val="008C4A15"/>
    <w:rsid w:val="008C5830"/>
    <w:rsid w:val="008C5E61"/>
    <w:rsid w:val="008C601E"/>
    <w:rsid w:val="008C62B8"/>
    <w:rsid w:val="008C7BB6"/>
    <w:rsid w:val="008D009F"/>
    <w:rsid w:val="008D0155"/>
    <w:rsid w:val="008D04DC"/>
    <w:rsid w:val="008D19A0"/>
    <w:rsid w:val="008D1E81"/>
    <w:rsid w:val="008D2D64"/>
    <w:rsid w:val="008D3511"/>
    <w:rsid w:val="008D4275"/>
    <w:rsid w:val="008D4A33"/>
    <w:rsid w:val="008D6B34"/>
    <w:rsid w:val="008D6BE6"/>
    <w:rsid w:val="008E1773"/>
    <w:rsid w:val="008E211A"/>
    <w:rsid w:val="008E2594"/>
    <w:rsid w:val="008E26F7"/>
    <w:rsid w:val="008E3178"/>
    <w:rsid w:val="008E4EE0"/>
    <w:rsid w:val="008E624B"/>
    <w:rsid w:val="008E7366"/>
    <w:rsid w:val="008E7C22"/>
    <w:rsid w:val="008F03AE"/>
    <w:rsid w:val="008F18CC"/>
    <w:rsid w:val="008F21CA"/>
    <w:rsid w:val="008F4079"/>
    <w:rsid w:val="008F4390"/>
    <w:rsid w:val="008F5993"/>
    <w:rsid w:val="008F65F3"/>
    <w:rsid w:val="008F6C8C"/>
    <w:rsid w:val="008F7CAA"/>
    <w:rsid w:val="00902136"/>
    <w:rsid w:val="0090340B"/>
    <w:rsid w:val="0090389D"/>
    <w:rsid w:val="0090491E"/>
    <w:rsid w:val="009051A7"/>
    <w:rsid w:val="009057DC"/>
    <w:rsid w:val="00910207"/>
    <w:rsid w:val="0091150C"/>
    <w:rsid w:val="009125BA"/>
    <w:rsid w:val="0091397A"/>
    <w:rsid w:val="00914024"/>
    <w:rsid w:val="009150D7"/>
    <w:rsid w:val="009164C3"/>
    <w:rsid w:val="00916937"/>
    <w:rsid w:val="009174E9"/>
    <w:rsid w:val="009204E6"/>
    <w:rsid w:val="0092071D"/>
    <w:rsid w:val="009221AC"/>
    <w:rsid w:val="00922817"/>
    <w:rsid w:val="00922BE8"/>
    <w:rsid w:val="0092356C"/>
    <w:rsid w:val="0092387E"/>
    <w:rsid w:val="00924C21"/>
    <w:rsid w:val="00924EFD"/>
    <w:rsid w:val="009258A4"/>
    <w:rsid w:val="00926199"/>
    <w:rsid w:val="009267BF"/>
    <w:rsid w:val="00931817"/>
    <w:rsid w:val="00931EB0"/>
    <w:rsid w:val="00931ECA"/>
    <w:rsid w:val="009337C0"/>
    <w:rsid w:val="00940259"/>
    <w:rsid w:val="00940F3D"/>
    <w:rsid w:val="0094173C"/>
    <w:rsid w:val="00941E2A"/>
    <w:rsid w:val="00942F3F"/>
    <w:rsid w:val="0094357E"/>
    <w:rsid w:val="00944F17"/>
    <w:rsid w:val="0094525E"/>
    <w:rsid w:val="009457F4"/>
    <w:rsid w:val="00945C9D"/>
    <w:rsid w:val="009460B0"/>
    <w:rsid w:val="0094738D"/>
    <w:rsid w:val="009473A4"/>
    <w:rsid w:val="009473D2"/>
    <w:rsid w:val="00950129"/>
    <w:rsid w:val="00951DE2"/>
    <w:rsid w:val="009520AF"/>
    <w:rsid w:val="00952E4D"/>
    <w:rsid w:val="00952E66"/>
    <w:rsid w:val="00952E9A"/>
    <w:rsid w:val="0095342B"/>
    <w:rsid w:val="00953BF7"/>
    <w:rsid w:val="00953C68"/>
    <w:rsid w:val="009541F8"/>
    <w:rsid w:val="00954F63"/>
    <w:rsid w:val="00956040"/>
    <w:rsid w:val="00956BDA"/>
    <w:rsid w:val="00957EF0"/>
    <w:rsid w:val="00960693"/>
    <w:rsid w:val="009626CC"/>
    <w:rsid w:val="00962D09"/>
    <w:rsid w:val="00962E65"/>
    <w:rsid w:val="00963051"/>
    <w:rsid w:val="009641AF"/>
    <w:rsid w:val="009647F2"/>
    <w:rsid w:val="00965FBE"/>
    <w:rsid w:val="0096661D"/>
    <w:rsid w:val="009673C6"/>
    <w:rsid w:val="009705A0"/>
    <w:rsid w:val="009712F1"/>
    <w:rsid w:val="00971B99"/>
    <w:rsid w:val="00972C0C"/>
    <w:rsid w:val="00972EEA"/>
    <w:rsid w:val="00973DDD"/>
    <w:rsid w:val="0097427A"/>
    <w:rsid w:val="0097471E"/>
    <w:rsid w:val="00981769"/>
    <w:rsid w:val="00981775"/>
    <w:rsid w:val="009848EF"/>
    <w:rsid w:val="00987F22"/>
    <w:rsid w:val="0099048E"/>
    <w:rsid w:val="00991F8A"/>
    <w:rsid w:val="00992365"/>
    <w:rsid w:val="00992582"/>
    <w:rsid w:val="00992D7E"/>
    <w:rsid w:val="0099404A"/>
    <w:rsid w:val="00994DD1"/>
    <w:rsid w:val="009956B9"/>
    <w:rsid w:val="00995ACD"/>
    <w:rsid w:val="0099609F"/>
    <w:rsid w:val="009A1268"/>
    <w:rsid w:val="009A173B"/>
    <w:rsid w:val="009A1D6C"/>
    <w:rsid w:val="009A1F76"/>
    <w:rsid w:val="009A2327"/>
    <w:rsid w:val="009A381B"/>
    <w:rsid w:val="009A4D20"/>
    <w:rsid w:val="009A5808"/>
    <w:rsid w:val="009A5FF8"/>
    <w:rsid w:val="009A735E"/>
    <w:rsid w:val="009B1689"/>
    <w:rsid w:val="009B1EC4"/>
    <w:rsid w:val="009B2573"/>
    <w:rsid w:val="009B2F01"/>
    <w:rsid w:val="009B34C3"/>
    <w:rsid w:val="009B383E"/>
    <w:rsid w:val="009B400B"/>
    <w:rsid w:val="009B5C9B"/>
    <w:rsid w:val="009B7CB4"/>
    <w:rsid w:val="009C0C53"/>
    <w:rsid w:val="009C0DAF"/>
    <w:rsid w:val="009C147B"/>
    <w:rsid w:val="009C15D5"/>
    <w:rsid w:val="009C1DCC"/>
    <w:rsid w:val="009C2337"/>
    <w:rsid w:val="009C3A3A"/>
    <w:rsid w:val="009C3B26"/>
    <w:rsid w:val="009C4A81"/>
    <w:rsid w:val="009C6535"/>
    <w:rsid w:val="009C6F48"/>
    <w:rsid w:val="009C7D29"/>
    <w:rsid w:val="009D0582"/>
    <w:rsid w:val="009D123B"/>
    <w:rsid w:val="009D48A0"/>
    <w:rsid w:val="009D49D7"/>
    <w:rsid w:val="009D506E"/>
    <w:rsid w:val="009D5E88"/>
    <w:rsid w:val="009D6800"/>
    <w:rsid w:val="009E0004"/>
    <w:rsid w:val="009E0600"/>
    <w:rsid w:val="009E108A"/>
    <w:rsid w:val="009E117D"/>
    <w:rsid w:val="009E46F1"/>
    <w:rsid w:val="009E4C7E"/>
    <w:rsid w:val="009E55EB"/>
    <w:rsid w:val="009E5960"/>
    <w:rsid w:val="009E7B51"/>
    <w:rsid w:val="009F007E"/>
    <w:rsid w:val="009F0B23"/>
    <w:rsid w:val="009F0FB4"/>
    <w:rsid w:val="009F1000"/>
    <w:rsid w:val="009F3103"/>
    <w:rsid w:val="009F4039"/>
    <w:rsid w:val="009F5070"/>
    <w:rsid w:val="009F7A12"/>
    <w:rsid w:val="00A001D2"/>
    <w:rsid w:val="00A0026A"/>
    <w:rsid w:val="00A009B2"/>
    <w:rsid w:val="00A01632"/>
    <w:rsid w:val="00A045CA"/>
    <w:rsid w:val="00A05199"/>
    <w:rsid w:val="00A06AE8"/>
    <w:rsid w:val="00A075F2"/>
    <w:rsid w:val="00A07E3D"/>
    <w:rsid w:val="00A13415"/>
    <w:rsid w:val="00A145A4"/>
    <w:rsid w:val="00A14C31"/>
    <w:rsid w:val="00A15D7E"/>
    <w:rsid w:val="00A16316"/>
    <w:rsid w:val="00A23584"/>
    <w:rsid w:val="00A235D1"/>
    <w:rsid w:val="00A249E5"/>
    <w:rsid w:val="00A24D53"/>
    <w:rsid w:val="00A255CF"/>
    <w:rsid w:val="00A27463"/>
    <w:rsid w:val="00A27847"/>
    <w:rsid w:val="00A30383"/>
    <w:rsid w:val="00A30939"/>
    <w:rsid w:val="00A31030"/>
    <w:rsid w:val="00A3274F"/>
    <w:rsid w:val="00A32A48"/>
    <w:rsid w:val="00A40DDF"/>
    <w:rsid w:val="00A424FB"/>
    <w:rsid w:val="00A4391D"/>
    <w:rsid w:val="00A43E6D"/>
    <w:rsid w:val="00A46393"/>
    <w:rsid w:val="00A473DC"/>
    <w:rsid w:val="00A505ED"/>
    <w:rsid w:val="00A50B40"/>
    <w:rsid w:val="00A519C1"/>
    <w:rsid w:val="00A52E88"/>
    <w:rsid w:val="00A535D7"/>
    <w:rsid w:val="00A53F31"/>
    <w:rsid w:val="00A54571"/>
    <w:rsid w:val="00A5484B"/>
    <w:rsid w:val="00A552F7"/>
    <w:rsid w:val="00A55BA6"/>
    <w:rsid w:val="00A56D86"/>
    <w:rsid w:val="00A576BD"/>
    <w:rsid w:val="00A645AA"/>
    <w:rsid w:val="00A657E1"/>
    <w:rsid w:val="00A66E01"/>
    <w:rsid w:val="00A66E8E"/>
    <w:rsid w:val="00A67338"/>
    <w:rsid w:val="00A67B45"/>
    <w:rsid w:val="00A702D4"/>
    <w:rsid w:val="00A70D78"/>
    <w:rsid w:val="00A7495A"/>
    <w:rsid w:val="00A7532C"/>
    <w:rsid w:val="00A763F4"/>
    <w:rsid w:val="00A767F4"/>
    <w:rsid w:val="00A77AD2"/>
    <w:rsid w:val="00A77B94"/>
    <w:rsid w:val="00A8084A"/>
    <w:rsid w:val="00A81B3F"/>
    <w:rsid w:val="00A82C0E"/>
    <w:rsid w:val="00A844DD"/>
    <w:rsid w:val="00A876AC"/>
    <w:rsid w:val="00A91879"/>
    <w:rsid w:val="00A922DE"/>
    <w:rsid w:val="00A92E9C"/>
    <w:rsid w:val="00A943F2"/>
    <w:rsid w:val="00AA107B"/>
    <w:rsid w:val="00AA10E6"/>
    <w:rsid w:val="00AA2429"/>
    <w:rsid w:val="00AA2B58"/>
    <w:rsid w:val="00AA3521"/>
    <w:rsid w:val="00AA35F8"/>
    <w:rsid w:val="00AA4472"/>
    <w:rsid w:val="00AA6794"/>
    <w:rsid w:val="00AB1437"/>
    <w:rsid w:val="00AB1955"/>
    <w:rsid w:val="00AB1F4C"/>
    <w:rsid w:val="00AB3730"/>
    <w:rsid w:val="00AB44C5"/>
    <w:rsid w:val="00AB6B90"/>
    <w:rsid w:val="00AB6C82"/>
    <w:rsid w:val="00AC3028"/>
    <w:rsid w:val="00AC321C"/>
    <w:rsid w:val="00AC3F07"/>
    <w:rsid w:val="00AC48CA"/>
    <w:rsid w:val="00AD0EFF"/>
    <w:rsid w:val="00AD151E"/>
    <w:rsid w:val="00AD1676"/>
    <w:rsid w:val="00AD16E2"/>
    <w:rsid w:val="00AD2B42"/>
    <w:rsid w:val="00AD347B"/>
    <w:rsid w:val="00AD376C"/>
    <w:rsid w:val="00AD42AD"/>
    <w:rsid w:val="00AD463A"/>
    <w:rsid w:val="00AD627A"/>
    <w:rsid w:val="00AD682D"/>
    <w:rsid w:val="00AD6998"/>
    <w:rsid w:val="00AD6A8F"/>
    <w:rsid w:val="00AE11C6"/>
    <w:rsid w:val="00AE1F26"/>
    <w:rsid w:val="00AE561D"/>
    <w:rsid w:val="00AE5B70"/>
    <w:rsid w:val="00AE6115"/>
    <w:rsid w:val="00AE6E58"/>
    <w:rsid w:val="00AE78B5"/>
    <w:rsid w:val="00AF1BEC"/>
    <w:rsid w:val="00AF2CEB"/>
    <w:rsid w:val="00AF46BF"/>
    <w:rsid w:val="00AF48BC"/>
    <w:rsid w:val="00AF5320"/>
    <w:rsid w:val="00AF7383"/>
    <w:rsid w:val="00B003E0"/>
    <w:rsid w:val="00B00C0C"/>
    <w:rsid w:val="00B01D31"/>
    <w:rsid w:val="00B0297F"/>
    <w:rsid w:val="00B04469"/>
    <w:rsid w:val="00B05486"/>
    <w:rsid w:val="00B10068"/>
    <w:rsid w:val="00B10AE2"/>
    <w:rsid w:val="00B11469"/>
    <w:rsid w:val="00B1167A"/>
    <w:rsid w:val="00B11BF4"/>
    <w:rsid w:val="00B12831"/>
    <w:rsid w:val="00B12892"/>
    <w:rsid w:val="00B15EF3"/>
    <w:rsid w:val="00B163C5"/>
    <w:rsid w:val="00B16B86"/>
    <w:rsid w:val="00B174BF"/>
    <w:rsid w:val="00B1759D"/>
    <w:rsid w:val="00B17C56"/>
    <w:rsid w:val="00B20DD7"/>
    <w:rsid w:val="00B215FD"/>
    <w:rsid w:val="00B23A77"/>
    <w:rsid w:val="00B243E7"/>
    <w:rsid w:val="00B24C26"/>
    <w:rsid w:val="00B25134"/>
    <w:rsid w:val="00B254FD"/>
    <w:rsid w:val="00B25995"/>
    <w:rsid w:val="00B25FFB"/>
    <w:rsid w:val="00B27FA8"/>
    <w:rsid w:val="00B31300"/>
    <w:rsid w:val="00B33719"/>
    <w:rsid w:val="00B3394E"/>
    <w:rsid w:val="00B34112"/>
    <w:rsid w:val="00B36B04"/>
    <w:rsid w:val="00B36BCA"/>
    <w:rsid w:val="00B36C9C"/>
    <w:rsid w:val="00B36E04"/>
    <w:rsid w:val="00B401AF"/>
    <w:rsid w:val="00B40F75"/>
    <w:rsid w:val="00B42725"/>
    <w:rsid w:val="00B43475"/>
    <w:rsid w:val="00B437D9"/>
    <w:rsid w:val="00B4561C"/>
    <w:rsid w:val="00B45E80"/>
    <w:rsid w:val="00B464FF"/>
    <w:rsid w:val="00B4699B"/>
    <w:rsid w:val="00B47C1E"/>
    <w:rsid w:val="00B51C40"/>
    <w:rsid w:val="00B52A9C"/>
    <w:rsid w:val="00B545FA"/>
    <w:rsid w:val="00B54D40"/>
    <w:rsid w:val="00B55C9D"/>
    <w:rsid w:val="00B571CC"/>
    <w:rsid w:val="00B57948"/>
    <w:rsid w:val="00B57D64"/>
    <w:rsid w:val="00B60BA6"/>
    <w:rsid w:val="00B61F23"/>
    <w:rsid w:val="00B6212A"/>
    <w:rsid w:val="00B6221D"/>
    <w:rsid w:val="00B6231D"/>
    <w:rsid w:val="00B6358B"/>
    <w:rsid w:val="00B63944"/>
    <w:rsid w:val="00B63DB7"/>
    <w:rsid w:val="00B64D14"/>
    <w:rsid w:val="00B67206"/>
    <w:rsid w:val="00B67B31"/>
    <w:rsid w:val="00B70654"/>
    <w:rsid w:val="00B7231A"/>
    <w:rsid w:val="00B72E70"/>
    <w:rsid w:val="00B73061"/>
    <w:rsid w:val="00B73740"/>
    <w:rsid w:val="00B73FC2"/>
    <w:rsid w:val="00B7428F"/>
    <w:rsid w:val="00B74654"/>
    <w:rsid w:val="00B74B19"/>
    <w:rsid w:val="00B751D7"/>
    <w:rsid w:val="00B7657B"/>
    <w:rsid w:val="00B76DD8"/>
    <w:rsid w:val="00B76E14"/>
    <w:rsid w:val="00B76FBB"/>
    <w:rsid w:val="00B77145"/>
    <w:rsid w:val="00B77725"/>
    <w:rsid w:val="00B80E0E"/>
    <w:rsid w:val="00B818B1"/>
    <w:rsid w:val="00B8207E"/>
    <w:rsid w:val="00B827C0"/>
    <w:rsid w:val="00B836BD"/>
    <w:rsid w:val="00B83F1C"/>
    <w:rsid w:val="00B8598F"/>
    <w:rsid w:val="00B866D8"/>
    <w:rsid w:val="00B87B66"/>
    <w:rsid w:val="00B92CA8"/>
    <w:rsid w:val="00B941A7"/>
    <w:rsid w:val="00B957D2"/>
    <w:rsid w:val="00B96E1D"/>
    <w:rsid w:val="00B9749E"/>
    <w:rsid w:val="00BA08AC"/>
    <w:rsid w:val="00BA0AB7"/>
    <w:rsid w:val="00BA354D"/>
    <w:rsid w:val="00BA5CBD"/>
    <w:rsid w:val="00BA5DE6"/>
    <w:rsid w:val="00BA7023"/>
    <w:rsid w:val="00BA7A52"/>
    <w:rsid w:val="00BA7E78"/>
    <w:rsid w:val="00BB2609"/>
    <w:rsid w:val="00BB2A56"/>
    <w:rsid w:val="00BB3126"/>
    <w:rsid w:val="00BB4696"/>
    <w:rsid w:val="00BB5D40"/>
    <w:rsid w:val="00BB67A0"/>
    <w:rsid w:val="00BB6FEF"/>
    <w:rsid w:val="00BC0829"/>
    <w:rsid w:val="00BC17FA"/>
    <w:rsid w:val="00BC1AC1"/>
    <w:rsid w:val="00BC2269"/>
    <w:rsid w:val="00BC37CC"/>
    <w:rsid w:val="00BC4AE1"/>
    <w:rsid w:val="00BC59AE"/>
    <w:rsid w:val="00BC7B2C"/>
    <w:rsid w:val="00BD0AC4"/>
    <w:rsid w:val="00BD287F"/>
    <w:rsid w:val="00BD2C31"/>
    <w:rsid w:val="00BD56AC"/>
    <w:rsid w:val="00BD6B83"/>
    <w:rsid w:val="00BD79E3"/>
    <w:rsid w:val="00BE170C"/>
    <w:rsid w:val="00BE2970"/>
    <w:rsid w:val="00BE32B5"/>
    <w:rsid w:val="00BE3AF9"/>
    <w:rsid w:val="00BE69A5"/>
    <w:rsid w:val="00BE6DCF"/>
    <w:rsid w:val="00BE725A"/>
    <w:rsid w:val="00BE7CF4"/>
    <w:rsid w:val="00BF1126"/>
    <w:rsid w:val="00BF17C9"/>
    <w:rsid w:val="00BF192F"/>
    <w:rsid w:val="00BF2C3A"/>
    <w:rsid w:val="00BF4E2B"/>
    <w:rsid w:val="00BF4E3B"/>
    <w:rsid w:val="00BF5445"/>
    <w:rsid w:val="00BF5AB9"/>
    <w:rsid w:val="00BF62C9"/>
    <w:rsid w:val="00BF6476"/>
    <w:rsid w:val="00C0106A"/>
    <w:rsid w:val="00C01199"/>
    <w:rsid w:val="00C01D68"/>
    <w:rsid w:val="00C03059"/>
    <w:rsid w:val="00C0351A"/>
    <w:rsid w:val="00C0367A"/>
    <w:rsid w:val="00C03842"/>
    <w:rsid w:val="00C05050"/>
    <w:rsid w:val="00C06B62"/>
    <w:rsid w:val="00C06FEC"/>
    <w:rsid w:val="00C07B35"/>
    <w:rsid w:val="00C12BC3"/>
    <w:rsid w:val="00C139C8"/>
    <w:rsid w:val="00C150BF"/>
    <w:rsid w:val="00C15276"/>
    <w:rsid w:val="00C16292"/>
    <w:rsid w:val="00C175B3"/>
    <w:rsid w:val="00C17806"/>
    <w:rsid w:val="00C20010"/>
    <w:rsid w:val="00C20920"/>
    <w:rsid w:val="00C2532D"/>
    <w:rsid w:val="00C26B13"/>
    <w:rsid w:val="00C30886"/>
    <w:rsid w:val="00C30B59"/>
    <w:rsid w:val="00C30C14"/>
    <w:rsid w:val="00C30D32"/>
    <w:rsid w:val="00C30D37"/>
    <w:rsid w:val="00C3256A"/>
    <w:rsid w:val="00C34D2A"/>
    <w:rsid w:val="00C34E1F"/>
    <w:rsid w:val="00C35333"/>
    <w:rsid w:val="00C35C2F"/>
    <w:rsid w:val="00C362DC"/>
    <w:rsid w:val="00C37440"/>
    <w:rsid w:val="00C40935"/>
    <w:rsid w:val="00C41CDF"/>
    <w:rsid w:val="00C45D5F"/>
    <w:rsid w:val="00C5017A"/>
    <w:rsid w:val="00C50564"/>
    <w:rsid w:val="00C51795"/>
    <w:rsid w:val="00C52237"/>
    <w:rsid w:val="00C52A73"/>
    <w:rsid w:val="00C55BD3"/>
    <w:rsid w:val="00C55D60"/>
    <w:rsid w:val="00C577C7"/>
    <w:rsid w:val="00C60032"/>
    <w:rsid w:val="00C6010D"/>
    <w:rsid w:val="00C61AE2"/>
    <w:rsid w:val="00C61C5E"/>
    <w:rsid w:val="00C62083"/>
    <w:rsid w:val="00C630DA"/>
    <w:rsid w:val="00C63C88"/>
    <w:rsid w:val="00C648F0"/>
    <w:rsid w:val="00C64D38"/>
    <w:rsid w:val="00C66842"/>
    <w:rsid w:val="00C669ED"/>
    <w:rsid w:val="00C67334"/>
    <w:rsid w:val="00C67986"/>
    <w:rsid w:val="00C67EAC"/>
    <w:rsid w:val="00C700C7"/>
    <w:rsid w:val="00C71299"/>
    <w:rsid w:val="00C71358"/>
    <w:rsid w:val="00C71587"/>
    <w:rsid w:val="00C72F30"/>
    <w:rsid w:val="00C746CC"/>
    <w:rsid w:val="00C75DC6"/>
    <w:rsid w:val="00C775E7"/>
    <w:rsid w:val="00C810EC"/>
    <w:rsid w:val="00C84ADB"/>
    <w:rsid w:val="00C84C9C"/>
    <w:rsid w:val="00C85AEF"/>
    <w:rsid w:val="00C86851"/>
    <w:rsid w:val="00C869F9"/>
    <w:rsid w:val="00C87379"/>
    <w:rsid w:val="00C91ECB"/>
    <w:rsid w:val="00C924DD"/>
    <w:rsid w:val="00C93198"/>
    <w:rsid w:val="00C93566"/>
    <w:rsid w:val="00C93E4F"/>
    <w:rsid w:val="00C93FCD"/>
    <w:rsid w:val="00C9517F"/>
    <w:rsid w:val="00C95B9C"/>
    <w:rsid w:val="00C95BE5"/>
    <w:rsid w:val="00C95DF1"/>
    <w:rsid w:val="00C9619B"/>
    <w:rsid w:val="00C96755"/>
    <w:rsid w:val="00CA07B1"/>
    <w:rsid w:val="00CA11DE"/>
    <w:rsid w:val="00CA38E9"/>
    <w:rsid w:val="00CA57B2"/>
    <w:rsid w:val="00CA6AF7"/>
    <w:rsid w:val="00CA736A"/>
    <w:rsid w:val="00CA74C4"/>
    <w:rsid w:val="00CA7688"/>
    <w:rsid w:val="00CB06F6"/>
    <w:rsid w:val="00CB2DCD"/>
    <w:rsid w:val="00CB4D29"/>
    <w:rsid w:val="00CB74D2"/>
    <w:rsid w:val="00CC057F"/>
    <w:rsid w:val="00CC2115"/>
    <w:rsid w:val="00CC2C4C"/>
    <w:rsid w:val="00CC2EC3"/>
    <w:rsid w:val="00CC42E2"/>
    <w:rsid w:val="00CC502B"/>
    <w:rsid w:val="00CC540B"/>
    <w:rsid w:val="00CC6B7F"/>
    <w:rsid w:val="00CC7F95"/>
    <w:rsid w:val="00CD31EE"/>
    <w:rsid w:val="00CD4C87"/>
    <w:rsid w:val="00CD5B97"/>
    <w:rsid w:val="00CD669B"/>
    <w:rsid w:val="00CD7318"/>
    <w:rsid w:val="00CE075A"/>
    <w:rsid w:val="00CE0F2F"/>
    <w:rsid w:val="00CE3637"/>
    <w:rsid w:val="00CE3F0E"/>
    <w:rsid w:val="00CE56EB"/>
    <w:rsid w:val="00CE63A3"/>
    <w:rsid w:val="00CF05DC"/>
    <w:rsid w:val="00CF0EFB"/>
    <w:rsid w:val="00CF145B"/>
    <w:rsid w:val="00CF2CB5"/>
    <w:rsid w:val="00CF38EE"/>
    <w:rsid w:val="00CF3C20"/>
    <w:rsid w:val="00CF4326"/>
    <w:rsid w:val="00CF494F"/>
    <w:rsid w:val="00CF5373"/>
    <w:rsid w:val="00CF5C8C"/>
    <w:rsid w:val="00CF5FB2"/>
    <w:rsid w:val="00CF7279"/>
    <w:rsid w:val="00D011F0"/>
    <w:rsid w:val="00D026E9"/>
    <w:rsid w:val="00D03398"/>
    <w:rsid w:val="00D037E1"/>
    <w:rsid w:val="00D06ED5"/>
    <w:rsid w:val="00D06FAC"/>
    <w:rsid w:val="00D100FE"/>
    <w:rsid w:val="00D112AB"/>
    <w:rsid w:val="00D117F4"/>
    <w:rsid w:val="00D119DF"/>
    <w:rsid w:val="00D17037"/>
    <w:rsid w:val="00D1727F"/>
    <w:rsid w:val="00D174C4"/>
    <w:rsid w:val="00D20AF2"/>
    <w:rsid w:val="00D21444"/>
    <w:rsid w:val="00D254DA"/>
    <w:rsid w:val="00D25810"/>
    <w:rsid w:val="00D275BE"/>
    <w:rsid w:val="00D30EA7"/>
    <w:rsid w:val="00D329AF"/>
    <w:rsid w:val="00D32AA6"/>
    <w:rsid w:val="00D3396E"/>
    <w:rsid w:val="00D33BD0"/>
    <w:rsid w:val="00D34629"/>
    <w:rsid w:val="00D3478C"/>
    <w:rsid w:val="00D36569"/>
    <w:rsid w:val="00D37B08"/>
    <w:rsid w:val="00D37C9A"/>
    <w:rsid w:val="00D41781"/>
    <w:rsid w:val="00D41C01"/>
    <w:rsid w:val="00D46366"/>
    <w:rsid w:val="00D465BC"/>
    <w:rsid w:val="00D46E8A"/>
    <w:rsid w:val="00D504DC"/>
    <w:rsid w:val="00D5169E"/>
    <w:rsid w:val="00D56B4F"/>
    <w:rsid w:val="00D57EB5"/>
    <w:rsid w:val="00D57ECF"/>
    <w:rsid w:val="00D6085C"/>
    <w:rsid w:val="00D60C84"/>
    <w:rsid w:val="00D63643"/>
    <w:rsid w:val="00D639D9"/>
    <w:rsid w:val="00D670EA"/>
    <w:rsid w:val="00D7037C"/>
    <w:rsid w:val="00D70F0D"/>
    <w:rsid w:val="00D72339"/>
    <w:rsid w:val="00D726A9"/>
    <w:rsid w:val="00D73527"/>
    <w:rsid w:val="00D738B2"/>
    <w:rsid w:val="00D7707B"/>
    <w:rsid w:val="00D77B5E"/>
    <w:rsid w:val="00D80BA5"/>
    <w:rsid w:val="00D80C2F"/>
    <w:rsid w:val="00D838F5"/>
    <w:rsid w:val="00D844D3"/>
    <w:rsid w:val="00D859AB"/>
    <w:rsid w:val="00D85E1E"/>
    <w:rsid w:val="00D86665"/>
    <w:rsid w:val="00D90428"/>
    <w:rsid w:val="00D90B06"/>
    <w:rsid w:val="00D923DF"/>
    <w:rsid w:val="00D933E7"/>
    <w:rsid w:val="00D9386F"/>
    <w:rsid w:val="00D941C8"/>
    <w:rsid w:val="00D94C4B"/>
    <w:rsid w:val="00DA07BC"/>
    <w:rsid w:val="00DA2E89"/>
    <w:rsid w:val="00DA5489"/>
    <w:rsid w:val="00DA6114"/>
    <w:rsid w:val="00DA7179"/>
    <w:rsid w:val="00DA71ED"/>
    <w:rsid w:val="00DA7B96"/>
    <w:rsid w:val="00DB064F"/>
    <w:rsid w:val="00DB1F9F"/>
    <w:rsid w:val="00DB36BC"/>
    <w:rsid w:val="00DB3D37"/>
    <w:rsid w:val="00DB6634"/>
    <w:rsid w:val="00DB7ABE"/>
    <w:rsid w:val="00DC1A4D"/>
    <w:rsid w:val="00DC214F"/>
    <w:rsid w:val="00DC22EC"/>
    <w:rsid w:val="00DC2C7D"/>
    <w:rsid w:val="00DC3EB1"/>
    <w:rsid w:val="00DC64A3"/>
    <w:rsid w:val="00DD0941"/>
    <w:rsid w:val="00DD0AAB"/>
    <w:rsid w:val="00DD1E7D"/>
    <w:rsid w:val="00DD2386"/>
    <w:rsid w:val="00DD2639"/>
    <w:rsid w:val="00DD377F"/>
    <w:rsid w:val="00DD65BA"/>
    <w:rsid w:val="00DD669F"/>
    <w:rsid w:val="00DD70B3"/>
    <w:rsid w:val="00DE04C8"/>
    <w:rsid w:val="00DE07C1"/>
    <w:rsid w:val="00DE0EF9"/>
    <w:rsid w:val="00DE3256"/>
    <w:rsid w:val="00DE371F"/>
    <w:rsid w:val="00DE4616"/>
    <w:rsid w:val="00DE587C"/>
    <w:rsid w:val="00DE7511"/>
    <w:rsid w:val="00DF160F"/>
    <w:rsid w:val="00DF169C"/>
    <w:rsid w:val="00DF28AF"/>
    <w:rsid w:val="00DF2CB5"/>
    <w:rsid w:val="00DF2DC6"/>
    <w:rsid w:val="00DF33C6"/>
    <w:rsid w:val="00DF4B17"/>
    <w:rsid w:val="00DF4F72"/>
    <w:rsid w:val="00DF7C9D"/>
    <w:rsid w:val="00DF7E13"/>
    <w:rsid w:val="00DF7F26"/>
    <w:rsid w:val="00E0218D"/>
    <w:rsid w:val="00E04293"/>
    <w:rsid w:val="00E1126D"/>
    <w:rsid w:val="00E11352"/>
    <w:rsid w:val="00E12170"/>
    <w:rsid w:val="00E12200"/>
    <w:rsid w:val="00E12605"/>
    <w:rsid w:val="00E13B48"/>
    <w:rsid w:val="00E16A55"/>
    <w:rsid w:val="00E1738E"/>
    <w:rsid w:val="00E200FC"/>
    <w:rsid w:val="00E2189D"/>
    <w:rsid w:val="00E21FFD"/>
    <w:rsid w:val="00E22163"/>
    <w:rsid w:val="00E22407"/>
    <w:rsid w:val="00E23758"/>
    <w:rsid w:val="00E24F97"/>
    <w:rsid w:val="00E26F29"/>
    <w:rsid w:val="00E32586"/>
    <w:rsid w:val="00E32D37"/>
    <w:rsid w:val="00E332E4"/>
    <w:rsid w:val="00E33C69"/>
    <w:rsid w:val="00E33E9F"/>
    <w:rsid w:val="00E3641C"/>
    <w:rsid w:val="00E36561"/>
    <w:rsid w:val="00E3668A"/>
    <w:rsid w:val="00E37D49"/>
    <w:rsid w:val="00E40566"/>
    <w:rsid w:val="00E4114A"/>
    <w:rsid w:val="00E41168"/>
    <w:rsid w:val="00E422DB"/>
    <w:rsid w:val="00E42BB8"/>
    <w:rsid w:val="00E44186"/>
    <w:rsid w:val="00E45EB1"/>
    <w:rsid w:val="00E502D7"/>
    <w:rsid w:val="00E51A2E"/>
    <w:rsid w:val="00E52739"/>
    <w:rsid w:val="00E53FC5"/>
    <w:rsid w:val="00E546C7"/>
    <w:rsid w:val="00E562A5"/>
    <w:rsid w:val="00E5699E"/>
    <w:rsid w:val="00E56A96"/>
    <w:rsid w:val="00E56FC5"/>
    <w:rsid w:val="00E60CFF"/>
    <w:rsid w:val="00E618FB"/>
    <w:rsid w:val="00E61F51"/>
    <w:rsid w:val="00E62FA3"/>
    <w:rsid w:val="00E64464"/>
    <w:rsid w:val="00E64A38"/>
    <w:rsid w:val="00E66AB5"/>
    <w:rsid w:val="00E66C81"/>
    <w:rsid w:val="00E67097"/>
    <w:rsid w:val="00E7263A"/>
    <w:rsid w:val="00E728BE"/>
    <w:rsid w:val="00E733B8"/>
    <w:rsid w:val="00E73591"/>
    <w:rsid w:val="00E7363E"/>
    <w:rsid w:val="00E73852"/>
    <w:rsid w:val="00E742F1"/>
    <w:rsid w:val="00E745D9"/>
    <w:rsid w:val="00E74E8E"/>
    <w:rsid w:val="00E75433"/>
    <w:rsid w:val="00E76140"/>
    <w:rsid w:val="00E80C82"/>
    <w:rsid w:val="00E81BD6"/>
    <w:rsid w:val="00E854F7"/>
    <w:rsid w:val="00E85A66"/>
    <w:rsid w:val="00E85DC2"/>
    <w:rsid w:val="00E86D78"/>
    <w:rsid w:val="00E876BA"/>
    <w:rsid w:val="00E91102"/>
    <w:rsid w:val="00E9383C"/>
    <w:rsid w:val="00E93E05"/>
    <w:rsid w:val="00E94EDC"/>
    <w:rsid w:val="00E95A7C"/>
    <w:rsid w:val="00E96A0A"/>
    <w:rsid w:val="00E97EA7"/>
    <w:rsid w:val="00EA13DE"/>
    <w:rsid w:val="00EA14C9"/>
    <w:rsid w:val="00EA1682"/>
    <w:rsid w:val="00EA16AD"/>
    <w:rsid w:val="00EA1ECD"/>
    <w:rsid w:val="00EA2401"/>
    <w:rsid w:val="00EA266F"/>
    <w:rsid w:val="00EA27ED"/>
    <w:rsid w:val="00EA2A7A"/>
    <w:rsid w:val="00EA2F91"/>
    <w:rsid w:val="00EA4127"/>
    <w:rsid w:val="00EA4A3A"/>
    <w:rsid w:val="00EA65D0"/>
    <w:rsid w:val="00EB0AB0"/>
    <w:rsid w:val="00EB0C30"/>
    <w:rsid w:val="00EB1C0B"/>
    <w:rsid w:val="00EB3A0C"/>
    <w:rsid w:val="00EB3E6D"/>
    <w:rsid w:val="00EB4084"/>
    <w:rsid w:val="00EB4F05"/>
    <w:rsid w:val="00EB585D"/>
    <w:rsid w:val="00EB6A3D"/>
    <w:rsid w:val="00EB6D3F"/>
    <w:rsid w:val="00EC13D7"/>
    <w:rsid w:val="00EC145C"/>
    <w:rsid w:val="00EC1C3F"/>
    <w:rsid w:val="00EC4EB8"/>
    <w:rsid w:val="00EC4EC0"/>
    <w:rsid w:val="00EC602D"/>
    <w:rsid w:val="00EC7989"/>
    <w:rsid w:val="00ED2885"/>
    <w:rsid w:val="00ED348A"/>
    <w:rsid w:val="00ED3920"/>
    <w:rsid w:val="00ED3BE5"/>
    <w:rsid w:val="00ED5C0C"/>
    <w:rsid w:val="00ED5F69"/>
    <w:rsid w:val="00ED6121"/>
    <w:rsid w:val="00ED70BB"/>
    <w:rsid w:val="00EE0448"/>
    <w:rsid w:val="00EE2DC3"/>
    <w:rsid w:val="00EE2E16"/>
    <w:rsid w:val="00EE3B4E"/>
    <w:rsid w:val="00EE3C7B"/>
    <w:rsid w:val="00EE423D"/>
    <w:rsid w:val="00EE58E0"/>
    <w:rsid w:val="00EE6902"/>
    <w:rsid w:val="00EE6980"/>
    <w:rsid w:val="00EE7FA4"/>
    <w:rsid w:val="00EF0C3A"/>
    <w:rsid w:val="00EF29A9"/>
    <w:rsid w:val="00EF2C23"/>
    <w:rsid w:val="00EF3C2F"/>
    <w:rsid w:val="00EF47E8"/>
    <w:rsid w:val="00EF5A03"/>
    <w:rsid w:val="00EF5E30"/>
    <w:rsid w:val="00EF6A0D"/>
    <w:rsid w:val="00EF780D"/>
    <w:rsid w:val="00EF7D45"/>
    <w:rsid w:val="00F0084B"/>
    <w:rsid w:val="00F014DC"/>
    <w:rsid w:val="00F03227"/>
    <w:rsid w:val="00F0355E"/>
    <w:rsid w:val="00F03FBE"/>
    <w:rsid w:val="00F043D1"/>
    <w:rsid w:val="00F05E64"/>
    <w:rsid w:val="00F062C8"/>
    <w:rsid w:val="00F077A3"/>
    <w:rsid w:val="00F11B05"/>
    <w:rsid w:val="00F1425F"/>
    <w:rsid w:val="00F17FF7"/>
    <w:rsid w:val="00F21CF9"/>
    <w:rsid w:val="00F2253B"/>
    <w:rsid w:val="00F23D26"/>
    <w:rsid w:val="00F246F5"/>
    <w:rsid w:val="00F25323"/>
    <w:rsid w:val="00F26E0F"/>
    <w:rsid w:val="00F31012"/>
    <w:rsid w:val="00F310DC"/>
    <w:rsid w:val="00F31AAC"/>
    <w:rsid w:val="00F32C05"/>
    <w:rsid w:val="00F32F5A"/>
    <w:rsid w:val="00F34215"/>
    <w:rsid w:val="00F34392"/>
    <w:rsid w:val="00F3655F"/>
    <w:rsid w:val="00F372EB"/>
    <w:rsid w:val="00F376B2"/>
    <w:rsid w:val="00F43714"/>
    <w:rsid w:val="00F443CD"/>
    <w:rsid w:val="00F44DCD"/>
    <w:rsid w:val="00F44F2C"/>
    <w:rsid w:val="00F473AF"/>
    <w:rsid w:val="00F476E2"/>
    <w:rsid w:val="00F502E3"/>
    <w:rsid w:val="00F507BB"/>
    <w:rsid w:val="00F50B0C"/>
    <w:rsid w:val="00F50D4A"/>
    <w:rsid w:val="00F50DAD"/>
    <w:rsid w:val="00F50F3C"/>
    <w:rsid w:val="00F5145B"/>
    <w:rsid w:val="00F51511"/>
    <w:rsid w:val="00F53608"/>
    <w:rsid w:val="00F543D2"/>
    <w:rsid w:val="00F55950"/>
    <w:rsid w:val="00F567D5"/>
    <w:rsid w:val="00F61989"/>
    <w:rsid w:val="00F67702"/>
    <w:rsid w:val="00F67DB3"/>
    <w:rsid w:val="00F70AFE"/>
    <w:rsid w:val="00F70C57"/>
    <w:rsid w:val="00F7268D"/>
    <w:rsid w:val="00F72729"/>
    <w:rsid w:val="00F75B25"/>
    <w:rsid w:val="00F76BE5"/>
    <w:rsid w:val="00F822D2"/>
    <w:rsid w:val="00F848F6"/>
    <w:rsid w:val="00F84EEB"/>
    <w:rsid w:val="00F85289"/>
    <w:rsid w:val="00F86E1C"/>
    <w:rsid w:val="00F87291"/>
    <w:rsid w:val="00F879AB"/>
    <w:rsid w:val="00F90309"/>
    <w:rsid w:val="00F909EB"/>
    <w:rsid w:val="00F94339"/>
    <w:rsid w:val="00F944EB"/>
    <w:rsid w:val="00F947B6"/>
    <w:rsid w:val="00F94888"/>
    <w:rsid w:val="00F948CF"/>
    <w:rsid w:val="00FA0409"/>
    <w:rsid w:val="00FA3CA9"/>
    <w:rsid w:val="00FB2FA6"/>
    <w:rsid w:val="00FB36E6"/>
    <w:rsid w:val="00FB409A"/>
    <w:rsid w:val="00FB447D"/>
    <w:rsid w:val="00FC02EA"/>
    <w:rsid w:val="00FC0371"/>
    <w:rsid w:val="00FC0B1A"/>
    <w:rsid w:val="00FC156C"/>
    <w:rsid w:val="00FC23BF"/>
    <w:rsid w:val="00FC3D17"/>
    <w:rsid w:val="00FC3F36"/>
    <w:rsid w:val="00FC41CB"/>
    <w:rsid w:val="00FD0834"/>
    <w:rsid w:val="00FD1575"/>
    <w:rsid w:val="00FD2994"/>
    <w:rsid w:val="00FD5859"/>
    <w:rsid w:val="00FD585F"/>
    <w:rsid w:val="00FD5DCA"/>
    <w:rsid w:val="00FD693C"/>
    <w:rsid w:val="00FD6C1B"/>
    <w:rsid w:val="00FD7226"/>
    <w:rsid w:val="00FE2537"/>
    <w:rsid w:val="00FE315B"/>
    <w:rsid w:val="00FE316F"/>
    <w:rsid w:val="00FE4EE9"/>
    <w:rsid w:val="00FE58A7"/>
    <w:rsid w:val="00FE69D0"/>
    <w:rsid w:val="00FE6C1D"/>
    <w:rsid w:val="00FE75CB"/>
    <w:rsid w:val="00FE78A4"/>
    <w:rsid w:val="00FF0956"/>
    <w:rsid w:val="00FF1468"/>
    <w:rsid w:val="00FF1AA4"/>
    <w:rsid w:val="00FF4BFE"/>
    <w:rsid w:val="00FF7093"/>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018AC3FA-3A93-4973-8467-F50B3E8C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f01">
    <w:name w:val="cf01"/>
    <w:basedOn w:val="Policepardfaut"/>
    <w:rsid w:val="00F61989"/>
    <w:rPr>
      <w:rFonts w:ascii="Segoe UI" w:hAnsi="Segoe UI" w:cs="Segoe UI" w:hint="default"/>
      <w:sz w:val="18"/>
      <w:szCs w:val="18"/>
      <w:shd w:val="clear" w:color="auto" w:fill="FFFF00"/>
    </w:rPr>
  </w:style>
  <w:style w:type="character" w:customStyle="1" w:styleId="ui-provider">
    <w:name w:val="ui-provider"/>
    <w:basedOn w:val="Policepardfaut"/>
    <w:rsid w:val="00CA7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192495939">
      <w:bodyDiv w:val="1"/>
      <w:marLeft w:val="0"/>
      <w:marRight w:val="0"/>
      <w:marTop w:val="0"/>
      <w:marBottom w:val="0"/>
      <w:divBdr>
        <w:top w:val="none" w:sz="0" w:space="0" w:color="auto"/>
        <w:left w:val="none" w:sz="0" w:space="0" w:color="auto"/>
        <w:bottom w:val="none" w:sz="0" w:space="0" w:color="auto"/>
        <w:right w:val="none" w:sz="0" w:space="0" w:color="auto"/>
      </w:divBdr>
    </w:div>
    <w:div w:id="217673324">
      <w:bodyDiv w:val="1"/>
      <w:marLeft w:val="0"/>
      <w:marRight w:val="0"/>
      <w:marTop w:val="0"/>
      <w:marBottom w:val="0"/>
      <w:divBdr>
        <w:top w:val="none" w:sz="0" w:space="0" w:color="auto"/>
        <w:left w:val="none" w:sz="0" w:space="0" w:color="auto"/>
        <w:bottom w:val="none" w:sz="0" w:space="0" w:color="auto"/>
        <w:right w:val="none" w:sz="0" w:space="0" w:color="auto"/>
      </w:divBdr>
    </w:div>
    <w:div w:id="226847775">
      <w:bodyDiv w:val="1"/>
      <w:marLeft w:val="0"/>
      <w:marRight w:val="0"/>
      <w:marTop w:val="0"/>
      <w:marBottom w:val="0"/>
      <w:divBdr>
        <w:top w:val="none" w:sz="0" w:space="0" w:color="auto"/>
        <w:left w:val="none" w:sz="0" w:space="0" w:color="auto"/>
        <w:bottom w:val="none" w:sz="0" w:space="0" w:color="auto"/>
        <w:right w:val="none" w:sz="0" w:space="0" w:color="auto"/>
      </w:divBdr>
    </w:div>
    <w:div w:id="278339987">
      <w:bodyDiv w:val="1"/>
      <w:marLeft w:val="0"/>
      <w:marRight w:val="0"/>
      <w:marTop w:val="0"/>
      <w:marBottom w:val="0"/>
      <w:divBdr>
        <w:top w:val="none" w:sz="0" w:space="0" w:color="auto"/>
        <w:left w:val="none" w:sz="0" w:space="0" w:color="auto"/>
        <w:bottom w:val="none" w:sz="0" w:space="0" w:color="auto"/>
        <w:right w:val="none" w:sz="0" w:space="0" w:color="auto"/>
      </w:divBdr>
    </w:div>
    <w:div w:id="325204344">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525022738">
      <w:bodyDiv w:val="1"/>
      <w:marLeft w:val="0"/>
      <w:marRight w:val="0"/>
      <w:marTop w:val="0"/>
      <w:marBottom w:val="0"/>
      <w:divBdr>
        <w:top w:val="none" w:sz="0" w:space="0" w:color="auto"/>
        <w:left w:val="none" w:sz="0" w:space="0" w:color="auto"/>
        <w:bottom w:val="none" w:sz="0" w:space="0" w:color="auto"/>
        <w:right w:val="none" w:sz="0" w:space="0" w:color="auto"/>
      </w:divBdr>
    </w:div>
    <w:div w:id="558250819">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6332227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831067592">
      <w:bodyDiv w:val="1"/>
      <w:marLeft w:val="0"/>
      <w:marRight w:val="0"/>
      <w:marTop w:val="0"/>
      <w:marBottom w:val="0"/>
      <w:divBdr>
        <w:top w:val="none" w:sz="0" w:space="0" w:color="auto"/>
        <w:left w:val="none" w:sz="0" w:space="0" w:color="auto"/>
        <w:bottom w:val="none" w:sz="0" w:space="0" w:color="auto"/>
        <w:right w:val="none" w:sz="0" w:space="0" w:color="auto"/>
      </w:divBdr>
    </w:div>
    <w:div w:id="923146399">
      <w:bodyDiv w:val="1"/>
      <w:marLeft w:val="0"/>
      <w:marRight w:val="0"/>
      <w:marTop w:val="0"/>
      <w:marBottom w:val="0"/>
      <w:divBdr>
        <w:top w:val="none" w:sz="0" w:space="0" w:color="auto"/>
        <w:left w:val="none" w:sz="0" w:space="0" w:color="auto"/>
        <w:bottom w:val="none" w:sz="0" w:space="0" w:color="auto"/>
        <w:right w:val="none" w:sz="0" w:space="0" w:color="auto"/>
      </w:divBdr>
    </w:div>
    <w:div w:id="995110285">
      <w:bodyDiv w:val="1"/>
      <w:marLeft w:val="0"/>
      <w:marRight w:val="0"/>
      <w:marTop w:val="0"/>
      <w:marBottom w:val="0"/>
      <w:divBdr>
        <w:top w:val="none" w:sz="0" w:space="0" w:color="auto"/>
        <w:left w:val="none" w:sz="0" w:space="0" w:color="auto"/>
        <w:bottom w:val="none" w:sz="0" w:space="0" w:color="auto"/>
        <w:right w:val="none" w:sz="0" w:space="0" w:color="auto"/>
      </w:divBdr>
    </w:div>
    <w:div w:id="104282174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3379216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92901461">
      <w:bodyDiv w:val="1"/>
      <w:marLeft w:val="0"/>
      <w:marRight w:val="0"/>
      <w:marTop w:val="0"/>
      <w:marBottom w:val="0"/>
      <w:divBdr>
        <w:top w:val="none" w:sz="0" w:space="0" w:color="auto"/>
        <w:left w:val="none" w:sz="0" w:space="0" w:color="auto"/>
        <w:bottom w:val="none" w:sz="0" w:space="0" w:color="auto"/>
        <w:right w:val="none" w:sz="0" w:space="0" w:color="auto"/>
      </w:divBdr>
    </w:div>
    <w:div w:id="133452792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3457223">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09175593">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6346294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905680447">
      <w:bodyDiv w:val="1"/>
      <w:marLeft w:val="0"/>
      <w:marRight w:val="0"/>
      <w:marTop w:val="0"/>
      <w:marBottom w:val="0"/>
      <w:divBdr>
        <w:top w:val="none" w:sz="0" w:space="0" w:color="auto"/>
        <w:left w:val="none" w:sz="0" w:space="0" w:color="auto"/>
        <w:bottom w:val="none" w:sz="0" w:space="0" w:color="auto"/>
        <w:right w:val="none" w:sz="0" w:space="0" w:color="auto"/>
      </w:divBdr>
    </w:div>
    <w:div w:id="1934703979">
      <w:bodyDiv w:val="1"/>
      <w:marLeft w:val="0"/>
      <w:marRight w:val="0"/>
      <w:marTop w:val="0"/>
      <w:marBottom w:val="0"/>
      <w:divBdr>
        <w:top w:val="none" w:sz="0" w:space="0" w:color="auto"/>
        <w:left w:val="none" w:sz="0" w:space="0" w:color="auto"/>
        <w:bottom w:val="none" w:sz="0" w:space="0" w:color="auto"/>
        <w:right w:val="none" w:sz="0" w:space="0" w:color="auto"/>
      </w:divBdr>
    </w:div>
    <w:div w:id="1940605468">
      <w:bodyDiv w:val="1"/>
      <w:marLeft w:val="0"/>
      <w:marRight w:val="0"/>
      <w:marTop w:val="0"/>
      <w:marBottom w:val="0"/>
      <w:divBdr>
        <w:top w:val="none" w:sz="0" w:space="0" w:color="auto"/>
        <w:left w:val="none" w:sz="0" w:space="0" w:color="auto"/>
        <w:bottom w:val="none" w:sz="0" w:space="0" w:color="auto"/>
        <w:right w:val="none" w:sz="0" w:space="0" w:color="auto"/>
      </w:divBdr>
    </w:div>
    <w:div w:id="19967167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10726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marchespublics.wallonie.be/files/Outils/D%c3%a9l%c3%a9gations%2015072024.pdf" TargetMode="External"/><Relationship Id="rId3" Type="http://schemas.openxmlformats.org/officeDocument/2006/relationships/hyperlink" Target="https://marchespublics.wallonie.be/pouvoirs-adjudicateurs/outils/achats-publics-responsables/clauses-sociales.html" TargetMode="External"/><Relationship Id="rId7" Type="http://schemas.openxmlformats.org/officeDocument/2006/relationships/hyperlink" Target="https://efacture.belgium.be/fr" TargetMode="External"/><Relationship Id="rId2" Type="http://schemas.openxmlformats.org/officeDocument/2006/relationships/hyperlink" Target="https://marchespublics.wallonie.be/pouvoirs-adjudicateurs/outils/achats-publics-responsables/clauses-environnementales.html" TargetMode="External"/><Relationship Id="rId1" Type="http://schemas.openxmlformats.org/officeDocument/2006/relationships/hyperlink" Target="https://marchespublics.wallonie.be/pouvoirs-adjudicateurs/outils/modeles-de-documents.html" TargetMode="External"/><Relationship Id="rId6" Type="http://schemas.openxmlformats.org/officeDocument/2006/relationships/hyperlink" Target="https://marchespublics.wallonie.be/pouvoirs-adjudicateurs/outils/modeles-de-documents.html" TargetMode="External"/><Relationship Id="rId5" Type="http://schemas.openxmlformats.org/officeDocument/2006/relationships/hyperlink" Target="https://marchespublics.wallonie.be/news/lobligation-de-facturation-electronique-entre-dans-sa-3eme-phase-1" TargetMode="External"/><Relationship Id="rId4" Type="http://schemas.openxmlformats.org/officeDocument/2006/relationships/hyperlink" Target="https://marchespublics.wallonie.be/files/Les%20crit%c3%a8res%20d'attribution.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marchespublics-pme.be/outils-pratiques/le-groupement-doperateurs-economiqu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marchespublics.wallonie.be/home/outils/dictionnaire.html"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6A4318" w:rsidP="006A4318">
          <w:pPr>
            <w:pStyle w:val="7D3C9E44456B4E61910DCBCB05F146CD"/>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6A4318" w:rsidP="006A4318">
          <w:pPr>
            <w:pStyle w:val="D9CCD1A99F494A529DB82FA9316267F6"/>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6A4318" w:rsidP="006A4318">
          <w:pPr>
            <w:pStyle w:val="70B985BD6D9D433EAD0170510CF367BD"/>
          </w:pPr>
          <w:r w:rsidRPr="005B798F">
            <w:rPr>
              <w:rFonts w:cstheme="minorHAnsi"/>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6A4318" w:rsidP="006A4318">
          <w:pPr>
            <w:pStyle w:val="EDDF9E16947F44929B3DAA9B3D6C8261"/>
          </w:pPr>
          <w:r w:rsidRPr="00740A66">
            <w:rPr>
              <w:rFonts w:cstheme="minorHAnsi"/>
              <w:b/>
              <w:color w:val="0070C0"/>
              <w:sz w:val="21"/>
              <w:szCs w:val="21"/>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6A4318" w:rsidP="006A4318">
          <w:pPr>
            <w:pStyle w:val="D82048B359BF4D12A660D29A717CC60F"/>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6A4318" w:rsidP="006A4318">
          <w:pPr>
            <w:pStyle w:val="1729FC9E48494EBAA0262C0767B2DA20"/>
          </w:pPr>
          <w:r w:rsidRPr="00B67B31">
            <w:rPr>
              <w:rFonts w:eastAsia="Times New Roman" w:cstheme="minorHAnsi"/>
              <w:sz w:val="18"/>
              <w:szCs w:val="18"/>
              <w:highlight w:val="lightGray"/>
              <w:lang w:eastAsia="de-DE"/>
            </w:rPr>
            <w:t>[à compléter]</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6A4318" w:rsidP="006A4318">
          <w:pPr>
            <w:pStyle w:val="43DAEF970FDD4C4980F70B2C02905B82"/>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6A4318" w:rsidP="006A4318">
          <w:pPr>
            <w:pStyle w:val="676B73AEF1A34485AF31772D70196368"/>
          </w:pPr>
          <w:r w:rsidRPr="001511EC">
            <w:rPr>
              <w:rFonts w:eastAsia="Calibri" w:cstheme="minorHAnsi"/>
              <w:b/>
              <w:bCs/>
              <w:sz w:val="32"/>
              <w:szCs w:val="32"/>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793D0137-D5DE-4709-B9C1-5F4D3A13E0D1}"/>
      </w:docPartPr>
      <w:docPartBody>
        <w:p w:rsidR="003416F4" w:rsidRDefault="0001246F">
          <w:r w:rsidRPr="00E64D66">
            <w:rPr>
              <w:rStyle w:val="Textedelespacerserv"/>
            </w:rPr>
            <w:t>Cliquez ou appuyez ici pour entrer du texte.</w:t>
          </w:r>
        </w:p>
      </w:docPartBody>
    </w:docPart>
    <w:docPart>
      <w:docPartPr>
        <w:name w:val="E15C8986272D4CEF9604C372583DD6DD"/>
        <w:category>
          <w:name w:val="Général"/>
          <w:gallery w:val="placeholder"/>
        </w:category>
        <w:types>
          <w:type w:val="bbPlcHdr"/>
        </w:types>
        <w:behaviors>
          <w:behavior w:val="content"/>
        </w:behaviors>
        <w:guid w:val="{AE8197FE-891A-4991-80E6-32CFEF23907B}"/>
      </w:docPartPr>
      <w:docPartBody>
        <w:p w:rsidR="00FC438F" w:rsidRDefault="007A1338" w:rsidP="007A1338">
          <w:pPr>
            <w:pStyle w:val="E15C8986272D4CEF9604C372583DD6DD"/>
          </w:pPr>
          <w:r>
            <w:rPr>
              <w:rFonts w:cstheme="minorHAnsi"/>
              <w:sz w:val="18"/>
              <w:szCs w:val="18"/>
              <w:highlight w:val="lightGray"/>
              <w:lang w:eastAsia="de-DE"/>
            </w:rPr>
            <w:t>[à compléter]</w:t>
          </w:r>
        </w:p>
      </w:docPartBody>
    </w:docPart>
    <w:docPart>
      <w:docPartPr>
        <w:name w:val="8FC8A3F8C0E74A4BB21E2AD6DFF0DA17"/>
        <w:category>
          <w:name w:val="Général"/>
          <w:gallery w:val="placeholder"/>
        </w:category>
        <w:types>
          <w:type w:val="bbPlcHdr"/>
        </w:types>
        <w:behaviors>
          <w:behavior w:val="content"/>
        </w:behaviors>
        <w:guid w:val="{4F378DFC-ADDD-431F-BB41-90A76CF66C6B}"/>
      </w:docPartPr>
      <w:docPartBody>
        <w:p w:rsidR="00FC438F" w:rsidRDefault="007A1338" w:rsidP="007A1338">
          <w:pPr>
            <w:pStyle w:val="8FC8A3F8C0E74A4BB21E2AD6DFF0DA17"/>
          </w:pPr>
          <w:r>
            <w:rPr>
              <w:rFonts w:cstheme="minorHAnsi"/>
              <w:sz w:val="21"/>
              <w:szCs w:val="21"/>
              <w:highlight w:val="lightGray"/>
            </w:rPr>
            <w:t>[à compléter]</w:t>
          </w:r>
        </w:p>
      </w:docPartBody>
    </w:docPart>
    <w:docPart>
      <w:docPartPr>
        <w:name w:val="3E121EAAADAF4F5E89A05F695F716CA0"/>
        <w:category>
          <w:name w:val="Général"/>
          <w:gallery w:val="placeholder"/>
        </w:category>
        <w:types>
          <w:type w:val="bbPlcHdr"/>
        </w:types>
        <w:behaviors>
          <w:behavior w:val="content"/>
        </w:behaviors>
        <w:guid w:val="{9CB6E542-EF74-4D6A-8D04-9E698DC49B32}"/>
      </w:docPartPr>
      <w:docPartBody>
        <w:p w:rsidR="00FC438F" w:rsidRDefault="007A1338" w:rsidP="007A1338">
          <w:pPr>
            <w:pStyle w:val="3E121EAAADAF4F5E89A05F695F716CA0"/>
          </w:pPr>
          <w:r>
            <w:rPr>
              <w:rFonts w:cstheme="minorHAnsi"/>
              <w:sz w:val="21"/>
              <w:szCs w:val="21"/>
              <w:highlight w:val="lightGray"/>
            </w:rPr>
            <w:t>[à compléter]</w:t>
          </w:r>
        </w:p>
      </w:docPartBody>
    </w:docPart>
    <w:docPart>
      <w:docPartPr>
        <w:name w:val="95DFF21A96BD4C90B557E250D474D3F8"/>
        <w:category>
          <w:name w:val="Général"/>
          <w:gallery w:val="placeholder"/>
        </w:category>
        <w:types>
          <w:type w:val="bbPlcHdr"/>
        </w:types>
        <w:behaviors>
          <w:behavior w:val="content"/>
        </w:behaviors>
        <w:guid w:val="{886F114A-92BD-411A-89D2-FA23E1A60FB0}"/>
      </w:docPartPr>
      <w:docPartBody>
        <w:p w:rsidR="00FC438F" w:rsidRDefault="007A1338" w:rsidP="007A1338">
          <w:pPr>
            <w:pStyle w:val="95DFF21A96BD4C90B557E250D474D3F8"/>
          </w:pPr>
          <w:r>
            <w:rPr>
              <w:rFonts w:cstheme="minorHAnsi"/>
              <w:sz w:val="18"/>
              <w:szCs w:val="18"/>
              <w:highlight w:val="lightGray"/>
              <w:lang w:eastAsia="de-DE"/>
            </w:rPr>
            <w:t>[à compléter]</w:t>
          </w:r>
        </w:p>
      </w:docPartBody>
    </w:docPart>
    <w:docPart>
      <w:docPartPr>
        <w:name w:val="F19C97B770FC4D09A60CF70EC6BCD1B6"/>
        <w:category>
          <w:name w:val="Général"/>
          <w:gallery w:val="placeholder"/>
        </w:category>
        <w:types>
          <w:type w:val="bbPlcHdr"/>
        </w:types>
        <w:behaviors>
          <w:behavior w:val="content"/>
        </w:behaviors>
        <w:guid w:val="{EDFB00FB-F732-41CA-BEBF-1B8500243CFF}"/>
      </w:docPartPr>
      <w:docPartBody>
        <w:p w:rsidR="00FC438F" w:rsidRDefault="007A1338" w:rsidP="007A1338">
          <w:pPr>
            <w:pStyle w:val="F19C97B770FC4D09A60CF70EC6BCD1B6"/>
          </w:pPr>
          <w:r>
            <w:rPr>
              <w:rFonts w:cstheme="minorHAnsi"/>
              <w:sz w:val="18"/>
              <w:szCs w:val="18"/>
              <w:highlight w:val="lightGray"/>
              <w:lang w:eastAsia="de-DE"/>
            </w:rPr>
            <w:t>[à compléter]</w:t>
          </w:r>
        </w:p>
      </w:docPartBody>
    </w:docPart>
    <w:docPart>
      <w:docPartPr>
        <w:name w:val="8C0077C42E2B4A9292479676E39AEE8C"/>
        <w:category>
          <w:name w:val="Général"/>
          <w:gallery w:val="placeholder"/>
        </w:category>
        <w:types>
          <w:type w:val="bbPlcHdr"/>
        </w:types>
        <w:behaviors>
          <w:behavior w:val="content"/>
        </w:behaviors>
        <w:guid w:val="{CDF1F046-A07F-4C2E-93B5-606058583C7B}"/>
      </w:docPartPr>
      <w:docPartBody>
        <w:p w:rsidR="00FC438F" w:rsidRDefault="007A1338" w:rsidP="007A1338">
          <w:pPr>
            <w:pStyle w:val="8C0077C42E2B4A9292479676E39AEE8C"/>
          </w:pPr>
          <w:r>
            <w:rPr>
              <w:rFonts w:cstheme="minorHAnsi"/>
              <w:sz w:val="18"/>
              <w:szCs w:val="18"/>
              <w:highlight w:val="lightGray"/>
              <w:lang w:eastAsia="de-DE"/>
            </w:rPr>
            <w:t>[à compléter]</w:t>
          </w:r>
        </w:p>
      </w:docPartBody>
    </w:docPart>
    <w:docPart>
      <w:docPartPr>
        <w:name w:val="15ED8F6B7C4A4D1482A1A9BF8AA6BD15"/>
        <w:category>
          <w:name w:val="Général"/>
          <w:gallery w:val="placeholder"/>
        </w:category>
        <w:types>
          <w:type w:val="bbPlcHdr"/>
        </w:types>
        <w:behaviors>
          <w:behavior w:val="content"/>
        </w:behaviors>
        <w:guid w:val="{68EAB7C2-BB21-4495-87BB-8F1D90FB4708}"/>
      </w:docPartPr>
      <w:docPartBody>
        <w:p w:rsidR="00FC438F" w:rsidRDefault="007A1338" w:rsidP="007A1338">
          <w:pPr>
            <w:pStyle w:val="15ED8F6B7C4A4D1482A1A9BF8AA6BD15"/>
          </w:pPr>
          <w:r>
            <w:rPr>
              <w:rFonts w:cstheme="minorHAnsi"/>
              <w:sz w:val="18"/>
              <w:szCs w:val="18"/>
              <w:highlight w:val="lightGray"/>
              <w:lang w:eastAsia="de-DE"/>
            </w:rPr>
            <w:t>[à compléter]</w:t>
          </w:r>
        </w:p>
      </w:docPartBody>
    </w:docPart>
    <w:docPart>
      <w:docPartPr>
        <w:name w:val="530DBEC84FE04FAE94947CC6C11F7961"/>
        <w:category>
          <w:name w:val="Général"/>
          <w:gallery w:val="placeholder"/>
        </w:category>
        <w:types>
          <w:type w:val="bbPlcHdr"/>
        </w:types>
        <w:behaviors>
          <w:behavior w:val="content"/>
        </w:behaviors>
        <w:guid w:val="{E53AA53E-80C4-49C0-BA9C-C773C80168F6}"/>
      </w:docPartPr>
      <w:docPartBody>
        <w:p w:rsidR="00FC438F" w:rsidRDefault="007A1338" w:rsidP="007A1338">
          <w:pPr>
            <w:pStyle w:val="530DBEC84FE04FAE94947CC6C11F7961"/>
          </w:pPr>
          <w:r>
            <w:rPr>
              <w:rFonts w:cstheme="minorHAnsi"/>
              <w:sz w:val="18"/>
              <w:szCs w:val="18"/>
              <w:highlight w:val="lightGray"/>
              <w:lang w:eastAsia="de-DE"/>
            </w:rPr>
            <w:t>[à compléter]</w:t>
          </w:r>
        </w:p>
      </w:docPartBody>
    </w:docPart>
    <w:docPart>
      <w:docPartPr>
        <w:name w:val="8355DF61C173487FAE78F60E950BB848"/>
        <w:category>
          <w:name w:val="Général"/>
          <w:gallery w:val="placeholder"/>
        </w:category>
        <w:types>
          <w:type w:val="bbPlcHdr"/>
        </w:types>
        <w:behaviors>
          <w:behavior w:val="content"/>
        </w:behaviors>
        <w:guid w:val="{949781BD-DCEB-4601-952F-091B2447F385}"/>
      </w:docPartPr>
      <w:docPartBody>
        <w:p w:rsidR="00FC438F" w:rsidRDefault="007A1338" w:rsidP="007A1338">
          <w:pPr>
            <w:pStyle w:val="8355DF61C173487FAE78F60E950BB848"/>
          </w:pPr>
          <w:r>
            <w:rPr>
              <w:rFonts w:cstheme="minorHAnsi"/>
              <w:sz w:val="18"/>
              <w:szCs w:val="18"/>
              <w:highlight w:val="lightGray"/>
              <w:lang w:eastAsia="de-DE"/>
            </w:rPr>
            <w:t>[à compléter]</w:t>
          </w:r>
        </w:p>
      </w:docPartBody>
    </w:docPart>
    <w:docPart>
      <w:docPartPr>
        <w:name w:val="FB137D72C9484E08B4C67784F152C32B"/>
        <w:category>
          <w:name w:val="Général"/>
          <w:gallery w:val="placeholder"/>
        </w:category>
        <w:types>
          <w:type w:val="bbPlcHdr"/>
        </w:types>
        <w:behaviors>
          <w:behavior w:val="content"/>
        </w:behaviors>
        <w:guid w:val="{E8AA29F6-48B2-4659-9A53-3914F3E195FC}"/>
      </w:docPartPr>
      <w:docPartBody>
        <w:p w:rsidR="00FC438F" w:rsidRDefault="007A1338" w:rsidP="007A1338">
          <w:pPr>
            <w:pStyle w:val="FB137D72C9484E08B4C67784F152C32B"/>
          </w:pPr>
          <w:r>
            <w:rPr>
              <w:rFonts w:cstheme="minorHAnsi"/>
              <w:color w:val="000000"/>
              <w:sz w:val="18"/>
              <w:szCs w:val="18"/>
              <w:highlight w:val="lightGray"/>
              <w:lang w:eastAsia="de-DE"/>
            </w:rPr>
            <w:t>[à compléter]</w:t>
          </w:r>
        </w:p>
      </w:docPartBody>
    </w:docPart>
    <w:docPart>
      <w:docPartPr>
        <w:name w:val="79C57812117648B78B3FE24618A599EC"/>
        <w:category>
          <w:name w:val="Général"/>
          <w:gallery w:val="placeholder"/>
        </w:category>
        <w:types>
          <w:type w:val="bbPlcHdr"/>
        </w:types>
        <w:behaviors>
          <w:behavior w:val="content"/>
        </w:behaviors>
        <w:guid w:val="{9DDFC9FE-6016-42F6-97FF-AAAE7B732776}"/>
      </w:docPartPr>
      <w:docPartBody>
        <w:p w:rsidR="00FC438F" w:rsidRDefault="007A1338" w:rsidP="007A1338">
          <w:pPr>
            <w:pStyle w:val="79C57812117648B78B3FE24618A599EC"/>
          </w:pPr>
          <w:r>
            <w:rPr>
              <w:rFonts w:cstheme="minorHAnsi"/>
              <w:color w:val="000000"/>
              <w:sz w:val="18"/>
              <w:szCs w:val="18"/>
              <w:highlight w:val="lightGray"/>
              <w:lang w:eastAsia="de-DE"/>
            </w:rPr>
            <w:t>[à compléter]</w:t>
          </w:r>
        </w:p>
      </w:docPartBody>
    </w:docPart>
    <w:docPart>
      <w:docPartPr>
        <w:name w:val="6A11CCDB2B534DC2B01FDA0DFD3B152B"/>
        <w:category>
          <w:name w:val="Général"/>
          <w:gallery w:val="placeholder"/>
        </w:category>
        <w:types>
          <w:type w:val="bbPlcHdr"/>
        </w:types>
        <w:behaviors>
          <w:behavior w:val="content"/>
        </w:behaviors>
        <w:guid w:val="{C261AD63-D9C1-4123-849A-ED9B56B94E80}"/>
      </w:docPartPr>
      <w:docPartBody>
        <w:p w:rsidR="00FC438F" w:rsidRDefault="007A1338" w:rsidP="007A1338">
          <w:pPr>
            <w:pStyle w:val="6A11CCDB2B534DC2B01FDA0DFD3B152B"/>
          </w:pPr>
          <w:r>
            <w:rPr>
              <w:rFonts w:cstheme="minorHAnsi"/>
              <w:color w:val="000000"/>
              <w:sz w:val="18"/>
              <w:szCs w:val="18"/>
              <w:highlight w:val="lightGray"/>
              <w:lang w:eastAsia="de-DE"/>
            </w:rPr>
            <w:t>[à compléter]</w:t>
          </w:r>
        </w:p>
      </w:docPartBody>
    </w:docPart>
    <w:docPart>
      <w:docPartPr>
        <w:name w:val="B70F47A3A8FD4BC5938CCCF12B165070"/>
        <w:category>
          <w:name w:val="Général"/>
          <w:gallery w:val="placeholder"/>
        </w:category>
        <w:types>
          <w:type w:val="bbPlcHdr"/>
        </w:types>
        <w:behaviors>
          <w:behavior w:val="content"/>
        </w:behaviors>
        <w:guid w:val="{91667A87-3076-4CED-8E1C-74FC3D43BDB2}"/>
      </w:docPartPr>
      <w:docPartBody>
        <w:p w:rsidR="00FC438F" w:rsidRDefault="007A1338" w:rsidP="007A1338">
          <w:pPr>
            <w:pStyle w:val="B70F47A3A8FD4BC5938CCCF12B165070"/>
          </w:pPr>
          <w:r>
            <w:rPr>
              <w:rFonts w:cstheme="minorHAnsi"/>
              <w:color w:val="000000"/>
              <w:sz w:val="18"/>
              <w:szCs w:val="18"/>
              <w:highlight w:val="lightGray"/>
              <w:lang w:eastAsia="de-DE"/>
            </w:rPr>
            <w:t>[à compléter]</w:t>
          </w:r>
        </w:p>
      </w:docPartBody>
    </w:docPart>
    <w:docPart>
      <w:docPartPr>
        <w:name w:val="8809E5CDD1BB41D19FAC7F80D535678A"/>
        <w:category>
          <w:name w:val="Général"/>
          <w:gallery w:val="placeholder"/>
        </w:category>
        <w:types>
          <w:type w:val="bbPlcHdr"/>
        </w:types>
        <w:behaviors>
          <w:behavior w:val="content"/>
        </w:behaviors>
        <w:guid w:val="{9E93F101-D30F-4B2C-872C-C059A58D9D34}"/>
      </w:docPartPr>
      <w:docPartBody>
        <w:p w:rsidR="003E406B" w:rsidRDefault="003E406B" w:rsidP="003E406B">
          <w:pPr>
            <w:pStyle w:val="8809E5CDD1BB41D19FAC7F80D535678A"/>
          </w:pPr>
          <w:r w:rsidRPr="005B798F">
            <w:rPr>
              <w:rFonts w:cstheme="minorHAnsi"/>
              <w:sz w:val="21"/>
              <w:szCs w:val="21"/>
              <w:highlight w:val="lightGray"/>
            </w:rPr>
            <w:t>[à compléter]</w:t>
          </w:r>
        </w:p>
      </w:docPartBody>
    </w:docPart>
    <w:docPart>
      <w:docPartPr>
        <w:name w:val="313A7DBF208C48B889DB6CB2F70D82C5"/>
        <w:category>
          <w:name w:val="Général"/>
          <w:gallery w:val="placeholder"/>
        </w:category>
        <w:types>
          <w:type w:val="bbPlcHdr"/>
        </w:types>
        <w:behaviors>
          <w:behavior w:val="content"/>
        </w:behaviors>
        <w:guid w:val="{C2E8F062-DE29-4C84-B819-5D70F87AC1A6}"/>
      </w:docPartPr>
      <w:docPartBody>
        <w:p w:rsidR="003E406B" w:rsidRDefault="003E406B" w:rsidP="003E406B">
          <w:pPr>
            <w:pStyle w:val="313A7DBF208C48B889DB6CB2F70D82C5"/>
          </w:pPr>
          <w:r w:rsidRPr="005B798F">
            <w:rPr>
              <w:rFonts w:cstheme="minorHAnsi"/>
              <w:sz w:val="21"/>
              <w:szCs w:val="21"/>
              <w:highlight w:val="lightGray"/>
            </w:rPr>
            <w:t>[à compléter]</w:t>
          </w:r>
        </w:p>
      </w:docPartBody>
    </w:docPart>
    <w:docPart>
      <w:docPartPr>
        <w:name w:val="5A3CBF90248545988FF5C2BBAF6C9215"/>
        <w:category>
          <w:name w:val="Général"/>
          <w:gallery w:val="placeholder"/>
        </w:category>
        <w:types>
          <w:type w:val="bbPlcHdr"/>
        </w:types>
        <w:behaviors>
          <w:behavior w:val="content"/>
        </w:behaviors>
        <w:guid w:val="{C960DDC7-D9BC-4CED-9050-E051A0160626}"/>
      </w:docPartPr>
      <w:docPartBody>
        <w:p w:rsidR="003E406B" w:rsidRDefault="003E406B" w:rsidP="003E406B">
          <w:pPr>
            <w:pStyle w:val="5A3CBF90248545988FF5C2BBAF6C9215"/>
          </w:pPr>
          <w:r w:rsidRPr="006B1089">
            <w:rPr>
              <w:rFonts w:eastAsia="Times New Roman" w:cstheme="minorHAnsi"/>
              <w:color w:val="000000"/>
              <w:sz w:val="18"/>
              <w:szCs w:val="18"/>
              <w:highlight w:val="lightGray"/>
              <w:lang w:eastAsia="de-DE"/>
            </w:rPr>
            <w:t>[à compléter]</w:t>
          </w:r>
        </w:p>
      </w:docPartBody>
    </w:docPart>
    <w:docPart>
      <w:docPartPr>
        <w:name w:val="579F859129CF437E93A4E6AF857E302D"/>
        <w:category>
          <w:name w:val="Général"/>
          <w:gallery w:val="placeholder"/>
        </w:category>
        <w:types>
          <w:type w:val="bbPlcHdr"/>
        </w:types>
        <w:behaviors>
          <w:behavior w:val="content"/>
        </w:behaviors>
        <w:guid w:val="{8D98573E-9AD3-476C-96A9-CC36F20553D7}"/>
      </w:docPartPr>
      <w:docPartBody>
        <w:p w:rsidR="003E406B" w:rsidRDefault="003E406B" w:rsidP="003E406B">
          <w:pPr>
            <w:pStyle w:val="579F859129CF437E93A4E6AF857E302D"/>
          </w:pPr>
          <w:r w:rsidRPr="006B1089">
            <w:rPr>
              <w:rFonts w:eastAsia="Times New Roman" w:cstheme="minorHAnsi"/>
              <w:color w:val="000000"/>
              <w:sz w:val="18"/>
              <w:szCs w:val="18"/>
              <w:highlight w:val="lightGray"/>
              <w:lang w:eastAsia="de-DE"/>
            </w:rPr>
            <w:t>[à compléter]</w:t>
          </w:r>
        </w:p>
      </w:docPartBody>
    </w:docPart>
    <w:docPart>
      <w:docPartPr>
        <w:name w:val="619FBFE0FE7148E4A01FE30BE598AC54"/>
        <w:category>
          <w:name w:val="Général"/>
          <w:gallery w:val="placeholder"/>
        </w:category>
        <w:types>
          <w:type w:val="bbPlcHdr"/>
        </w:types>
        <w:behaviors>
          <w:behavior w:val="content"/>
        </w:behaviors>
        <w:guid w:val="{AE32491C-9571-4DA7-BF00-40DC5D3EEA42}"/>
      </w:docPartPr>
      <w:docPartBody>
        <w:p w:rsidR="003E406B" w:rsidRDefault="003E406B" w:rsidP="003E406B">
          <w:pPr>
            <w:pStyle w:val="619FBFE0FE7148E4A01FE30BE598AC54"/>
          </w:pPr>
          <w:r w:rsidRPr="006B1089">
            <w:rPr>
              <w:rFonts w:eastAsia="Times New Roman" w:cstheme="minorHAnsi"/>
              <w:color w:val="000000"/>
              <w:sz w:val="18"/>
              <w:szCs w:val="18"/>
              <w:highlight w:val="lightGray"/>
              <w:lang w:eastAsia="de-DE"/>
            </w:rPr>
            <w:t>[à compléter]</w:t>
          </w:r>
        </w:p>
      </w:docPartBody>
    </w:docPart>
    <w:docPart>
      <w:docPartPr>
        <w:name w:val="E51ABD4CA542492B80388DC5130F0F17"/>
        <w:category>
          <w:name w:val="Général"/>
          <w:gallery w:val="placeholder"/>
        </w:category>
        <w:types>
          <w:type w:val="bbPlcHdr"/>
        </w:types>
        <w:behaviors>
          <w:behavior w:val="content"/>
        </w:behaviors>
        <w:guid w:val="{FFE22531-2876-4ECA-8D60-403252AC3E1F}"/>
      </w:docPartPr>
      <w:docPartBody>
        <w:p w:rsidR="003E406B" w:rsidRDefault="003E406B" w:rsidP="003E406B">
          <w:pPr>
            <w:pStyle w:val="E51ABD4CA542492B80388DC5130F0F17"/>
          </w:pPr>
          <w:r w:rsidRPr="006B1089">
            <w:rPr>
              <w:rFonts w:eastAsia="Times New Roman" w:cstheme="minorHAnsi"/>
              <w:color w:val="000000"/>
              <w:sz w:val="18"/>
              <w:szCs w:val="18"/>
              <w:highlight w:val="lightGray"/>
              <w:lang w:eastAsia="de-DE"/>
            </w:rPr>
            <w:t>[à compléter]</w:t>
          </w:r>
        </w:p>
      </w:docPartBody>
    </w:docPart>
    <w:docPart>
      <w:docPartPr>
        <w:name w:val="B6B19DA2065A4F1FB99BC08A813ACDA4"/>
        <w:category>
          <w:name w:val="Général"/>
          <w:gallery w:val="placeholder"/>
        </w:category>
        <w:types>
          <w:type w:val="bbPlcHdr"/>
        </w:types>
        <w:behaviors>
          <w:behavior w:val="content"/>
        </w:behaviors>
        <w:guid w:val="{91CF596F-C0D9-4ED3-8757-99D4C2C5777B}"/>
      </w:docPartPr>
      <w:docPartBody>
        <w:p w:rsidR="003E406B" w:rsidRDefault="003E406B" w:rsidP="003E406B">
          <w:pPr>
            <w:pStyle w:val="B6B19DA2065A4F1FB99BC08A813ACDA4"/>
          </w:pPr>
          <w:r w:rsidRPr="006B1089">
            <w:rPr>
              <w:rFonts w:eastAsia="Times New Roman" w:cstheme="minorHAnsi"/>
              <w:color w:val="000000"/>
              <w:sz w:val="18"/>
              <w:szCs w:val="18"/>
              <w:highlight w:val="lightGray"/>
              <w:lang w:eastAsia="de-DE"/>
            </w:rPr>
            <w:t>[à compléter]</w:t>
          </w:r>
        </w:p>
      </w:docPartBody>
    </w:docPart>
    <w:docPart>
      <w:docPartPr>
        <w:name w:val="016D8891365146B4851461299F458987"/>
        <w:category>
          <w:name w:val="Général"/>
          <w:gallery w:val="placeholder"/>
        </w:category>
        <w:types>
          <w:type w:val="bbPlcHdr"/>
        </w:types>
        <w:behaviors>
          <w:behavior w:val="content"/>
        </w:behaviors>
        <w:guid w:val="{BF82D09A-18A7-49B4-AF0C-6AA10FD956E4}"/>
      </w:docPartPr>
      <w:docPartBody>
        <w:p w:rsidR="003E406B" w:rsidRDefault="003E406B" w:rsidP="003E406B">
          <w:pPr>
            <w:pStyle w:val="016D8891365146B4851461299F458987"/>
          </w:pPr>
          <w:r w:rsidRPr="006B1089">
            <w:rPr>
              <w:rFonts w:eastAsia="Times New Roman" w:cstheme="minorHAnsi"/>
              <w:color w:val="000000"/>
              <w:sz w:val="18"/>
              <w:szCs w:val="18"/>
              <w:highlight w:val="lightGray"/>
              <w:lang w:eastAsia="de-DE"/>
            </w:rPr>
            <w:t>[à compléter]</w:t>
          </w:r>
        </w:p>
      </w:docPartBody>
    </w:docPart>
    <w:docPart>
      <w:docPartPr>
        <w:name w:val="7479140188AC4E10A25A8C863009AAA9"/>
        <w:category>
          <w:name w:val="Général"/>
          <w:gallery w:val="placeholder"/>
        </w:category>
        <w:types>
          <w:type w:val="bbPlcHdr"/>
        </w:types>
        <w:behaviors>
          <w:behavior w:val="content"/>
        </w:behaviors>
        <w:guid w:val="{A9F665C2-31D9-4F99-B116-A461F00CBFE9}"/>
      </w:docPartPr>
      <w:docPartBody>
        <w:p w:rsidR="003959A8" w:rsidRDefault="003959A8" w:rsidP="003959A8">
          <w:pPr>
            <w:pStyle w:val="7479140188AC4E10A25A8C863009AAA9"/>
          </w:pPr>
          <w:r w:rsidRPr="00F45F6A">
            <w:rPr>
              <w:rFonts w:cstheme="minorHAnsi"/>
              <w:sz w:val="21"/>
              <w:szCs w:val="21"/>
              <w:highlight w:val="lightGray"/>
            </w:rPr>
            <w:t>[à compléter]</w:t>
          </w:r>
        </w:p>
      </w:docPartBody>
    </w:docPart>
    <w:docPart>
      <w:docPartPr>
        <w:name w:val="6B4153CD057644B78E91517FAA868514"/>
        <w:category>
          <w:name w:val="Général"/>
          <w:gallery w:val="placeholder"/>
        </w:category>
        <w:types>
          <w:type w:val="bbPlcHdr"/>
        </w:types>
        <w:behaviors>
          <w:behavior w:val="content"/>
        </w:behaviors>
        <w:guid w:val="{3212F980-898E-433A-8F9F-90661DD77164}"/>
      </w:docPartPr>
      <w:docPartBody>
        <w:p w:rsidR="003959A8" w:rsidRDefault="003959A8" w:rsidP="003959A8">
          <w:pPr>
            <w:pStyle w:val="6B4153CD057644B78E91517FAA868514"/>
          </w:pPr>
          <w:r w:rsidRPr="00F45F6A">
            <w:rPr>
              <w:rFonts w:cstheme="minorHAnsi"/>
              <w:sz w:val="21"/>
              <w:szCs w:val="21"/>
              <w:highlight w:val="lightGray"/>
            </w:rPr>
            <w:t>[à compléter]</w:t>
          </w:r>
        </w:p>
      </w:docPartBody>
    </w:docPart>
    <w:docPart>
      <w:docPartPr>
        <w:name w:val="2C2D0C6616AF4326857EFB5052DBEF8E"/>
        <w:category>
          <w:name w:val="Général"/>
          <w:gallery w:val="placeholder"/>
        </w:category>
        <w:types>
          <w:type w:val="bbPlcHdr"/>
        </w:types>
        <w:behaviors>
          <w:behavior w:val="content"/>
        </w:behaviors>
        <w:guid w:val="{9165B236-D2D8-4971-B24D-8F8F53139ED5}"/>
      </w:docPartPr>
      <w:docPartBody>
        <w:p w:rsidR="00B27AA2" w:rsidRDefault="007851A4" w:rsidP="007851A4">
          <w:pPr>
            <w:pStyle w:val="2C2D0C6616AF4326857EFB5052DBEF8E"/>
          </w:pPr>
          <w:r w:rsidRPr="005B798F">
            <w:rPr>
              <w:rFonts w:cstheme="minorHAnsi"/>
              <w:sz w:val="21"/>
              <w:szCs w:val="21"/>
              <w:highlight w:val="lightGray"/>
            </w:rPr>
            <w:t>[à compléter]</w:t>
          </w:r>
        </w:p>
      </w:docPartBody>
    </w:docPart>
    <w:docPart>
      <w:docPartPr>
        <w:name w:val="39944B0F3B64418FAE854F474F56D58B"/>
        <w:category>
          <w:name w:val="Général"/>
          <w:gallery w:val="placeholder"/>
        </w:category>
        <w:types>
          <w:type w:val="bbPlcHdr"/>
        </w:types>
        <w:behaviors>
          <w:behavior w:val="content"/>
        </w:behaviors>
        <w:guid w:val="{A8A7FCBD-A990-4810-9AA9-9E795C840E02}"/>
      </w:docPartPr>
      <w:docPartBody>
        <w:p w:rsidR="00B27AA2" w:rsidRDefault="007851A4" w:rsidP="007851A4">
          <w:pPr>
            <w:pStyle w:val="39944B0F3B64418FAE854F474F56D58B"/>
          </w:pPr>
          <w:r w:rsidRPr="00740A66">
            <w:rPr>
              <w:rFonts w:cstheme="minorHAnsi"/>
              <w:b/>
              <w:color w:val="0070C0"/>
              <w:sz w:val="21"/>
              <w:szCs w:val="21"/>
              <w:highlight w:val="lightGray"/>
              <w:u w:val="single"/>
            </w:rPr>
            <w:t>[à compléter]</w:t>
          </w:r>
        </w:p>
      </w:docPartBody>
    </w:docPart>
    <w:docPart>
      <w:docPartPr>
        <w:name w:val="7611F2CB79B5442D9999E5FBA82FF7F1"/>
        <w:category>
          <w:name w:val="Général"/>
          <w:gallery w:val="placeholder"/>
        </w:category>
        <w:types>
          <w:type w:val="bbPlcHdr"/>
        </w:types>
        <w:behaviors>
          <w:behavior w:val="content"/>
        </w:behaviors>
        <w:guid w:val="{EC0A8DEC-A19E-42A5-800F-21B937CEB344}"/>
      </w:docPartPr>
      <w:docPartBody>
        <w:p w:rsidR="006D4302" w:rsidRDefault="006D4302" w:rsidP="006D4302">
          <w:pPr>
            <w:pStyle w:val="7611F2CB79B5442D9999E5FBA82FF7F1"/>
          </w:pPr>
          <w:r w:rsidRPr="00F21D02">
            <w:rPr>
              <w:rFonts w:cstheme="minorHAnsi"/>
              <w:sz w:val="21"/>
              <w:szCs w:val="21"/>
              <w:highlight w:val="lightGray"/>
            </w:rPr>
            <w:t>[à compléter. Ajouter éventuellement l’identité du/des service(s) interne(s) compétent(s) pour le marché]</w:t>
          </w:r>
        </w:p>
      </w:docPartBody>
    </w:docPart>
    <w:docPart>
      <w:docPartPr>
        <w:name w:val="3FF2D7D54A6A49808BE573BE49BC0D81"/>
        <w:category>
          <w:name w:val="Général"/>
          <w:gallery w:val="placeholder"/>
        </w:category>
        <w:types>
          <w:type w:val="bbPlcHdr"/>
        </w:types>
        <w:behaviors>
          <w:behavior w:val="content"/>
        </w:behaviors>
        <w:guid w:val="{227F0305-0375-487F-9530-1678AAB50A0B}"/>
      </w:docPartPr>
      <w:docPartBody>
        <w:p w:rsidR="006D4302" w:rsidRDefault="006D4302" w:rsidP="006D4302">
          <w:pPr>
            <w:pStyle w:val="3FF2D7D54A6A49808BE573BE49BC0D81"/>
          </w:pPr>
          <w:r w:rsidRPr="00D11D3A">
            <w:rPr>
              <w:rFonts w:cstheme="minorHAnsi"/>
              <w:sz w:val="21"/>
              <w:szCs w:val="21"/>
              <w:highlight w:val="lightGray"/>
            </w:rPr>
            <w:t>[à compléter]</w:t>
          </w:r>
        </w:p>
      </w:docPartBody>
    </w:docPart>
    <w:docPart>
      <w:docPartPr>
        <w:name w:val="E242150567B84175A00C2AF645B9355B"/>
        <w:category>
          <w:name w:val="Général"/>
          <w:gallery w:val="placeholder"/>
        </w:category>
        <w:types>
          <w:type w:val="bbPlcHdr"/>
        </w:types>
        <w:behaviors>
          <w:behavior w:val="content"/>
        </w:behaviors>
        <w:guid w:val="{4B7D12AC-5952-47E0-B9F8-320D6D5B7D49}"/>
      </w:docPartPr>
      <w:docPartBody>
        <w:p w:rsidR="006D4302" w:rsidRDefault="006D4302" w:rsidP="006D4302">
          <w:pPr>
            <w:pStyle w:val="E242150567B84175A00C2AF645B9355B"/>
          </w:pPr>
          <w:r w:rsidRPr="005B798F">
            <w:rPr>
              <w:rFonts w:cstheme="minorHAnsi"/>
              <w:sz w:val="21"/>
              <w:szCs w:val="21"/>
              <w:highlight w:val="lightGray"/>
            </w:rPr>
            <w:t>[à compléter]</w:t>
          </w:r>
        </w:p>
      </w:docPartBody>
    </w:docPart>
    <w:docPart>
      <w:docPartPr>
        <w:name w:val="209C2006A89B4F07B12A07C856221710"/>
        <w:category>
          <w:name w:val="Général"/>
          <w:gallery w:val="placeholder"/>
        </w:category>
        <w:types>
          <w:type w:val="bbPlcHdr"/>
        </w:types>
        <w:behaviors>
          <w:behavior w:val="content"/>
        </w:behaviors>
        <w:guid w:val="{5A2B1CED-A449-4C02-9D53-92EF7D3FA251}"/>
      </w:docPartPr>
      <w:docPartBody>
        <w:p w:rsidR="006D4302" w:rsidRDefault="006D4302" w:rsidP="006D4302">
          <w:pPr>
            <w:pStyle w:val="209C2006A89B4F07B12A07C856221710"/>
          </w:pPr>
          <w:r w:rsidRPr="005B798F">
            <w:rPr>
              <w:rFonts w:cstheme="minorHAnsi"/>
              <w:sz w:val="21"/>
              <w:szCs w:val="21"/>
              <w:highlight w:val="lightGray"/>
            </w:rPr>
            <w:t>[à compléter]</w:t>
          </w:r>
        </w:p>
      </w:docPartBody>
    </w:docPart>
    <w:docPart>
      <w:docPartPr>
        <w:name w:val="FFC9027B2E374033AB5040B6A0EAA64A"/>
        <w:category>
          <w:name w:val="Général"/>
          <w:gallery w:val="placeholder"/>
        </w:category>
        <w:types>
          <w:type w:val="bbPlcHdr"/>
        </w:types>
        <w:behaviors>
          <w:behavior w:val="content"/>
        </w:behaviors>
        <w:guid w:val="{FCD42B5F-5855-49BC-93B0-955C9234F019}"/>
      </w:docPartPr>
      <w:docPartBody>
        <w:p w:rsidR="006D4302" w:rsidRDefault="006D4302" w:rsidP="006D4302">
          <w:pPr>
            <w:pStyle w:val="FFC9027B2E374033AB5040B6A0EAA64A"/>
          </w:pPr>
          <w:r w:rsidRPr="005B798F">
            <w:rPr>
              <w:rFonts w:cstheme="minorHAnsi"/>
              <w:sz w:val="21"/>
              <w:szCs w:val="21"/>
              <w:highlight w:val="lightGray"/>
            </w:rPr>
            <w:t>[à compléter]</w:t>
          </w:r>
        </w:p>
      </w:docPartBody>
    </w:docPart>
    <w:docPart>
      <w:docPartPr>
        <w:name w:val="714CF231D0964E7CABA091E6F9923411"/>
        <w:category>
          <w:name w:val="Général"/>
          <w:gallery w:val="placeholder"/>
        </w:category>
        <w:types>
          <w:type w:val="bbPlcHdr"/>
        </w:types>
        <w:behaviors>
          <w:behavior w:val="content"/>
        </w:behaviors>
        <w:guid w:val="{3101C03D-6257-4434-A4F0-DD0447790E14}"/>
      </w:docPartPr>
      <w:docPartBody>
        <w:p w:rsidR="006D4302" w:rsidRDefault="006D4302" w:rsidP="006D4302">
          <w:pPr>
            <w:pStyle w:val="714CF231D0964E7CABA091E6F9923411"/>
          </w:pPr>
          <w:r w:rsidRPr="006B1089">
            <w:rPr>
              <w:rFonts w:cstheme="minorHAnsi"/>
              <w:sz w:val="21"/>
              <w:szCs w:val="21"/>
              <w:highlight w:val="lightGray"/>
            </w:rPr>
            <w:t>[à compléter]</w:t>
          </w:r>
        </w:p>
      </w:docPartBody>
    </w:docPart>
    <w:docPart>
      <w:docPartPr>
        <w:name w:val="002C5A024B0B480E910A2024B4472879"/>
        <w:category>
          <w:name w:val="Général"/>
          <w:gallery w:val="placeholder"/>
        </w:category>
        <w:types>
          <w:type w:val="bbPlcHdr"/>
        </w:types>
        <w:behaviors>
          <w:behavior w:val="content"/>
        </w:behaviors>
        <w:guid w:val="{3CAD0F77-0BBB-43DC-8A80-A166B4292C86}"/>
      </w:docPartPr>
      <w:docPartBody>
        <w:p w:rsidR="006D4302" w:rsidRDefault="006D4302" w:rsidP="006D4302">
          <w:pPr>
            <w:pStyle w:val="002C5A024B0B480E910A2024B4472879"/>
          </w:pPr>
          <w:r w:rsidRPr="006B1089">
            <w:rPr>
              <w:rFonts w:cstheme="minorHAnsi"/>
              <w:sz w:val="21"/>
              <w:szCs w:val="21"/>
              <w:highlight w:val="lightGray"/>
            </w:rPr>
            <w:t>[à compléter]</w:t>
          </w:r>
        </w:p>
      </w:docPartBody>
    </w:docPart>
    <w:docPart>
      <w:docPartPr>
        <w:name w:val="DB0265CB88A0441C84D5573DDBC3E9B7"/>
        <w:category>
          <w:name w:val="Général"/>
          <w:gallery w:val="placeholder"/>
        </w:category>
        <w:types>
          <w:type w:val="bbPlcHdr"/>
        </w:types>
        <w:behaviors>
          <w:behavior w:val="content"/>
        </w:behaviors>
        <w:guid w:val="{3DE2662C-4E2B-4288-BCFF-7D5458C96A08}"/>
      </w:docPartPr>
      <w:docPartBody>
        <w:p w:rsidR="006D4302" w:rsidRDefault="006D4302" w:rsidP="006D4302">
          <w:pPr>
            <w:pStyle w:val="DB0265CB88A0441C84D5573DDBC3E9B7"/>
          </w:pPr>
          <w:r w:rsidRPr="00B67B31">
            <w:rPr>
              <w:rFonts w:cstheme="minorHAnsi"/>
              <w:sz w:val="21"/>
              <w:szCs w:val="21"/>
              <w:highlight w:val="lightGray"/>
            </w:rPr>
            <w:t>[à compléter]</w:t>
          </w:r>
        </w:p>
      </w:docPartBody>
    </w:docPart>
    <w:docPart>
      <w:docPartPr>
        <w:name w:val="A04B224130494D798464A1044AC01B9A"/>
        <w:category>
          <w:name w:val="Général"/>
          <w:gallery w:val="placeholder"/>
        </w:category>
        <w:types>
          <w:type w:val="bbPlcHdr"/>
        </w:types>
        <w:behaviors>
          <w:behavior w:val="content"/>
        </w:behaviors>
        <w:guid w:val="{14AAD0D7-AD71-4E6B-B1BD-7066AE0C07EB}"/>
      </w:docPartPr>
      <w:docPartBody>
        <w:p w:rsidR="006D4302" w:rsidRDefault="006D4302" w:rsidP="006D4302">
          <w:pPr>
            <w:pStyle w:val="A04B224130494D798464A1044AC01B9A"/>
          </w:pPr>
          <w:r w:rsidRPr="006B1089">
            <w:rPr>
              <w:rFonts w:cstheme="minorHAnsi"/>
              <w:sz w:val="21"/>
              <w:szCs w:val="21"/>
              <w:highlight w:val="lightGray"/>
            </w:rPr>
            <w:t>[à compléter]</w:t>
          </w:r>
        </w:p>
      </w:docPartBody>
    </w:docPart>
    <w:docPart>
      <w:docPartPr>
        <w:name w:val="C9D92827BC644744B7CE946FA6FA3E8D"/>
        <w:category>
          <w:name w:val="Général"/>
          <w:gallery w:val="placeholder"/>
        </w:category>
        <w:types>
          <w:type w:val="bbPlcHdr"/>
        </w:types>
        <w:behaviors>
          <w:behavior w:val="content"/>
        </w:behaviors>
        <w:guid w:val="{E0BA116B-B718-453D-802F-6FBA32A3B4BD}"/>
      </w:docPartPr>
      <w:docPartBody>
        <w:p w:rsidR="006D4302" w:rsidRDefault="006D4302" w:rsidP="006D4302">
          <w:pPr>
            <w:pStyle w:val="C9D92827BC644744B7CE946FA6FA3E8D"/>
          </w:pPr>
          <w:r w:rsidRPr="006B1089">
            <w:rPr>
              <w:rFonts w:cstheme="minorHAnsi"/>
              <w:sz w:val="21"/>
              <w:szCs w:val="21"/>
              <w:highlight w:val="lightGray"/>
            </w:rPr>
            <w:t>[à compléter]</w:t>
          </w:r>
        </w:p>
      </w:docPartBody>
    </w:docPart>
    <w:docPart>
      <w:docPartPr>
        <w:name w:val="54DCE1C2D4D1447D9DDAAAADC96F2F46"/>
        <w:category>
          <w:name w:val="Général"/>
          <w:gallery w:val="placeholder"/>
        </w:category>
        <w:types>
          <w:type w:val="bbPlcHdr"/>
        </w:types>
        <w:behaviors>
          <w:behavior w:val="content"/>
        </w:behaviors>
        <w:guid w:val="{08091E90-2E1D-46FF-B79B-E8B237CA355F}"/>
      </w:docPartPr>
      <w:docPartBody>
        <w:p w:rsidR="006D4302" w:rsidRDefault="006D4302" w:rsidP="006D4302">
          <w:pPr>
            <w:pStyle w:val="54DCE1C2D4D1447D9DDAAAADC96F2F46"/>
          </w:pPr>
          <w:r w:rsidRPr="006B1089">
            <w:rPr>
              <w:rFonts w:cstheme="minorHAnsi"/>
              <w:sz w:val="21"/>
              <w:szCs w:val="21"/>
              <w:highlight w:val="lightGray"/>
            </w:rPr>
            <w:t>[à compléter]</w:t>
          </w:r>
        </w:p>
      </w:docPartBody>
    </w:docPart>
    <w:docPart>
      <w:docPartPr>
        <w:name w:val="25E9376AC8014AF0ACCADE58025F4068"/>
        <w:category>
          <w:name w:val="Général"/>
          <w:gallery w:val="placeholder"/>
        </w:category>
        <w:types>
          <w:type w:val="bbPlcHdr"/>
        </w:types>
        <w:behaviors>
          <w:behavior w:val="content"/>
        </w:behaviors>
        <w:guid w:val="{9C7EDC79-C2A8-48CD-9A10-3BDAFA6900DA}"/>
      </w:docPartPr>
      <w:docPartBody>
        <w:p w:rsidR="006D4302" w:rsidRDefault="006D4302" w:rsidP="006D4302">
          <w:pPr>
            <w:pStyle w:val="25E9376AC8014AF0ACCADE58025F4068"/>
          </w:pPr>
          <w:r w:rsidRPr="006B1089">
            <w:rPr>
              <w:rFonts w:cstheme="minorHAnsi"/>
              <w:sz w:val="21"/>
              <w:szCs w:val="21"/>
              <w:highlight w:val="lightGray"/>
            </w:rPr>
            <w:t>[à compléter]</w:t>
          </w:r>
        </w:p>
      </w:docPartBody>
    </w:docPart>
    <w:docPart>
      <w:docPartPr>
        <w:name w:val="4B20DE5D8D8746A98B2E4B5386E596F3"/>
        <w:category>
          <w:name w:val="Général"/>
          <w:gallery w:val="placeholder"/>
        </w:category>
        <w:types>
          <w:type w:val="bbPlcHdr"/>
        </w:types>
        <w:behaviors>
          <w:behavior w:val="content"/>
        </w:behaviors>
        <w:guid w:val="{14A4EDA8-20C2-44DB-94B9-7D968F99959A}"/>
      </w:docPartPr>
      <w:docPartBody>
        <w:p w:rsidR="006D4302" w:rsidRDefault="006D4302" w:rsidP="006D4302">
          <w:pPr>
            <w:pStyle w:val="4B20DE5D8D8746A98B2E4B5386E596F3"/>
          </w:pPr>
          <w:r w:rsidRPr="005B798F">
            <w:rPr>
              <w:rStyle w:val="Textedelespacerserv"/>
              <w:rFonts w:cstheme="minorHAnsi"/>
              <w:sz w:val="21"/>
              <w:szCs w:val="21"/>
            </w:rPr>
            <w:t>Choisissez un élément</w:t>
          </w:r>
        </w:p>
      </w:docPartBody>
    </w:docPart>
    <w:docPart>
      <w:docPartPr>
        <w:name w:val="DAE394DB159347A897862A068040952A"/>
        <w:category>
          <w:name w:val="Général"/>
          <w:gallery w:val="placeholder"/>
        </w:category>
        <w:types>
          <w:type w:val="bbPlcHdr"/>
        </w:types>
        <w:behaviors>
          <w:behavior w:val="content"/>
        </w:behaviors>
        <w:guid w:val="{0B5A5527-D6E9-43DC-8A93-1A0CA25EFB70}"/>
      </w:docPartPr>
      <w:docPartBody>
        <w:p w:rsidR="006D4302" w:rsidRDefault="006D4302" w:rsidP="006D4302">
          <w:pPr>
            <w:pStyle w:val="DAE394DB159347A897862A068040952A"/>
          </w:pPr>
          <w:r w:rsidRPr="00DF5A87">
            <w:rPr>
              <w:rFonts w:cstheme="minorHAnsi"/>
              <w:sz w:val="21"/>
              <w:szCs w:val="21"/>
              <w:highlight w:val="lightGray"/>
            </w:rPr>
            <w:t>[à compléter]</w:t>
          </w:r>
        </w:p>
      </w:docPartBody>
    </w:docPart>
    <w:docPart>
      <w:docPartPr>
        <w:name w:val="28340C34F8DE4DB6A421D5B4F3BA77A7"/>
        <w:category>
          <w:name w:val="Général"/>
          <w:gallery w:val="placeholder"/>
        </w:category>
        <w:types>
          <w:type w:val="bbPlcHdr"/>
        </w:types>
        <w:behaviors>
          <w:behavior w:val="content"/>
        </w:behaviors>
        <w:guid w:val="{2183FD04-9BA1-49CF-975C-F3DCCFFC17DD}"/>
      </w:docPartPr>
      <w:docPartBody>
        <w:p w:rsidR="006D4302" w:rsidRDefault="006D4302" w:rsidP="006D4302">
          <w:pPr>
            <w:pStyle w:val="28340C34F8DE4DB6A421D5B4F3BA77A7"/>
          </w:pPr>
          <w:r w:rsidRPr="00DF5A87">
            <w:rPr>
              <w:rFonts w:cstheme="minorHAnsi"/>
              <w:sz w:val="21"/>
              <w:szCs w:val="21"/>
              <w:highlight w:val="lightGray"/>
            </w:rPr>
            <w:t>[à compléter]</w:t>
          </w:r>
        </w:p>
      </w:docPartBody>
    </w:docPart>
    <w:docPart>
      <w:docPartPr>
        <w:name w:val="EBA9D0D0F448436CA6C6461E13B4DFBD"/>
        <w:category>
          <w:name w:val="Général"/>
          <w:gallery w:val="placeholder"/>
        </w:category>
        <w:types>
          <w:type w:val="bbPlcHdr"/>
        </w:types>
        <w:behaviors>
          <w:behavior w:val="content"/>
        </w:behaviors>
        <w:guid w:val="{35457531-0CE8-4297-95C7-CFF1CEE5289B}"/>
      </w:docPartPr>
      <w:docPartBody>
        <w:p w:rsidR="006D4302" w:rsidRDefault="006D4302" w:rsidP="006D4302">
          <w:pPr>
            <w:pStyle w:val="EBA9D0D0F448436CA6C6461E13B4DFBD"/>
          </w:pPr>
          <w:r w:rsidRPr="00DF5A87">
            <w:rPr>
              <w:rFonts w:cstheme="minorHAnsi"/>
              <w:sz w:val="21"/>
              <w:szCs w:val="21"/>
              <w:highlight w:val="lightGray"/>
            </w:rPr>
            <w:t>[à compléter]</w:t>
          </w:r>
        </w:p>
      </w:docPartBody>
    </w:docPart>
    <w:docPart>
      <w:docPartPr>
        <w:name w:val="218DD7674F594BEF91270535C743D204"/>
        <w:category>
          <w:name w:val="Général"/>
          <w:gallery w:val="placeholder"/>
        </w:category>
        <w:types>
          <w:type w:val="bbPlcHdr"/>
        </w:types>
        <w:behaviors>
          <w:behavior w:val="content"/>
        </w:behaviors>
        <w:guid w:val="{3F8B0B4E-96BA-49CA-8E97-66B3928C2DCB}"/>
      </w:docPartPr>
      <w:docPartBody>
        <w:p w:rsidR="006D4302" w:rsidRDefault="006D4302" w:rsidP="006D4302">
          <w:pPr>
            <w:pStyle w:val="218DD7674F594BEF91270535C743D204"/>
          </w:pPr>
          <w:r w:rsidRPr="00DF5A87">
            <w:rPr>
              <w:rFonts w:cstheme="minorHAnsi"/>
              <w:sz w:val="21"/>
              <w:szCs w:val="21"/>
              <w:highlight w:val="lightGray"/>
            </w:rPr>
            <w:t>[à compléter]</w:t>
          </w:r>
        </w:p>
      </w:docPartBody>
    </w:docPart>
    <w:docPart>
      <w:docPartPr>
        <w:name w:val="FF92AD6DF6844FEDA15666CCD77AAF7A"/>
        <w:category>
          <w:name w:val="Général"/>
          <w:gallery w:val="placeholder"/>
        </w:category>
        <w:types>
          <w:type w:val="bbPlcHdr"/>
        </w:types>
        <w:behaviors>
          <w:behavior w:val="content"/>
        </w:behaviors>
        <w:guid w:val="{A2951346-2CA2-4963-AE86-89F0AE64C553}"/>
      </w:docPartPr>
      <w:docPartBody>
        <w:p w:rsidR="006D4302" w:rsidRDefault="006D4302" w:rsidP="006D4302">
          <w:pPr>
            <w:pStyle w:val="FF92AD6DF6844FEDA15666CCD77AAF7A"/>
          </w:pPr>
          <w:r w:rsidRPr="00DF5A87">
            <w:rPr>
              <w:rFonts w:cstheme="minorHAnsi"/>
              <w:sz w:val="21"/>
              <w:szCs w:val="21"/>
              <w:highlight w:val="lightGray"/>
            </w:rPr>
            <w:t>[à compléter]</w:t>
          </w:r>
        </w:p>
      </w:docPartBody>
    </w:docPart>
    <w:docPart>
      <w:docPartPr>
        <w:name w:val="686DBBF21C3D469A8C8BB6F04E8EDEDD"/>
        <w:category>
          <w:name w:val="Général"/>
          <w:gallery w:val="placeholder"/>
        </w:category>
        <w:types>
          <w:type w:val="bbPlcHdr"/>
        </w:types>
        <w:behaviors>
          <w:behavior w:val="content"/>
        </w:behaviors>
        <w:guid w:val="{E7E9E37C-33FB-402A-99E0-BEB8AFBED284}"/>
      </w:docPartPr>
      <w:docPartBody>
        <w:p w:rsidR="006D4302" w:rsidRDefault="006D4302" w:rsidP="006D4302">
          <w:pPr>
            <w:pStyle w:val="686DBBF21C3D469A8C8BB6F04E8EDEDD"/>
          </w:pPr>
          <w:r w:rsidRPr="00740A66">
            <w:rPr>
              <w:rFonts w:eastAsia="Calibri" w:cstheme="minorHAnsi"/>
              <w:sz w:val="21"/>
              <w:szCs w:val="21"/>
              <w:highlight w:val="lightGray"/>
            </w:rPr>
            <w:t>[à compléter le cas échéant]</w:t>
          </w:r>
        </w:p>
      </w:docPartBody>
    </w:docPart>
    <w:docPart>
      <w:docPartPr>
        <w:name w:val="67FEBADB22E344B0A803F351B96CF13C"/>
        <w:category>
          <w:name w:val="Général"/>
          <w:gallery w:val="placeholder"/>
        </w:category>
        <w:types>
          <w:type w:val="bbPlcHdr"/>
        </w:types>
        <w:behaviors>
          <w:behavior w:val="content"/>
        </w:behaviors>
        <w:guid w:val="{3DC017C9-2369-4529-8DC3-5FCDF0909B7D}"/>
      </w:docPartPr>
      <w:docPartBody>
        <w:p w:rsidR="006D4302" w:rsidRDefault="006D4302" w:rsidP="006D4302">
          <w:pPr>
            <w:pStyle w:val="67FEBADB22E344B0A803F351B96CF13C"/>
          </w:pPr>
          <w:r w:rsidRPr="00702A32">
            <w:rPr>
              <w:rFonts w:cstheme="minorHAnsi"/>
              <w:sz w:val="21"/>
              <w:szCs w:val="21"/>
              <w:highlight w:val="lightGray"/>
            </w:rPr>
            <w:t>[à compléter]</w:t>
          </w:r>
        </w:p>
      </w:docPartBody>
    </w:docPart>
    <w:docPart>
      <w:docPartPr>
        <w:name w:val="F9DCBE4518204BC5964F944ABF6F6450"/>
        <w:category>
          <w:name w:val="Général"/>
          <w:gallery w:val="placeholder"/>
        </w:category>
        <w:types>
          <w:type w:val="bbPlcHdr"/>
        </w:types>
        <w:behaviors>
          <w:behavior w:val="content"/>
        </w:behaviors>
        <w:guid w:val="{C56D244C-03EB-4C9A-AC51-F57C48510F1F}"/>
      </w:docPartPr>
      <w:docPartBody>
        <w:p w:rsidR="006D4302" w:rsidRDefault="006D4302" w:rsidP="006D4302">
          <w:pPr>
            <w:pStyle w:val="F9DCBE4518204BC5964F944ABF6F6450"/>
          </w:pPr>
          <w:r w:rsidRPr="00740A66">
            <w:rPr>
              <w:rFonts w:cstheme="minorHAnsi"/>
              <w:sz w:val="21"/>
              <w:szCs w:val="21"/>
              <w:highlight w:val="lightGray"/>
            </w:rPr>
            <w:t>[à compléter en fonction d’autres modalités de facturation que vous avez éventuellement prévu]</w:t>
          </w:r>
        </w:p>
      </w:docPartBody>
    </w:docPart>
    <w:docPart>
      <w:docPartPr>
        <w:name w:val="8D74005303874D8885B5346976727A74"/>
        <w:category>
          <w:name w:val="Général"/>
          <w:gallery w:val="placeholder"/>
        </w:category>
        <w:types>
          <w:type w:val="bbPlcHdr"/>
        </w:types>
        <w:behaviors>
          <w:behavior w:val="content"/>
        </w:behaviors>
        <w:guid w:val="{D595F17D-4FB3-4150-A16A-A366CA91F941}"/>
      </w:docPartPr>
      <w:docPartBody>
        <w:p w:rsidR="006D4302" w:rsidRDefault="006D4302" w:rsidP="006D4302">
          <w:pPr>
            <w:pStyle w:val="8D74005303874D8885B5346976727A74"/>
          </w:pPr>
          <w:r w:rsidRPr="00702A32">
            <w:rPr>
              <w:rFonts w:cstheme="minorHAnsi"/>
              <w:sz w:val="21"/>
              <w:szCs w:val="21"/>
              <w:highlight w:val="lightGray"/>
            </w:rPr>
            <w:t>[à compléter]</w:t>
          </w:r>
        </w:p>
      </w:docPartBody>
    </w:docPart>
    <w:docPart>
      <w:docPartPr>
        <w:name w:val="49D0B0405D4F48A48004A49440FAC966"/>
        <w:category>
          <w:name w:val="Général"/>
          <w:gallery w:val="placeholder"/>
        </w:category>
        <w:types>
          <w:type w:val="bbPlcHdr"/>
        </w:types>
        <w:behaviors>
          <w:behavior w:val="content"/>
        </w:behaviors>
        <w:guid w:val="{399920E6-0516-485A-947E-B3943EE317B4}"/>
      </w:docPartPr>
      <w:docPartBody>
        <w:p w:rsidR="006D4302" w:rsidRDefault="006D4302" w:rsidP="006D4302">
          <w:pPr>
            <w:pStyle w:val="49D0B0405D4F48A48004A49440FAC966"/>
          </w:pPr>
          <w:r w:rsidRPr="00702A32">
            <w:rPr>
              <w:rFonts w:cstheme="minorHAnsi"/>
              <w:sz w:val="21"/>
              <w:szCs w:val="21"/>
              <w:highlight w:val="lightGray"/>
            </w:rPr>
            <w:t>[à compléter]</w:t>
          </w:r>
        </w:p>
      </w:docPartBody>
    </w:docPart>
    <w:docPart>
      <w:docPartPr>
        <w:name w:val="B2EEE8F2753D4696BEABC939D940FFE1"/>
        <w:category>
          <w:name w:val="Général"/>
          <w:gallery w:val="placeholder"/>
        </w:category>
        <w:types>
          <w:type w:val="bbPlcHdr"/>
        </w:types>
        <w:behaviors>
          <w:behavior w:val="content"/>
        </w:behaviors>
        <w:guid w:val="{BB8D8E17-A1CC-4378-950D-BF16E31EF883}"/>
      </w:docPartPr>
      <w:docPartBody>
        <w:p w:rsidR="006D4302" w:rsidRDefault="006D4302" w:rsidP="006D4302">
          <w:pPr>
            <w:pStyle w:val="B2EEE8F2753D4696BEABC939D940FFE1"/>
          </w:pPr>
          <w:r w:rsidRPr="00702A32">
            <w:rPr>
              <w:rFonts w:cstheme="minorHAnsi"/>
              <w:sz w:val="21"/>
              <w:szCs w:val="21"/>
              <w:highlight w:val="lightGray"/>
            </w:rPr>
            <w:t>[à compléter]</w:t>
          </w:r>
        </w:p>
      </w:docPartBody>
    </w:docPart>
    <w:docPart>
      <w:docPartPr>
        <w:name w:val="2DA058DF9DEA471A86E52B92C7E7332B"/>
        <w:category>
          <w:name w:val="Général"/>
          <w:gallery w:val="placeholder"/>
        </w:category>
        <w:types>
          <w:type w:val="bbPlcHdr"/>
        </w:types>
        <w:behaviors>
          <w:behavior w:val="content"/>
        </w:behaviors>
        <w:guid w:val="{59D9AE53-3026-4CEB-9EBB-9AC74E7BA939}"/>
      </w:docPartPr>
      <w:docPartBody>
        <w:p w:rsidR="006D4302" w:rsidRDefault="006D4302" w:rsidP="006D4302">
          <w:pPr>
            <w:pStyle w:val="2DA058DF9DEA471A86E52B92C7E7332B"/>
          </w:pPr>
          <w:r w:rsidRPr="00740A66">
            <w:rPr>
              <w:rFonts w:cstheme="minorHAnsi"/>
              <w:sz w:val="21"/>
              <w:szCs w:val="21"/>
              <w:highlight w:val="lightGray"/>
            </w:rPr>
            <w:t>[à compléter]</w:t>
          </w:r>
        </w:p>
      </w:docPartBody>
    </w:docPart>
    <w:docPart>
      <w:docPartPr>
        <w:name w:val="00D08F3C44864183B18B40477D09EE8C"/>
        <w:category>
          <w:name w:val="Général"/>
          <w:gallery w:val="placeholder"/>
        </w:category>
        <w:types>
          <w:type w:val="bbPlcHdr"/>
        </w:types>
        <w:behaviors>
          <w:behavior w:val="content"/>
        </w:behaviors>
        <w:guid w:val="{FF3C5DCA-E2AC-4064-99AD-1E9BB502A641}"/>
      </w:docPartPr>
      <w:docPartBody>
        <w:p w:rsidR="006D4302" w:rsidRDefault="006D4302" w:rsidP="006D4302">
          <w:pPr>
            <w:pStyle w:val="00D08F3C44864183B18B40477D09EE8C"/>
          </w:pPr>
          <w:r w:rsidRPr="00740A66">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64C8"/>
    <w:rsid w:val="0001246F"/>
    <w:rsid w:val="000540E4"/>
    <w:rsid w:val="00054BB6"/>
    <w:rsid w:val="00055D20"/>
    <w:rsid w:val="0005672A"/>
    <w:rsid w:val="00075976"/>
    <w:rsid w:val="00077B11"/>
    <w:rsid w:val="000A00A9"/>
    <w:rsid w:val="000D276B"/>
    <w:rsid w:val="000F2524"/>
    <w:rsid w:val="00105284"/>
    <w:rsid w:val="00112A2E"/>
    <w:rsid w:val="00141DDF"/>
    <w:rsid w:val="001436E1"/>
    <w:rsid w:val="00155329"/>
    <w:rsid w:val="00183164"/>
    <w:rsid w:val="001A20F0"/>
    <w:rsid w:val="001B15C3"/>
    <w:rsid w:val="001D1283"/>
    <w:rsid w:val="001F20F0"/>
    <w:rsid w:val="00201D64"/>
    <w:rsid w:val="002215F8"/>
    <w:rsid w:val="00235B4B"/>
    <w:rsid w:val="00250020"/>
    <w:rsid w:val="002842B8"/>
    <w:rsid w:val="002B0CFB"/>
    <w:rsid w:val="002C2FCF"/>
    <w:rsid w:val="002E3151"/>
    <w:rsid w:val="002F01E9"/>
    <w:rsid w:val="003416F4"/>
    <w:rsid w:val="00343DE0"/>
    <w:rsid w:val="0034466E"/>
    <w:rsid w:val="00351DAE"/>
    <w:rsid w:val="003569B3"/>
    <w:rsid w:val="00373D06"/>
    <w:rsid w:val="00375B7D"/>
    <w:rsid w:val="00387B3F"/>
    <w:rsid w:val="003959A8"/>
    <w:rsid w:val="003E406B"/>
    <w:rsid w:val="003F47B3"/>
    <w:rsid w:val="00406E04"/>
    <w:rsid w:val="004313B9"/>
    <w:rsid w:val="004C06CD"/>
    <w:rsid w:val="004D1692"/>
    <w:rsid w:val="004F3142"/>
    <w:rsid w:val="004F5B6C"/>
    <w:rsid w:val="005147EC"/>
    <w:rsid w:val="0051503A"/>
    <w:rsid w:val="005229E3"/>
    <w:rsid w:val="00526A65"/>
    <w:rsid w:val="00533D1F"/>
    <w:rsid w:val="00540025"/>
    <w:rsid w:val="00547247"/>
    <w:rsid w:val="005557F1"/>
    <w:rsid w:val="0055590D"/>
    <w:rsid w:val="0057238B"/>
    <w:rsid w:val="00594DFC"/>
    <w:rsid w:val="005A2C89"/>
    <w:rsid w:val="005A4BC5"/>
    <w:rsid w:val="005E1069"/>
    <w:rsid w:val="00607A5C"/>
    <w:rsid w:val="0061008F"/>
    <w:rsid w:val="00611C4E"/>
    <w:rsid w:val="00630051"/>
    <w:rsid w:val="00633C53"/>
    <w:rsid w:val="00687BBF"/>
    <w:rsid w:val="00691D8D"/>
    <w:rsid w:val="00693EDA"/>
    <w:rsid w:val="006A4318"/>
    <w:rsid w:val="006A6C7B"/>
    <w:rsid w:val="006B1FBF"/>
    <w:rsid w:val="006B5051"/>
    <w:rsid w:val="006C65EA"/>
    <w:rsid w:val="006D4302"/>
    <w:rsid w:val="006D43BF"/>
    <w:rsid w:val="00703743"/>
    <w:rsid w:val="00722156"/>
    <w:rsid w:val="007231E0"/>
    <w:rsid w:val="00724FE5"/>
    <w:rsid w:val="00727006"/>
    <w:rsid w:val="00743D60"/>
    <w:rsid w:val="00753030"/>
    <w:rsid w:val="007851A4"/>
    <w:rsid w:val="0078532D"/>
    <w:rsid w:val="00794DD5"/>
    <w:rsid w:val="007A1338"/>
    <w:rsid w:val="007A242C"/>
    <w:rsid w:val="007B2605"/>
    <w:rsid w:val="007B2B77"/>
    <w:rsid w:val="007B4677"/>
    <w:rsid w:val="007B4E9F"/>
    <w:rsid w:val="007D3E8B"/>
    <w:rsid w:val="007E3FE9"/>
    <w:rsid w:val="007E4EED"/>
    <w:rsid w:val="00822B03"/>
    <w:rsid w:val="008558FA"/>
    <w:rsid w:val="00887B22"/>
    <w:rsid w:val="008C1CB9"/>
    <w:rsid w:val="008F08F5"/>
    <w:rsid w:val="0090566C"/>
    <w:rsid w:val="00940F3D"/>
    <w:rsid w:val="00954B47"/>
    <w:rsid w:val="00962E65"/>
    <w:rsid w:val="00967DD2"/>
    <w:rsid w:val="0098082F"/>
    <w:rsid w:val="0098670E"/>
    <w:rsid w:val="00991DB8"/>
    <w:rsid w:val="00993780"/>
    <w:rsid w:val="009A0016"/>
    <w:rsid w:val="009B0D30"/>
    <w:rsid w:val="009C0778"/>
    <w:rsid w:val="009C617F"/>
    <w:rsid w:val="009E167D"/>
    <w:rsid w:val="00A00ACF"/>
    <w:rsid w:val="00A109F5"/>
    <w:rsid w:val="00A122DE"/>
    <w:rsid w:val="00A15E21"/>
    <w:rsid w:val="00A2271A"/>
    <w:rsid w:val="00A23B59"/>
    <w:rsid w:val="00A55F77"/>
    <w:rsid w:val="00A6012B"/>
    <w:rsid w:val="00A6018C"/>
    <w:rsid w:val="00A64765"/>
    <w:rsid w:val="00A713E9"/>
    <w:rsid w:val="00A72DEB"/>
    <w:rsid w:val="00A739F7"/>
    <w:rsid w:val="00AD23F4"/>
    <w:rsid w:val="00B1759D"/>
    <w:rsid w:val="00B27AA2"/>
    <w:rsid w:val="00B437D9"/>
    <w:rsid w:val="00B47589"/>
    <w:rsid w:val="00B60497"/>
    <w:rsid w:val="00B64FB0"/>
    <w:rsid w:val="00B65F9D"/>
    <w:rsid w:val="00B735A2"/>
    <w:rsid w:val="00B76DD8"/>
    <w:rsid w:val="00B82E2E"/>
    <w:rsid w:val="00B83FD0"/>
    <w:rsid w:val="00B855B0"/>
    <w:rsid w:val="00B87759"/>
    <w:rsid w:val="00BA7304"/>
    <w:rsid w:val="00BC008F"/>
    <w:rsid w:val="00BC4E3F"/>
    <w:rsid w:val="00BC6927"/>
    <w:rsid w:val="00BD0125"/>
    <w:rsid w:val="00BE3C9C"/>
    <w:rsid w:val="00C04FCB"/>
    <w:rsid w:val="00C316C3"/>
    <w:rsid w:val="00C739AA"/>
    <w:rsid w:val="00C75089"/>
    <w:rsid w:val="00CA4EE1"/>
    <w:rsid w:val="00CC377F"/>
    <w:rsid w:val="00CF592D"/>
    <w:rsid w:val="00D70446"/>
    <w:rsid w:val="00DA00A9"/>
    <w:rsid w:val="00DA0263"/>
    <w:rsid w:val="00DC156D"/>
    <w:rsid w:val="00DD7DFA"/>
    <w:rsid w:val="00DE47BB"/>
    <w:rsid w:val="00DE67B9"/>
    <w:rsid w:val="00E01359"/>
    <w:rsid w:val="00E03F81"/>
    <w:rsid w:val="00E14295"/>
    <w:rsid w:val="00E41689"/>
    <w:rsid w:val="00EB39C9"/>
    <w:rsid w:val="00EB74BF"/>
    <w:rsid w:val="00EE2EB2"/>
    <w:rsid w:val="00F06FAE"/>
    <w:rsid w:val="00F52A73"/>
    <w:rsid w:val="00F814F2"/>
    <w:rsid w:val="00F817B2"/>
    <w:rsid w:val="00F83639"/>
    <w:rsid w:val="00FC438F"/>
    <w:rsid w:val="00FD0786"/>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D4302"/>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
    <w:name w:val="7D3C9E44456B4E61910DCBCB05F146CD"/>
    <w:rsid w:val="006A4318"/>
    <w:rPr>
      <w:rFonts w:eastAsiaTheme="minorHAnsi"/>
      <w:lang w:eastAsia="en-US"/>
    </w:rPr>
  </w:style>
  <w:style w:type="paragraph" w:customStyle="1" w:styleId="D9CCD1A99F494A529DB82FA9316267F6">
    <w:name w:val="D9CCD1A99F494A529DB82FA9316267F6"/>
    <w:rsid w:val="006A4318"/>
    <w:rPr>
      <w:rFonts w:eastAsiaTheme="minorHAnsi"/>
      <w:lang w:eastAsia="en-US"/>
    </w:rPr>
  </w:style>
  <w:style w:type="paragraph" w:customStyle="1" w:styleId="43DAEF970FDD4C4980F70B2C02905B82">
    <w:name w:val="43DAEF970FDD4C4980F70B2C02905B82"/>
    <w:rsid w:val="006A4318"/>
    <w:rPr>
      <w:rFonts w:eastAsiaTheme="minorHAnsi"/>
      <w:lang w:eastAsia="en-US"/>
    </w:rPr>
  </w:style>
  <w:style w:type="paragraph" w:customStyle="1" w:styleId="676B73AEF1A34485AF31772D70196368">
    <w:name w:val="676B73AEF1A34485AF31772D70196368"/>
    <w:rsid w:val="006A4318"/>
    <w:rPr>
      <w:rFonts w:eastAsiaTheme="minorHAnsi"/>
      <w:lang w:eastAsia="en-US"/>
    </w:rPr>
  </w:style>
  <w:style w:type="paragraph" w:customStyle="1" w:styleId="70B985BD6D9D433EAD0170510CF367BD">
    <w:name w:val="70B985BD6D9D433EAD0170510CF367BD"/>
    <w:rsid w:val="006A4318"/>
    <w:rPr>
      <w:rFonts w:eastAsiaTheme="minorHAnsi"/>
      <w:lang w:eastAsia="en-US"/>
    </w:rPr>
  </w:style>
  <w:style w:type="paragraph" w:customStyle="1" w:styleId="E15C8986272D4CEF9604C372583DD6DD">
    <w:name w:val="E15C8986272D4CEF9604C372583DD6DD"/>
    <w:rsid w:val="007A1338"/>
    <w:rPr>
      <w:lang w:val="fr-BE" w:eastAsia="fr-BE"/>
    </w:rPr>
  </w:style>
  <w:style w:type="paragraph" w:customStyle="1" w:styleId="471484BB49454F88ADDF40B12B6B03DE">
    <w:name w:val="471484BB49454F88ADDF40B12B6B03DE"/>
    <w:rsid w:val="006A4318"/>
    <w:rPr>
      <w:rFonts w:eastAsiaTheme="minorHAnsi"/>
      <w:lang w:eastAsia="en-US"/>
    </w:rPr>
  </w:style>
  <w:style w:type="paragraph" w:customStyle="1" w:styleId="EDDF9E16947F44929B3DAA9B3D6C8261">
    <w:name w:val="EDDF9E16947F44929B3DAA9B3D6C8261"/>
    <w:rsid w:val="006A4318"/>
    <w:rPr>
      <w:rFonts w:eastAsiaTheme="minorHAnsi"/>
      <w:lang w:eastAsia="en-US"/>
    </w:rPr>
  </w:style>
  <w:style w:type="paragraph" w:customStyle="1" w:styleId="BCAA1E5CFF204E578EB978DC20744301">
    <w:name w:val="BCAA1E5CFF204E578EB978DC20744301"/>
    <w:rsid w:val="006A4318"/>
    <w:rPr>
      <w:rFonts w:eastAsiaTheme="minorHAnsi"/>
      <w:lang w:eastAsia="en-US"/>
    </w:rPr>
  </w:style>
  <w:style w:type="paragraph" w:customStyle="1" w:styleId="D82048B359BF4D12A660D29A717CC60F">
    <w:name w:val="D82048B359BF4D12A660D29A717CC60F"/>
    <w:rsid w:val="006A4318"/>
    <w:rPr>
      <w:rFonts w:eastAsiaTheme="minorHAnsi"/>
      <w:lang w:eastAsia="en-US"/>
    </w:rPr>
  </w:style>
  <w:style w:type="paragraph" w:customStyle="1" w:styleId="1729FC9E48494EBAA0262C0767B2DA20">
    <w:name w:val="1729FC9E48494EBAA0262C0767B2DA20"/>
    <w:rsid w:val="006A4318"/>
    <w:rPr>
      <w:rFonts w:eastAsiaTheme="minorHAnsi"/>
      <w:lang w:eastAsia="en-US"/>
    </w:rPr>
  </w:style>
  <w:style w:type="paragraph" w:customStyle="1" w:styleId="8FC8A3F8C0E74A4BB21E2AD6DFF0DA17">
    <w:name w:val="8FC8A3F8C0E74A4BB21E2AD6DFF0DA17"/>
    <w:rsid w:val="007A1338"/>
    <w:rPr>
      <w:lang w:val="fr-BE" w:eastAsia="fr-BE"/>
    </w:rPr>
  </w:style>
  <w:style w:type="paragraph" w:customStyle="1" w:styleId="3E121EAAADAF4F5E89A05F695F716CA0">
    <w:name w:val="3E121EAAADAF4F5E89A05F695F716CA0"/>
    <w:rsid w:val="007A1338"/>
    <w:rPr>
      <w:lang w:val="fr-BE" w:eastAsia="fr-BE"/>
    </w:rPr>
  </w:style>
  <w:style w:type="paragraph" w:customStyle="1" w:styleId="95DFF21A96BD4C90B557E250D474D3F8">
    <w:name w:val="95DFF21A96BD4C90B557E250D474D3F8"/>
    <w:rsid w:val="007A1338"/>
    <w:rPr>
      <w:lang w:val="fr-BE" w:eastAsia="fr-BE"/>
    </w:rPr>
  </w:style>
  <w:style w:type="paragraph" w:customStyle="1" w:styleId="F19C97B770FC4D09A60CF70EC6BCD1B6">
    <w:name w:val="F19C97B770FC4D09A60CF70EC6BCD1B6"/>
    <w:rsid w:val="007A1338"/>
    <w:rPr>
      <w:lang w:val="fr-BE" w:eastAsia="fr-BE"/>
    </w:rPr>
  </w:style>
  <w:style w:type="paragraph" w:customStyle="1" w:styleId="8C0077C42E2B4A9292479676E39AEE8C">
    <w:name w:val="8C0077C42E2B4A9292479676E39AEE8C"/>
    <w:rsid w:val="007A1338"/>
    <w:rPr>
      <w:lang w:val="fr-BE" w:eastAsia="fr-BE"/>
    </w:rPr>
  </w:style>
  <w:style w:type="paragraph" w:customStyle="1" w:styleId="15ED8F6B7C4A4D1482A1A9BF8AA6BD15">
    <w:name w:val="15ED8F6B7C4A4D1482A1A9BF8AA6BD15"/>
    <w:rsid w:val="007A1338"/>
    <w:rPr>
      <w:lang w:val="fr-BE" w:eastAsia="fr-BE"/>
    </w:rPr>
  </w:style>
  <w:style w:type="paragraph" w:customStyle="1" w:styleId="530DBEC84FE04FAE94947CC6C11F7961">
    <w:name w:val="530DBEC84FE04FAE94947CC6C11F7961"/>
    <w:rsid w:val="007A1338"/>
    <w:rPr>
      <w:lang w:val="fr-BE" w:eastAsia="fr-BE"/>
    </w:rPr>
  </w:style>
  <w:style w:type="paragraph" w:customStyle="1" w:styleId="8355DF61C173487FAE78F60E950BB848">
    <w:name w:val="8355DF61C173487FAE78F60E950BB848"/>
    <w:rsid w:val="007A1338"/>
    <w:rPr>
      <w:lang w:val="fr-BE" w:eastAsia="fr-BE"/>
    </w:rPr>
  </w:style>
  <w:style w:type="paragraph" w:customStyle="1" w:styleId="FB137D72C9484E08B4C67784F152C32B">
    <w:name w:val="FB137D72C9484E08B4C67784F152C32B"/>
    <w:rsid w:val="007A1338"/>
    <w:rPr>
      <w:lang w:val="fr-BE" w:eastAsia="fr-BE"/>
    </w:rPr>
  </w:style>
  <w:style w:type="paragraph" w:customStyle="1" w:styleId="79C57812117648B78B3FE24618A599EC">
    <w:name w:val="79C57812117648B78B3FE24618A599EC"/>
    <w:rsid w:val="007A1338"/>
    <w:rPr>
      <w:lang w:val="fr-BE" w:eastAsia="fr-BE"/>
    </w:rPr>
  </w:style>
  <w:style w:type="paragraph" w:customStyle="1" w:styleId="6A11CCDB2B534DC2B01FDA0DFD3B152B">
    <w:name w:val="6A11CCDB2B534DC2B01FDA0DFD3B152B"/>
    <w:rsid w:val="007A1338"/>
    <w:rPr>
      <w:lang w:val="fr-BE" w:eastAsia="fr-BE"/>
    </w:rPr>
  </w:style>
  <w:style w:type="paragraph" w:customStyle="1" w:styleId="B70F47A3A8FD4BC5938CCCF12B165070">
    <w:name w:val="B70F47A3A8FD4BC5938CCCF12B165070"/>
    <w:rsid w:val="007A1338"/>
    <w:rPr>
      <w:lang w:val="fr-BE" w:eastAsia="fr-BE"/>
    </w:rPr>
  </w:style>
  <w:style w:type="paragraph" w:customStyle="1" w:styleId="8809E5CDD1BB41D19FAC7F80D535678A">
    <w:name w:val="8809E5CDD1BB41D19FAC7F80D535678A"/>
    <w:rsid w:val="003E406B"/>
    <w:rPr>
      <w:kern w:val="2"/>
      <w:lang w:val="fr-BE" w:eastAsia="fr-BE"/>
      <w14:ligatures w14:val="standardContextual"/>
    </w:rPr>
  </w:style>
  <w:style w:type="paragraph" w:customStyle="1" w:styleId="313A7DBF208C48B889DB6CB2F70D82C5">
    <w:name w:val="313A7DBF208C48B889DB6CB2F70D82C5"/>
    <w:rsid w:val="003E406B"/>
    <w:rPr>
      <w:kern w:val="2"/>
      <w:lang w:val="fr-BE" w:eastAsia="fr-BE"/>
      <w14:ligatures w14:val="standardContextual"/>
    </w:rPr>
  </w:style>
  <w:style w:type="paragraph" w:customStyle="1" w:styleId="14DCDB1B57714F70A5965141FF7A1568">
    <w:name w:val="14DCDB1B57714F70A5965141FF7A1568"/>
    <w:rsid w:val="003E406B"/>
    <w:rPr>
      <w:kern w:val="2"/>
      <w:lang w:val="fr-BE" w:eastAsia="fr-BE"/>
      <w14:ligatures w14:val="standardContextual"/>
    </w:rPr>
  </w:style>
  <w:style w:type="paragraph" w:customStyle="1" w:styleId="12A0539B0CBE47C98B44076AF450CB49">
    <w:name w:val="12A0539B0CBE47C98B44076AF450CB49"/>
    <w:rsid w:val="003E406B"/>
    <w:rPr>
      <w:kern w:val="2"/>
      <w:lang w:val="fr-BE" w:eastAsia="fr-BE"/>
      <w14:ligatures w14:val="standardContextual"/>
    </w:rPr>
  </w:style>
  <w:style w:type="paragraph" w:customStyle="1" w:styleId="5A3CBF90248545988FF5C2BBAF6C9215">
    <w:name w:val="5A3CBF90248545988FF5C2BBAF6C9215"/>
    <w:rsid w:val="003E406B"/>
    <w:rPr>
      <w:kern w:val="2"/>
      <w:lang w:val="fr-BE" w:eastAsia="fr-BE"/>
      <w14:ligatures w14:val="standardContextual"/>
    </w:rPr>
  </w:style>
  <w:style w:type="paragraph" w:customStyle="1" w:styleId="579F859129CF437E93A4E6AF857E302D">
    <w:name w:val="579F859129CF437E93A4E6AF857E302D"/>
    <w:rsid w:val="003E406B"/>
    <w:rPr>
      <w:kern w:val="2"/>
      <w:lang w:val="fr-BE" w:eastAsia="fr-BE"/>
      <w14:ligatures w14:val="standardContextual"/>
    </w:rPr>
  </w:style>
  <w:style w:type="paragraph" w:customStyle="1" w:styleId="619FBFE0FE7148E4A01FE30BE598AC54">
    <w:name w:val="619FBFE0FE7148E4A01FE30BE598AC54"/>
    <w:rsid w:val="003E406B"/>
    <w:rPr>
      <w:kern w:val="2"/>
      <w:lang w:val="fr-BE" w:eastAsia="fr-BE"/>
      <w14:ligatures w14:val="standardContextual"/>
    </w:rPr>
  </w:style>
  <w:style w:type="paragraph" w:customStyle="1" w:styleId="E51ABD4CA542492B80388DC5130F0F17">
    <w:name w:val="E51ABD4CA542492B80388DC5130F0F17"/>
    <w:rsid w:val="003E406B"/>
    <w:rPr>
      <w:kern w:val="2"/>
      <w:lang w:val="fr-BE" w:eastAsia="fr-BE"/>
      <w14:ligatures w14:val="standardContextual"/>
    </w:rPr>
  </w:style>
  <w:style w:type="paragraph" w:customStyle="1" w:styleId="B6B19DA2065A4F1FB99BC08A813ACDA4">
    <w:name w:val="B6B19DA2065A4F1FB99BC08A813ACDA4"/>
    <w:rsid w:val="003E406B"/>
    <w:rPr>
      <w:kern w:val="2"/>
      <w:lang w:val="fr-BE" w:eastAsia="fr-BE"/>
      <w14:ligatures w14:val="standardContextual"/>
    </w:rPr>
  </w:style>
  <w:style w:type="paragraph" w:customStyle="1" w:styleId="016D8891365146B4851461299F458987">
    <w:name w:val="016D8891365146B4851461299F458987"/>
    <w:rsid w:val="003E406B"/>
    <w:rPr>
      <w:kern w:val="2"/>
      <w:lang w:val="fr-BE" w:eastAsia="fr-BE"/>
      <w14:ligatures w14:val="standardContextual"/>
    </w:rPr>
  </w:style>
  <w:style w:type="paragraph" w:customStyle="1" w:styleId="7479140188AC4E10A25A8C863009AAA9">
    <w:name w:val="7479140188AC4E10A25A8C863009AAA9"/>
    <w:rsid w:val="003959A8"/>
    <w:rPr>
      <w:kern w:val="2"/>
      <w:lang w:val="fr-BE" w:eastAsia="fr-BE"/>
      <w14:ligatures w14:val="standardContextual"/>
    </w:rPr>
  </w:style>
  <w:style w:type="paragraph" w:customStyle="1" w:styleId="6B4153CD057644B78E91517FAA868514">
    <w:name w:val="6B4153CD057644B78E91517FAA868514"/>
    <w:rsid w:val="003959A8"/>
    <w:rPr>
      <w:kern w:val="2"/>
      <w:lang w:val="fr-BE" w:eastAsia="fr-BE"/>
      <w14:ligatures w14:val="standardContextual"/>
    </w:rPr>
  </w:style>
  <w:style w:type="paragraph" w:customStyle="1" w:styleId="FF91AC686C0C48249BB0A42DFE705EAE">
    <w:name w:val="FF91AC686C0C48249BB0A42DFE705EAE"/>
    <w:rsid w:val="00727006"/>
    <w:rPr>
      <w:kern w:val="2"/>
      <w:lang w:val="fr-BE" w:eastAsia="fr-BE"/>
      <w14:ligatures w14:val="standardContextual"/>
    </w:rPr>
  </w:style>
  <w:style w:type="paragraph" w:customStyle="1" w:styleId="38CD4B8602374C0EB7CFDBA9994BC732">
    <w:name w:val="38CD4B8602374C0EB7CFDBA9994BC732"/>
    <w:rsid w:val="00727006"/>
    <w:rPr>
      <w:kern w:val="2"/>
      <w:lang w:val="fr-BE" w:eastAsia="fr-BE"/>
      <w14:ligatures w14:val="standardContextual"/>
    </w:rPr>
  </w:style>
  <w:style w:type="paragraph" w:customStyle="1" w:styleId="914EA0977E0F4007997C81A41D5F4115">
    <w:name w:val="914EA0977E0F4007997C81A41D5F4115"/>
    <w:rsid w:val="00727006"/>
    <w:rPr>
      <w:kern w:val="2"/>
      <w:lang w:val="fr-BE" w:eastAsia="fr-BE"/>
      <w14:ligatures w14:val="standardContextual"/>
    </w:rPr>
  </w:style>
  <w:style w:type="paragraph" w:customStyle="1" w:styleId="75475AD7D9804580A483457E459E4AEF">
    <w:name w:val="75475AD7D9804580A483457E459E4AEF"/>
    <w:rsid w:val="00727006"/>
    <w:rPr>
      <w:kern w:val="2"/>
      <w:lang w:val="fr-BE" w:eastAsia="fr-BE"/>
      <w14:ligatures w14:val="standardContextual"/>
    </w:rPr>
  </w:style>
  <w:style w:type="paragraph" w:customStyle="1" w:styleId="8E521686AE184876B1EF5796E022A9A5">
    <w:name w:val="8E521686AE184876B1EF5796E022A9A5"/>
    <w:rsid w:val="00727006"/>
    <w:rPr>
      <w:kern w:val="2"/>
      <w:lang w:val="fr-BE" w:eastAsia="fr-BE"/>
      <w14:ligatures w14:val="standardContextual"/>
    </w:rPr>
  </w:style>
  <w:style w:type="paragraph" w:customStyle="1" w:styleId="74DECAF038844235A8BA082050E7C6C8">
    <w:name w:val="74DECAF038844235A8BA082050E7C6C8"/>
    <w:rsid w:val="00727006"/>
    <w:rPr>
      <w:kern w:val="2"/>
      <w:lang w:val="fr-BE" w:eastAsia="fr-BE"/>
      <w14:ligatures w14:val="standardContextual"/>
    </w:rPr>
  </w:style>
  <w:style w:type="paragraph" w:customStyle="1" w:styleId="57FA9C0FE0C749B0B01272F4A19419F6">
    <w:name w:val="57FA9C0FE0C749B0B01272F4A19419F6"/>
    <w:rsid w:val="00727006"/>
    <w:rPr>
      <w:kern w:val="2"/>
      <w:lang w:val="fr-BE" w:eastAsia="fr-BE"/>
      <w14:ligatures w14:val="standardContextual"/>
    </w:rPr>
  </w:style>
  <w:style w:type="paragraph" w:customStyle="1" w:styleId="673CDE9122A14AD3BD0FD5664ACDE428">
    <w:name w:val="673CDE9122A14AD3BD0FD5664ACDE428"/>
    <w:rsid w:val="00727006"/>
    <w:rPr>
      <w:kern w:val="2"/>
      <w:lang w:val="fr-BE" w:eastAsia="fr-BE"/>
      <w14:ligatures w14:val="standardContextual"/>
    </w:rPr>
  </w:style>
  <w:style w:type="paragraph" w:customStyle="1" w:styleId="7D1744325D7F41F58A644A1B21EF2A2D">
    <w:name w:val="7D1744325D7F41F58A644A1B21EF2A2D"/>
    <w:rsid w:val="00727006"/>
    <w:rPr>
      <w:kern w:val="2"/>
      <w:lang w:val="fr-BE" w:eastAsia="fr-BE"/>
      <w14:ligatures w14:val="standardContextual"/>
    </w:rPr>
  </w:style>
  <w:style w:type="paragraph" w:customStyle="1" w:styleId="1C68217089F84129AC8EEB0C7E40AB03">
    <w:name w:val="1C68217089F84129AC8EEB0C7E40AB03"/>
    <w:rsid w:val="00727006"/>
    <w:rPr>
      <w:kern w:val="2"/>
      <w:lang w:val="fr-BE" w:eastAsia="fr-BE"/>
      <w14:ligatures w14:val="standardContextual"/>
    </w:rPr>
  </w:style>
  <w:style w:type="paragraph" w:customStyle="1" w:styleId="6A19D827660E48B582D51A6A492966C7">
    <w:name w:val="6A19D827660E48B582D51A6A492966C7"/>
    <w:rsid w:val="00727006"/>
    <w:rPr>
      <w:kern w:val="2"/>
      <w:lang w:val="fr-BE" w:eastAsia="fr-BE"/>
      <w14:ligatures w14:val="standardContextual"/>
    </w:rPr>
  </w:style>
  <w:style w:type="paragraph" w:customStyle="1" w:styleId="38AD41CB4B7C4A608BE3515A9158E22F">
    <w:name w:val="38AD41CB4B7C4A608BE3515A9158E22F"/>
    <w:rsid w:val="00727006"/>
    <w:rPr>
      <w:kern w:val="2"/>
      <w:lang w:val="fr-BE" w:eastAsia="fr-BE"/>
      <w14:ligatures w14:val="standardContextual"/>
    </w:rPr>
  </w:style>
  <w:style w:type="paragraph" w:customStyle="1" w:styleId="D5E9544F63B6491CB95751542BCD2163">
    <w:name w:val="D5E9544F63B6491CB95751542BCD2163"/>
    <w:rsid w:val="00727006"/>
    <w:rPr>
      <w:kern w:val="2"/>
      <w:lang w:val="fr-BE" w:eastAsia="fr-BE"/>
      <w14:ligatures w14:val="standardContextual"/>
    </w:rPr>
  </w:style>
  <w:style w:type="paragraph" w:customStyle="1" w:styleId="4435182B48C642F091FDE4F23B651EB6">
    <w:name w:val="4435182B48C642F091FDE4F23B651EB6"/>
    <w:rsid w:val="00727006"/>
    <w:rPr>
      <w:kern w:val="2"/>
      <w:lang w:val="fr-BE" w:eastAsia="fr-BE"/>
      <w14:ligatures w14:val="standardContextual"/>
    </w:rPr>
  </w:style>
  <w:style w:type="paragraph" w:customStyle="1" w:styleId="D720C91AFF394A77B01C4AF30976C329">
    <w:name w:val="D720C91AFF394A77B01C4AF30976C329"/>
    <w:rsid w:val="00727006"/>
    <w:rPr>
      <w:kern w:val="2"/>
      <w:lang w:val="fr-BE" w:eastAsia="fr-BE"/>
      <w14:ligatures w14:val="standardContextual"/>
    </w:rPr>
  </w:style>
  <w:style w:type="paragraph" w:customStyle="1" w:styleId="2CD3C4D5CDE24D3292847334E1749462">
    <w:name w:val="2CD3C4D5CDE24D3292847334E1749462"/>
    <w:rsid w:val="00727006"/>
    <w:rPr>
      <w:kern w:val="2"/>
      <w:lang w:val="fr-BE" w:eastAsia="fr-BE"/>
      <w14:ligatures w14:val="standardContextual"/>
    </w:rPr>
  </w:style>
  <w:style w:type="paragraph" w:customStyle="1" w:styleId="FD5B031F6E3146519782D6D8A01383FC">
    <w:name w:val="FD5B031F6E3146519782D6D8A01383FC"/>
    <w:rsid w:val="00727006"/>
    <w:rPr>
      <w:kern w:val="2"/>
      <w:lang w:val="fr-BE" w:eastAsia="fr-BE"/>
      <w14:ligatures w14:val="standardContextual"/>
    </w:rPr>
  </w:style>
  <w:style w:type="paragraph" w:customStyle="1" w:styleId="B57E17732B4741BCA72B3CC257AAD152">
    <w:name w:val="B57E17732B4741BCA72B3CC257AAD152"/>
    <w:rsid w:val="00727006"/>
    <w:rPr>
      <w:kern w:val="2"/>
      <w:lang w:val="fr-BE" w:eastAsia="fr-BE"/>
      <w14:ligatures w14:val="standardContextual"/>
    </w:rPr>
  </w:style>
  <w:style w:type="paragraph" w:customStyle="1" w:styleId="2FE8E0D83B4049E9B2B1A28E75DDB7F1">
    <w:name w:val="2FE8E0D83B4049E9B2B1A28E75DDB7F1"/>
    <w:rsid w:val="00727006"/>
    <w:rPr>
      <w:kern w:val="2"/>
      <w:lang w:val="fr-BE" w:eastAsia="fr-BE"/>
      <w14:ligatures w14:val="standardContextual"/>
    </w:rPr>
  </w:style>
  <w:style w:type="paragraph" w:customStyle="1" w:styleId="A3F65AD1122F4875ACCFCC5F99B31267">
    <w:name w:val="A3F65AD1122F4875ACCFCC5F99B31267"/>
    <w:rsid w:val="00727006"/>
    <w:rPr>
      <w:kern w:val="2"/>
      <w:lang w:val="fr-BE" w:eastAsia="fr-BE"/>
      <w14:ligatures w14:val="standardContextual"/>
    </w:rPr>
  </w:style>
  <w:style w:type="paragraph" w:customStyle="1" w:styleId="8904695E83D344BD825C4DADB89C71F6">
    <w:name w:val="8904695E83D344BD825C4DADB89C71F6"/>
    <w:rsid w:val="00727006"/>
    <w:rPr>
      <w:kern w:val="2"/>
      <w:lang w:val="fr-BE" w:eastAsia="fr-BE"/>
      <w14:ligatures w14:val="standardContextual"/>
    </w:rPr>
  </w:style>
  <w:style w:type="paragraph" w:customStyle="1" w:styleId="3A31D304A937416BAB180FCE23E69DFB">
    <w:name w:val="3A31D304A937416BAB180FCE23E69DFB"/>
    <w:rsid w:val="00727006"/>
    <w:rPr>
      <w:kern w:val="2"/>
      <w:lang w:val="fr-BE" w:eastAsia="fr-BE"/>
      <w14:ligatures w14:val="standardContextual"/>
    </w:rPr>
  </w:style>
  <w:style w:type="paragraph" w:customStyle="1" w:styleId="A2110133800B4436945CDDDA5D73EB8C">
    <w:name w:val="A2110133800B4436945CDDDA5D73EB8C"/>
    <w:rsid w:val="00727006"/>
    <w:rPr>
      <w:kern w:val="2"/>
      <w:lang w:val="fr-BE" w:eastAsia="fr-BE"/>
      <w14:ligatures w14:val="standardContextual"/>
    </w:rPr>
  </w:style>
  <w:style w:type="paragraph" w:customStyle="1" w:styleId="48A96DE7082641B2B5949966A9C231D0">
    <w:name w:val="48A96DE7082641B2B5949966A9C231D0"/>
    <w:rsid w:val="00727006"/>
    <w:rPr>
      <w:kern w:val="2"/>
      <w:lang w:val="fr-BE" w:eastAsia="fr-BE"/>
      <w14:ligatures w14:val="standardContextual"/>
    </w:rPr>
  </w:style>
  <w:style w:type="paragraph" w:customStyle="1" w:styleId="9EA9F272D1E1485FB5EFAAB2F06BD24F">
    <w:name w:val="9EA9F272D1E1485FB5EFAAB2F06BD24F"/>
    <w:rsid w:val="00727006"/>
    <w:rPr>
      <w:kern w:val="2"/>
      <w:lang w:val="fr-BE" w:eastAsia="fr-BE"/>
      <w14:ligatures w14:val="standardContextual"/>
    </w:rPr>
  </w:style>
  <w:style w:type="paragraph" w:customStyle="1" w:styleId="EA7ACE0608D44B51B57DD15020469BB7">
    <w:name w:val="EA7ACE0608D44B51B57DD15020469BB7"/>
    <w:rsid w:val="00727006"/>
    <w:rPr>
      <w:kern w:val="2"/>
      <w:lang w:val="fr-BE" w:eastAsia="fr-BE"/>
      <w14:ligatures w14:val="standardContextual"/>
    </w:rPr>
  </w:style>
  <w:style w:type="paragraph" w:customStyle="1" w:styleId="26245492D2E34E9E9396FB35D8E40AA8">
    <w:name w:val="26245492D2E34E9E9396FB35D8E40AA8"/>
    <w:rsid w:val="00727006"/>
    <w:rPr>
      <w:kern w:val="2"/>
      <w:lang w:val="fr-BE" w:eastAsia="fr-BE"/>
      <w14:ligatures w14:val="standardContextual"/>
    </w:rPr>
  </w:style>
  <w:style w:type="paragraph" w:customStyle="1" w:styleId="5399A2F9A60C4CB18A1D3FCAE9489BAB">
    <w:name w:val="5399A2F9A60C4CB18A1D3FCAE9489BAB"/>
    <w:rsid w:val="00727006"/>
    <w:rPr>
      <w:kern w:val="2"/>
      <w:lang w:val="fr-BE" w:eastAsia="fr-BE"/>
      <w14:ligatures w14:val="standardContextual"/>
    </w:rPr>
  </w:style>
  <w:style w:type="paragraph" w:customStyle="1" w:styleId="0649C7FE5ED4408FAB46DD104FE57148">
    <w:name w:val="0649C7FE5ED4408FAB46DD104FE57148"/>
    <w:rsid w:val="00727006"/>
    <w:rPr>
      <w:kern w:val="2"/>
      <w:lang w:val="fr-BE" w:eastAsia="fr-BE"/>
      <w14:ligatures w14:val="standardContextual"/>
    </w:rPr>
  </w:style>
  <w:style w:type="paragraph" w:customStyle="1" w:styleId="61738A69547B404F92480555FD342D4E">
    <w:name w:val="61738A69547B404F92480555FD342D4E"/>
    <w:rsid w:val="00727006"/>
    <w:rPr>
      <w:kern w:val="2"/>
      <w:lang w:val="fr-BE" w:eastAsia="fr-BE"/>
      <w14:ligatures w14:val="standardContextual"/>
    </w:rPr>
  </w:style>
  <w:style w:type="paragraph" w:customStyle="1" w:styleId="80AE6CD31DB3453993A5D0C1C423DC5D">
    <w:name w:val="80AE6CD31DB3453993A5D0C1C423DC5D"/>
    <w:rsid w:val="00727006"/>
    <w:rPr>
      <w:kern w:val="2"/>
      <w:lang w:val="fr-BE" w:eastAsia="fr-BE"/>
      <w14:ligatures w14:val="standardContextual"/>
    </w:rPr>
  </w:style>
  <w:style w:type="paragraph" w:customStyle="1" w:styleId="86B566AD686C460AA26C9EDD8EF7C8D1">
    <w:name w:val="86B566AD686C460AA26C9EDD8EF7C8D1"/>
    <w:rsid w:val="00727006"/>
    <w:rPr>
      <w:kern w:val="2"/>
      <w:lang w:val="fr-BE" w:eastAsia="fr-BE"/>
      <w14:ligatures w14:val="standardContextual"/>
    </w:rPr>
  </w:style>
  <w:style w:type="paragraph" w:customStyle="1" w:styleId="BC152090BE2D494ABD61B474140E3A6D">
    <w:name w:val="BC152090BE2D494ABD61B474140E3A6D"/>
    <w:rsid w:val="00727006"/>
    <w:rPr>
      <w:kern w:val="2"/>
      <w:lang w:val="fr-BE" w:eastAsia="fr-BE"/>
      <w14:ligatures w14:val="standardContextual"/>
    </w:rPr>
  </w:style>
  <w:style w:type="paragraph" w:customStyle="1" w:styleId="7FE5D4863BA74C70ADFE9A85A7C5E6D2">
    <w:name w:val="7FE5D4863BA74C70ADFE9A85A7C5E6D2"/>
    <w:rsid w:val="00727006"/>
    <w:rPr>
      <w:kern w:val="2"/>
      <w:lang w:val="fr-BE" w:eastAsia="fr-BE"/>
      <w14:ligatures w14:val="standardContextual"/>
    </w:rPr>
  </w:style>
  <w:style w:type="paragraph" w:customStyle="1" w:styleId="E68DF3EC09B74C3B8E2ACE314352BAA2">
    <w:name w:val="E68DF3EC09B74C3B8E2ACE314352BAA2"/>
    <w:rsid w:val="00727006"/>
    <w:rPr>
      <w:kern w:val="2"/>
      <w:lang w:val="fr-BE" w:eastAsia="fr-BE"/>
      <w14:ligatures w14:val="standardContextual"/>
    </w:rPr>
  </w:style>
  <w:style w:type="paragraph" w:customStyle="1" w:styleId="C2CC88E9C0C247DE863D876ACBAD1868">
    <w:name w:val="C2CC88E9C0C247DE863D876ACBAD1868"/>
    <w:rsid w:val="00727006"/>
    <w:rPr>
      <w:kern w:val="2"/>
      <w:lang w:val="fr-BE" w:eastAsia="fr-BE"/>
      <w14:ligatures w14:val="standardContextual"/>
    </w:rPr>
  </w:style>
  <w:style w:type="paragraph" w:customStyle="1" w:styleId="F0043D7E78784B9580F79A92FD3297F9">
    <w:name w:val="F0043D7E78784B9580F79A92FD3297F9"/>
    <w:rsid w:val="00727006"/>
    <w:rPr>
      <w:kern w:val="2"/>
      <w:lang w:val="fr-BE" w:eastAsia="fr-BE"/>
      <w14:ligatures w14:val="standardContextual"/>
    </w:rPr>
  </w:style>
  <w:style w:type="paragraph" w:customStyle="1" w:styleId="771B68193F2146DF876AA647F9DC1BE6">
    <w:name w:val="771B68193F2146DF876AA647F9DC1BE6"/>
    <w:rsid w:val="00727006"/>
    <w:rPr>
      <w:kern w:val="2"/>
      <w:lang w:val="fr-BE" w:eastAsia="fr-BE"/>
      <w14:ligatures w14:val="standardContextual"/>
    </w:rPr>
  </w:style>
  <w:style w:type="paragraph" w:customStyle="1" w:styleId="2C2D0C6616AF4326857EFB5052DBEF8E">
    <w:name w:val="2C2D0C6616AF4326857EFB5052DBEF8E"/>
    <w:rsid w:val="007851A4"/>
    <w:pPr>
      <w:spacing w:line="278" w:lineRule="auto"/>
    </w:pPr>
    <w:rPr>
      <w:kern w:val="2"/>
      <w:sz w:val="24"/>
      <w:szCs w:val="24"/>
      <w:lang w:val="fr-BE" w:eastAsia="fr-BE"/>
      <w14:ligatures w14:val="standardContextual"/>
    </w:rPr>
  </w:style>
  <w:style w:type="paragraph" w:customStyle="1" w:styleId="9D7DE35E97894424AEC2F24176360DCD">
    <w:name w:val="9D7DE35E97894424AEC2F24176360DCD"/>
    <w:rsid w:val="007851A4"/>
    <w:pPr>
      <w:spacing w:line="278" w:lineRule="auto"/>
    </w:pPr>
    <w:rPr>
      <w:kern w:val="2"/>
      <w:sz w:val="24"/>
      <w:szCs w:val="24"/>
      <w:lang w:val="fr-BE" w:eastAsia="fr-BE"/>
      <w14:ligatures w14:val="standardContextual"/>
    </w:rPr>
  </w:style>
  <w:style w:type="paragraph" w:customStyle="1" w:styleId="C84B1FA4AB93413198913CF75ECEADDF">
    <w:name w:val="C84B1FA4AB93413198913CF75ECEADDF"/>
    <w:rsid w:val="007851A4"/>
    <w:pPr>
      <w:spacing w:line="278" w:lineRule="auto"/>
    </w:pPr>
    <w:rPr>
      <w:kern w:val="2"/>
      <w:sz w:val="24"/>
      <w:szCs w:val="24"/>
      <w:lang w:val="fr-BE" w:eastAsia="fr-BE"/>
      <w14:ligatures w14:val="standardContextual"/>
    </w:rPr>
  </w:style>
  <w:style w:type="paragraph" w:customStyle="1" w:styleId="15F5859694D2445DA83D0A9B046B53BE">
    <w:name w:val="15F5859694D2445DA83D0A9B046B53BE"/>
    <w:rsid w:val="007851A4"/>
    <w:pPr>
      <w:spacing w:line="278" w:lineRule="auto"/>
    </w:pPr>
    <w:rPr>
      <w:kern w:val="2"/>
      <w:sz w:val="24"/>
      <w:szCs w:val="24"/>
      <w:lang w:val="fr-BE" w:eastAsia="fr-BE"/>
      <w14:ligatures w14:val="standardContextual"/>
    </w:rPr>
  </w:style>
  <w:style w:type="paragraph" w:customStyle="1" w:styleId="86EBCEDA98E4422B86BEB769D43F4B6E">
    <w:name w:val="86EBCEDA98E4422B86BEB769D43F4B6E"/>
    <w:rsid w:val="007851A4"/>
    <w:pPr>
      <w:spacing w:line="278" w:lineRule="auto"/>
    </w:pPr>
    <w:rPr>
      <w:kern w:val="2"/>
      <w:sz w:val="24"/>
      <w:szCs w:val="24"/>
      <w:lang w:val="fr-BE" w:eastAsia="fr-BE"/>
      <w14:ligatures w14:val="standardContextual"/>
    </w:rPr>
  </w:style>
  <w:style w:type="paragraph" w:customStyle="1" w:styleId="39944B0F3B64418FAE854F474F56D58B">
    <w:name w:val="39944B0F3B64418FAE854F474F56D58B"/>
    <w:rsid w:val="007851A4"/>
    <w:pPr>
      <w:spacing w:line="278" w:lineRule="auto"/>
    </w:pPr>
    <w:rPr>
      <w:kern w:val="2"/>
      <w:sz w:val="24"/>
      <w:szCs w:val="24"/>
      <w:lang w:val="fr-BE" w:eastAsia="fr-BE"/>
      <w14:ligatures w14:val="standardContextual"/>
    </w:rPr>
  </w:style>
  <w:style w:type="paragraph" w:customStyle="1" w:styleId="5B59C709917B4CDF9D854C701225B4A8">
    <w:name w:val="5B59C709917B4CDF9D854C701225B4A8"/>
    <w:rsid w:val="00105284"/>
    <w:pPr>
      <w:spacing w:line="278" w:lineRule="auto"/>
    </w:pPr>
    <w:rPr>
      <w:kern w:val="2"/>
      <w:sz w:val="24"/>
      <w:szCs w:val="24"/>
      <w:lang w:val="fr-BE" w:eastAsia="fr-BE"/>
      <w14:ligatures w14:val="standardContextual"/>
    </w:rPr>
  </w:style>
  <w:style w:type="paragraph" w:customStyle="1" w:styleId="E9AE511157754B1A9A522FEF3B22C7A0">
    <w:name w:val="E9AE511157754B1A9A522FEF3B22C7A0"/>
    <w:rsid w:val="00105284"/>
    <w:pPr>
      <w:spacing w:line="278" w:lineRule="auto"/>
    </w:pPr>
    <w:rPr>
      <w:kern w:val="2"/>
      <w:sz w:val="24"/>
      <w:szCs w:val="24"/>
      <w:lang w:val="fr-BE" w:eastAsia="fr-BE"/>
      <w14:ligatures w14:val="standardContextual"/>
    </w:rPr>
  </w:style>
  <w:style w:type="paragraph" w:customStyle="1" w:styleId="B461B2F923734A6ABFE56D6A1772287D">
    <w:name w:val="B461B2F923734A6ABFE56D6A1772287D"/>
    <w:rsid w:val="005229E3"/>
    <w:pPr>
      <w:spacing w:line="278" w:lineRule="auto"/>
    </w:pPr>
    <w:rPr>
      <w:kern w:val="2"/>
      <w:sz w:val="24"/>
      <w:szCs w:val="24"/>
      <w:lang w:val="fr-BE" w:eastAsia="fr-BE"/>
      <w14:ligatures w14:val="standardContextual"/>
    </w:rPr>
  </w:style>
  <w:style w:type="paragraph" w:customStyle="1" w:styleId="FAAAE2A35AE3451BBD037C7FA113EA1A">
    <w:name w:val="FAAAE2A35AE3451BBD037C7FA113EA1A"/>
    <w:rsid w:val="005229E3"/>
    <w:pPr>
      <w:spacing w:line="278" w:lineRule="auto"/>
    </w:pPr>
    <w:rPr>
      <w:kern w:val="2"/>
      <w:sz w:val="24"/>
      <w:szCs w:val="24"/>
      <w:lang w:val="fr-BE" w:eastAsia="fr-BE"/>
      <w14:ligatures w14:val="standardContextual"/>
    </w:rPr>
  </w:style>
  <w:style w:type="paragraph" w:customStyle="1" w:styleId="FB6E9344E06A40FB8CB20433D001BA3C">
    <w:name w:val="FB6E9344E06A40FB8CB20433D001BA3C"/>
    <w:rsid w:val="005229E3"/>
    <w:pPr>
      <w:spacing w:line="278" w:lineRule="auto"/>
    </w:pPr>
    <w:rPr>
      <w:kern w:val="2"/>
      <w:sz w:val="24"/>
      <w:szCs w:val="24"/>
      <w:lang w:val="fr-BE" w:eastAsia="fr-BE"/>
      <w14:ligatures w14:val="standardContextual"/>
    </w:rPr>
  </w:style>
  <w:style w:type="paragraph" w:customStyle="1" w:styleId="7611F2CB79B5442D9999E5FBA82FF7F1">
    <w:name w:val="7611F2CB79B5442D9999E5FBA82FF7F1"/>
    <w:rsid w:val="006D4302"/>
    <w:pPr>
      <w:spacing w:line="278" w:lineRule="auto"/>
    </w:pPr>
    <w:rPr>
      <w:kern w:val="2"/>
      <w:sz w:val="24"/>
      <w:szCs w:val="24"/>
      <w:lang w:val="fr-BE" w:eastAsia="fr-BE"/>
      <w14:ligatures w14:val="standardContextual"/>
    </w:rPr>
  </w:style>
  <w:style w:type="paragraph" w:customStyle="1" w:styleId="3FF2D7D54A6A49808BE573BE49BC0D81">
    <w:name w:val="3FF2D7D54A6A49808BE573BE49BC0D81"/>
    <w:rsid w:val="006D4302"/>
    <w:pPr>
      <w:spacing w:line="278" w:lineRule="auto"/>
    </w:pPr>
    <w:rPr>
      <w:kern w:val="2"/>
      <w:sz w:val="24"/>
      <w:szCs w:val="24"/>
      <w:lang w:val="fr-BE" w:eastAsia="fr-BE"/>
      <w14:ligatures w14:val="standardContextual"/>
    </w:rPr>
  </w:style>
  <w:style w:type="paragraph" w:customStyle="1" w:styleId="8FAE9888A0D3493EA47E9F39D094C06F">
    <w:name w:val="8FAE9888A0D3493EA47E9F39D094C06F"/>
    <w:rsid w:val="006D4302"/>
    <w:pPr>
      <w:spacing w:line="278" w:lineRule="auto"/>
    </w:pPr>
    <w:rPr>
      <w:kern w:val="2"/>
      <w:sz w:val="24"/>
      <w:szCs w:val="24"/>
      <w:lang w:val="fr-BE" w:eastAsia="fr-BE"/>
      <w14:ligatures w14:val="standardContextual"/>
    </w:rPr>
  </w:style>
  <w:style w:type="paragraph" w:customStyle="1" w:styleId="218070A934564A3A973DD106A238EE57">
    <w:name w:val="218070A934564A3A973DD106A238EE57"/>
    <w:rsid w:val="006D4302"/>
    <w:pPr>
      <w:spacing w:line="278" w:lineRule="auto"/>
    </w:pPr>
    <w:rPr>
      <w:kern w:val="2"/>
      <w:sz w:val="24"/>
      <w:szCs w:val="24"/>
      <w:lang w:val="fr-BE" w:eastAsia="fr-BE"/>
      <w14:ligatures w14:val="standardContextual"/>
    </w:rPr>
  </w:style>
  <w:style w:type="paragraph" w:customStyle="1" w:styleId="E242150567B84175A00C2AF645B9355B">
    <w:name w:val="E242150567B84175A00C2AF645B9355B"/>
    <w:rsid w:val="006D4302"/>
    <w:pPr>
      <w:spacing w:line="278" w:lineRule="auto"/>
    </w:pPr>
    <w:rPr>
      <w:kern w:val="2"/>
      <w:sz w:val="24"/>
      <w:szCs w:val="24"/>
      <w:lang w:val="fr-BE" w:eastAsia="fr-BE"/>
      <w14:ligatures w14:val="standardContextual"/>
    </w:rPr>
  </w:style>
  <w:style w:type="paragraph" w:customStyle="1" w:styleId="209C2006A89B4F07B12A07C856221710">
    <w:name w:val="209C2006A89B4F07B12A07C856221710"/>
    <w:rsid w:val="006D4302"/>
    <w:pPr>
      <w:spacing w:line="278" w:lineRule="auto"/>
    </w:pPr>
    <w:rPr>
      <w:kern w:val="2"/>
      <w:sz w:val="24"/>
      <w:szCs w:val="24"/>
      <w:lang w:val="fr-BE" w:eastAsia="fr-BE"/>
      <w14:ligatures w14:val="standardContextual"/>
    </w:rPr>
  </w:style>
  <w:style w:type="paragraph" w:customStyle="1" w:styleId="FFC9027B2E374033AB5040B6A0EAA64A">
    <w:name w:val="FFC9027B2E374033AB5040B6A0EAA64A"/>
    <w:rsid w:val="006D4302"/>
    <w:pPr>
      <w:spacing w:line="278" w:lineRule="auto"/>
    </w:pPr>
    <w:rPr>
      <w:kern w:val="2"/>
      <w:sz w:val="24"/>
      <w:szCs w:val="24"/>
      <w:lang w:val="fr-BE" w:eastAsia="fr-BE"/>
      <w14:ligatures w14:val="standardContextual"/>
    </w:rPr>
  </w:style>
  <w:style w:type="paragraph" w:customStyle="1" w:styleId="714CF231D0964E7CABA091E6F9923411">
    <w:name w:val="714CF231D0964E7CABA091E6F9923411"/>
    <w:rsid w:val="006D4302"/>
    <w:pPr>
      <w:spacing w:line="278" w:lineRule="auto"/>
    </w:pPr>
    <w:rPr>
      <w:kern w:val="2"/>
      <w:sz w:val="24"/>
      <w:szCs w:val="24"/>
      <w:lang w:val="fr-BE" w:eastAsia="fr-BE"/>
      <w14:ligatures w14:val="standardContextual"/>
    </w:rPr>
  </w:style>
  <w:style w:type="paragraph" w:customStyle="1" w:styleId="002C5A024B0B480E910A2024B4472879">
    <w:name w:val="002C5A024B0B480E910A2024B4472879"/>
    <w:rsid w:val="006D4302"/>
    <w:pPr>
      <w:spacing w:line="278" w:lineRule="auto"/>
    </w:pPr>
    <w:rPr>
      <w:kern w:val="2"/>
      <w:sz w:val="24"/>
      <w:szCs w:val="24"/>
      <w:lang w:val="fr-BE" w:eastAsia="fr-BE"/>
      <w14:ligatures w14:val="standardContextual"/>
    </w:rPr>
  </w:style>
  <w:style w:type="paragraph" w:customStyle="1" w:styleId="DB0265CB88A0441C84D5573DDBC3E9B7">
    <w:name w:val="DB0265CB88A0441C84D5573DDBC3E9B7"/>
    <w:rsid w:val="006D4302"/>
    <w:pPr>
      <w:spacing w:line="278" w:lineRule="auto"/>
    </w:pPr>
    <w:rPr>
      <w:kern w:val="2"/>
      <w:sz w:val="24"/>
      <w:szCs w:val="24"/>
      <w:lang w:val="fr-BE" w:eastAsia="fr-BE"/>
      <w14:ligatures w14:val="standardContextual"/>
    </w:rPr>
  </w:style>
  <w:style w:type="paragraph" w:customStyle="1" w:styleId="A04B224130494D798464A1044AC01B9A">
    <w:name w:val="A04B224130494D798464A1044AC01B9A"/>
    <w:rsid w:val="006D4302"/>
    <w:pPr>
      <w:spacing w:line="278" w:lineRule="auto"/>
    </w:pPr>
    <w:rPr>
      <w:kern w:val="2"/>
      <w:sz w:val="24"/>
      <w:szCs w:val="24"/>
      <w:lang w:val="fr-BE" w:eastAsia="fr-BE"/>
      <w14:ligatures w14:val="standardContextual"/>
    </w:rPr>
  </w:style>
  <w:style w:type="paragraph" w:customStyle="1" w:styleId="C9D92827BC644744B7CE946FA6FA3E8D">
    <w:name w:val="C9D92827BC644744B7CE946FA6FA3E8D"/>
    <w:rsid w:val="006D4302"/>
    <w:pPr>
      <w:spacing w:line="278" w:lineRule="auto"/>
    </w:pPr>
    <w:rPr>
      <w:kern w:val="2"/>
      <w:sz w:val="24"/>
      <w:szCs w:val="24"/>
      <w:lang w:val="fr-BE" w:eastAsia="fr-BE"/>
      <w14:ligatures w14:val="standardContextual"/>
    </w:rPr>
  </w:style>
  <w:style w:type="paragraph" w:customStyle="1" w:styleId="54DCE1C2D4D1447D9DDAAAADC96F2F46">
    <w:name w:val="54DCE1C2D4D1447D9DDAAAADC96F2F46"/>
    <w:rsid w:val="006D4302"/>
    <w:pPr>
      <w:spacing w:line="278" w:lineRule="auto"/>
    </w:pPr>
    <w:rPr>
      <w:kern w:val="2"/>
      <w:sz w:val="24"/>
      <w:szCs w:val="24"/>
      <w:lang w:val="fr-BE" w:eastAsia="fr-BE"/>
      <w14:ligatures w14:val="standardContextual"/>
    </w:rPr>
  </w:style>
  <w:style w:type="paragraph" w:customStyle="1" w:styleId="25E9376AC8014AF0ACCADE58025F4068">
    <w:name w:val="25E9376AC8014AF0ACCADE58025F4068"/>
    <w:rsid w:val="006D4302"/>
    <w:pPr>
      <w:spacing w:line="278" w:lineRule="auto"/>
    </w:pPr>
    <w:rPr>
      <w:kern w:val="2"/>
      <w:sz w:val="24"/>
      <w:szCs w:val="24"/>
      <w:lang w:val="fr-BE" w:eastAsia="fr-BE"/>
      <w14:ligatures w14:val="standardContextual"/>
    </w:rPr>
  </w:style>
  <w:style w:type="paragraph" w:customStyle="1" w:styleId="4B20DE5D8D8746A98B2E4B5386E596F3">
    <w:name w:val="4B20DE5D8D8746A98B2E4B5386E596F3"/>
    <w:rsid w:val="006D4302"/>
    <w:pPr>
      <w:spacing w:line="278" w:lineRule="auto"/>
    </w:pPr>
    <w:rPr>
      <w:kern w:val="2"/>
      <w:sz w:val="24"/>
      <w:szCs w:val="24"/>
      <w:lang w:val="fr-BE" w:eastAsia="fr-BE"/>
      <w14:ligatures w14:val="standardContextual"/>
    </w:rPr>
  </w:style>
  <w:style w:type="paragraph" w:customStyle="1" w:styleId="DAE394DB159347A897862A068040952A">
    <w:name w:val="DAE394DB159347A897862A068040952A"/>
    <w:rsid w:val="006D4302"/>
    <w:pPr>
      <w:spacing w:line="278" w:lineRule="auto"/>
    </w:pPr>
    <w:rPr>
      <w:kern w:val="2"/>
      <w:sz w:val="24"/>
      <w:szCs w:val="24"/>
      <w:lang w:val="fr-BE" w:eastAsia="fr-BE"/>
      <w14:ligatures w14:val="standardContextual"/>
    </w:rPr>
  </w:style>
  <w:style w:type="paragraph" w:customStyle="1" w:styleId="28340C34F8DE4DB6A421D5B4F3BA77A7">
    <w:name w:val="28340C34F8DE4DB6A421D5B4F3BA77A7"/>
    <w:rsid w:val="006D4302"/>
    <w:pPr>
      <w:spacing w:line="278" w:lineRule="auto"/>
    </w:pPr>
    <w:rPr>
      <w:kern w:val="2"/>
      <w:sz w:val="24"/>
      <w:szCs w:val="24"/>
      <w:lang w:val="fr-BE" w:eastAsia="fr-BE"/>
      <w14:ligatures w14:val="standardContextual"/>
    </w:rPr>
  </w:style>
  <w:style w:type="paragraph" w:customStyle="1" w:styleId="EBA9D0D0F448436CA6C6461E13B4DFBD">
    <w:name w:val="EBA9D0D0F448436CA6C6461E13B4DFBD"/>
    <w:rsid w:val="006D4302"/>
    <w:pPr>
      <w:spacing w:line="278" w:lineRule="auto"/>
    </w:pPr>
    <w:rPr>
      <w:kern w:val="2"/>
      <w:sz w:val="24"/>
      <w:szCs w:val="24"/>
      <w:lang w:val="fr-BE" w:eastAsia="fr-BE"/>
      <w14:ligatures w14:val="standardContextual"/>
    </w:rPr>
  </w:style>
  <w:style w:type="paragraph" w:customStyle="1" w:styleId="218DD7674F594BEF91270535C743D204">
    <w:name w:val="218DD7674F594BEF91270535C743D204"/>
    <w:rsid w:val="006D4302"/>
    <w:pPr>
      <w:spacing w:line="278" w:lineRule="auto"/>
    </w:pPr>
    <w:rPr>
      <w:kern w:val="2"/>
      <w:sz w:val="24"/>
      <w:szCs w:val="24"/>
      <w:lang w:val="fr-BE" w:eastAsia="fr-BE"/>
      <w14:ligatures w14:val="standardContextual"/>
    </w:rPr>
  </w:style>
  <w:style w:type="paragraph" w:customStyle="1" w:styleId="FF92AD6DF6844FEDA15666CCD77AAF7A">
    <w:name w:val="FF92AD6DF6844FEDA15666CCD77AAF7A"/>
    <w:rsid w:val="006D4302"/>
    <w:pPr>
      <w:spacing w:line="278" w:lineRule="auto"/>
    </w:pPr>
    <w:rPr>
      <w:kern w:val="2"/>
      <w:sz w:val="24"/>
      <w:szCs w:val="24"/>
      <w:lang w:val="fr-BE" w:eastAsia="fr-BE"/>
      <w14:ligatures w14:val="standardContextual"/>
    </w:rPr>
  </w:style>
  <w:style w:type="paragraph" w:customStyle="1" w:styleId="7E2264B53A314F8E9FD4A5D86303B81E">
    <w:name w:val="7E2264B53A314F8E9FD4A5D86303B81E"/>
    <w:rsid w:val="006D4302"/>
    <w:pPr>
      <w:spacing w:line="278" w:lineRule="auto"/>
    </w:pPr>
    <w:rPr>
      <w:kern w:val="2"/>
      <w:sz w:val="24"/>
      <w:szCs w:val="24"/>
      <w:lang w:val="fr-BE" w:eastAsia="fr-BE"/>
      <w14:ligatures w14:val="standardContextual"/>
    </w:rPr>
  </w:style>
  <w:style w:type="paragraph" w:customStyle="1" w:styleId="2F5C141D194A4E789B0FB661F246709F">
    <w:name w:val="2F5C141D194A4E789B0FB661F246709F"/>
    <w:rsid w:val="006D4302"/>
    <w:pPr>
      <w:spacing w:line="278" w:lineRule="auto"/>
    </w:pPr>
    <w:rPr>
      <w:kern w:val="2"/>
      <w:sz w:val="24"/>
      <w:szCs w:val="24"/>
      <w:lang w:val="fr-BE" w:eastAsia="fr-BE"/>
      <w14:ligatures w14:val="standardContextual"/>
    </w:rPr>
  </w:style>
  <w:style w:type="paragraph" w:customStyle="1" w:styleId="4B9CC74BB0234EDBBD798B69E7BDA79E">
    <w:name w:val="4B9CC74BB0234EDBBD798B69E7BDA79E"/>
    <w:rsid w:val="006D4302"/>
    <w:pPr>
      <w:spacing w:line="278" w:lineRule="auto"/>
    </w:pPr>
    <w:rPr>
      <w:kern w:val="2"/>
      <w:sz w:val="24"/>
      <w:szCs w:val="24"/>
      <w:lang w:val="fr-BE" w:eastAsia="fr-BE"/>
      <w14:ligatures w14:val="standardContextual"/>
    </w:rPr>
  </w:style>
  <w:style w:type="paragraph" w:customStyle="1" w:styleId="C97AC0DDED3848B492618E4BCA01772A">
    <w:name w:val="C97AC0DDED3848B492618E4BCA01772A"/>
    <w:rsid w:val="006D4302"/>
    <w:pPr>
      <w:spacing w:line="278" w:lineRule="auto"/>
    </w:pPr>
    <w:rPr>
      <w:kern w:val="2"/>
      <w:sz w:val="24"/>
      <w:szCs w:val="24"/>
      <w:lang w:val="fr-BE" w:eastAsia="fr-BE"/>
      <w14:ligatures w14:val="standardContextual"/>
    </w:rPr>
  </w:style>
  <w:style w:type="paragraph" w:customStyle="1" w:styleId="003EA05A9C4447E78D6AF83F7C24CED8">
    <w:name w:val="003EA05A9C4447E78D6AF83F7C24CED8"/>
    <w:rsid w:val="006D4302"/>
    <w:pPr>
      <w:spacing w:line="278" w:lineRule="auto"/>
    </w:pPr>
    <w:rPr>
      <w:kern w:val="2"/>
      <w:sz w:val="24"/>
      <w:szCs w:val="24"/>
      <w:lang w:val="fr-BE" w:eastAsia="fr-BE"/>
      <w14:ligatures w14:val="standardContextual"/>
    </w:rPr>
  </w:style>
  <w:style w:type="paragraph" w:customStyle="1" w:styleId="FE137597097543159127167FC4119F01">
    <w:name w:val="FE137597097543159127167FC4119F01"/>
    <w:rsid w:val="006D4302"/>
    <w:pPr>
      <w:spacing w:line="278" w:lineRule="auto"/>
    </w:pPr>
    <w:rPr>
      <w:kern w:val="2"/>
      <w:sz w:val="24"/>
      <w:szCs w:val="24"/>
      <w:lang w:val="fr-BE" w:eastAsia="fr-BE"/>
      <w14:ligatures w14:val="standardContextual"/>
    </w:rPr>
  </w:style>
  <w:style w:type="paragraph" w:customStyle="1" w:styleId="686DBBF21C3D469A8C8BB6F04E8EDEDD">
    <w:name w:val="686DBBF21C3D469A8C8BB6F04E8EDEDD"/>
    <w:rsid w:val="006D4302"/>
    <w:pPr>
      <w:spacing w:line="278" w:lineRule="auto"/>
    </w:pPr>
    <w:rPr>
      <w:kern w:val="2"/>
      <w:sz w:val="24"/>
      <w:szCs w:val="24"/>
      <w:lang w:val="fr-BE" w:eastAsia="fr-BE"/>
      <w14:ligatures w14:val="standardContextual"/>
    </w:rPr>
  </w:style>
  <w:style w:type="paragraph" w:customStyle="1" w:styleId="67FEBADB22E344B0A803F351B96CF13C">
    <w:name w:val="67FEBADB22E344B0A803F351B96CF13C"/>
    <w:rsid w:val="006D4302"/>
    <w:pPr>
      <w:spacing w:line="278" w:lineRule="auto"/>
    </w:pPr>
    <w:rPr>
      <w:kern w:val="2"/>
      <w:sz w:val="24"/>
      <w:szCs w:val="24"/>
      <w:lang w:val="fr-BE" w:eastAsia="fr-BE"/>
      <w14:ligatures w14:val="standardContextual"/>
    </w:rPr>
  </w:style>
  <w:style w:type="paragraph" w:customStyle="1" w:styleId="F9DCBE4518204BC5964F944ABF6F6450">
    <w:name w:val="F9DCBE4518204BC5964F944ABF6F6450"/>
    <w:rsid w:val="006D4302"/>
    <w:pPr>
      <w:spacing w:line="278" w:lineRule="auto"/>
    </w:pPr>
    <w:rPr>
      <w:kern w:val="2"/>
      <w:sz w:val="24"/>
      <w:szCs w:val="24"/>
      <w:lang w:val="fr-BE" w:eastAsia="fr-BE"/>
      <w14:ligatures w14:val="standardContextual"/>
    </w:rPr>
  </w:style>
  <w:style w:type="paragraph" w:customStyle="1" w:styleId="8D74005303874D8885B5346976727A74">
    <w:name w:val="8D74005303874D8885B5346976727A74"/>
    <w:rsid w:val="006D4302"/>
    <w:pPr>
      <w:spacing w:line="278" w:lineRule="auto"/>
    </w:pPr>
    <w:rPr>
      <w:kern w:val="2"/>
      <w:sz w:val="24"/>
      <w:szCs w:val="24"/>
      <w:lang w:val="fr-BE" w:eastAsia="fr-BE"/>
      <w14:ligatures w14:val="standardContextual"/>
    </w:rPr>
  </w:style>
  <w:style w:type="paragraph" w:customStyle="1" w:styleId="49D0B0405D4F48A48004A49440FAC966">
    <w:name w:val="49D0B0405D4F48A48004A49440FAC966"/>
    <w:rsid w:val="006D4302"/>
    <w:pPr>
      <w:spacing w:line="278" w:lineRule="auto"/>
    </w:pPr>
    <w:rPr>
      <w:kern w:val="2"/>
      <w:sz w:val="24"/>
      <w:szCs w:val="24"/>
      <w:lang w:val="fr-BE" w:eastAsia="fr-BE"/>
      <w14:ligatures w14:val="standardContextual"/>
    </w:rPr>
  </w:style>
  <w:style w:type="paragraph" w:customStyle="1" w:styleId="B2EEE8F2753D4696BEABC939D940FFE1">
    <w:name w:val="B2EEE8F2753D4696BEABC939D940FFE1"/>
    <w:rsid w:val="006D4302"/>
    <w:pPr>
      <w:spacing w:line="278" w:lineRule="auto"/>
    </w:pPr>
    <w:rPr>
      <w:kern w:val="2"/>
      <w:sz w:val="24"/>
      <w:szCs w:val="24"/>
      <w:lang w:val="fr-BE" w:eastAsia="fr-BE"/>
      <w14:ligatures w14:val="standardContextual"/>
    </w:rPr>
  </w:style>
  <w:style w:type="paragraph" w:customStyle="1" w:styleId="2DA058DF9DEA471A86E52B92C7E7332B">
    <w:name w:val="2DA058DF9DEA471A86E52B92C7E7332B"/>
    <w:rsid w:val="006D4302"/>
    <w:pPr>
      <w:spacing w:line="278" w:lineRule="auto"/>
    </w:pPr>
    <w:rPr>
      <w:kern w:val="2"/>
      <w:sz w:val="24"/>
      <w:szCs w:val="24"/>
      <w:lang w:val="fr-BE" w:eastAsia="fr-BE"/>
      <w14:ligatures w14:val="standardContextual"/>
    </w:rPr>
  </w:style>
  <w:style w:type="paragraph" w:customStyle="1" w:styleId="00D08F3C44864183B18B40477D09EE8C">
    <w:name w:val="00D08F3C44864183B18B40477D09EE8C"/>
    <w:rsid w:val="006D4302"/>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3.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C70C605F-9BE3-442D-A7DB-5794D1630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6230</TotalTime>
  <Pages>13</Pages>
  <Words>2194</Words>
  <Characters>12072</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14238</CharactersWithSpaces>
  <SharedDoc>false</SharedDoc>
  <HLinks>
    <vt:vector size="444" baseType="variant">
      <vt:variant>
        <vt:i4>5177433</vt:i4>
      </vt:variant>
      <vt:variant>
        <vt:i4>363</vt:i4>
      </vt:variant>
      <vt:variant>
        <vt:i4>0</vt:i4>
      </vt:variant>
      <vt:variant>
        <vt:i4>5</vt:i4>
      </vt:variant>
      <vt:variant>
        <vt:lpwstr>https://finances.belgium.be/fr/march%C3%A9-public</vt:lpwstr>
      </vt:variant>
      <vt:variant>
        <vt:lpwstr/>
      </vt:variant>
      <vt:variant>
        <vt:i4>6946829</vt:i4>
      </vt:variant>
      <vt:variant>
        <vt:i4>360</vt:i4>
      </vt:variant>
      <vt:variant>
        <vt:i4>0</vt:i4>
      </vt:variant>
      <vt:variant>
        <vt:i4>5</vt:i4>
      </vt:variant>
      <vt:variant>
        <vt:lpwstr>mailto:casierjudiciaire@just.fgov.be</vt:lpwstr>
      </vt:variant>
      <vt:variant>
        <vt:lpwstr/>
      </vt:variant>
      <vt:variant>
        <vt:i4>5439499</vt:i4>
      </vt:variant>
      <vt:variant>
        <vt:i4>357</vt:i4>
      </vt:variant>
      <vt:variant>
        <vt:i4>0</vt:i4>
      </vt:variant>
      <vt:variant>
        <vt:i4>5</vt:i4>
      </vt:variant>
      <vt:variant>
        <vt:lpwstr>https://justice.belgium.be/language_selection_page?destination=/node/5456</vt:lpwstr>
      </vt:variant>
      <vt:variant>
        <vt:lpwstr/>
      </vt:variant>
      <vt:variant>
        <vt:i4>1704024</vt:i4>
      </vt:variant>
      <vt:variant>
        <vt:i4>336</vt:i4>
      </vt:variant>
      <vt:variant>
        <vt:i4>0</vt:i4>
      </vt:variant>
      <vt:variant>
        <vt:i4>5</vt:i4>
      </vt:variant>
      <vt:variant>
        <vt:lpwstr>https://marchespublics.wallonie.be/home/entreprises/participer-a-un-marche-public/comment-remettre-une-offre.html</vt:lpwstr>
      </vt:variant>
      <vt:variant>
        <vt:lpwstr/>
      </vt:variant>
      <vt:variant>
        <vt:i4>6815857</vt:i4>
      </vt:variant>
      <vt:variant>
        <vt:i4>333</vt:i4>
      </vt:variant>
      <vt:variant>
        <vt:i4>0</vt:i4>
      </vt:variant>
      <vt:variant>
        <vt:i4>5</vt:i4>
      </vt:variant>
      <vt:variant>
        <vt:lpwstr>https://mydemo.publicprocurement.be/um/home.action</vt:lpwstr>
      </vt:variant>
      <vt:variant>
        <vt:lpwstr/>
      </vt:variant>
      <vt:variant>
        <vt:i4>6422561</vt:i4>
      </vt:variant>
      <vt:variant>
        <vt:i4>330</vt:i4>
      </vt:variant>
      <vt:variant>
        <vt:i4>0</vt:i4>
      </vt:variant>
      <vt:variant>
        <vt:i4>5</vt:i4>
      </vt:variant>
      <vt:variant>
        <vt:lpwstr>https://www.youtube.com/watch?v=oOXCWuAqo5w</vt:lpwstr>
      </vt:variant>
      <vt:variant>
        <vt:lpwstr/>
      </vt:variant>
      <vt:variant>
        <vt:i4>5767245</vt:i4>
      </vt:variant>
      <vt:variant>
        <vt:i4>321</vt:i4>
      </vt:variant>
      <vt:variant>
        <vt:i4>0</vt:i4>
      </vt:variant>
      <vt:variant>
        <vt:i4>5</vt:i4>
      </vt:variant>
      <vt:variant>
        <vt:lpwstr>https://marchespublics.wallonie.be/files/Dico des march%c3%a9s publics 11.03.2019.pdf</vt:lpwstr>
      </vt:variant>
      <vt:variant>
        <vt:lpwstr/>
      </vt:variant>
      <vt:variant>
        <vt:i4>2490471</vt:i4>
      </vt:variant>
      <vt:variant>
        <vt:i4>318</vt:i4>
      </vt:variant>
      <vt:variant>
        <vt:i4>0</vt:i4>
      </vt:variant>
      <vt:variant>
        <vt:i4>5</vt:i4>
      </vt:variant>
      <vt:variant>
        <vt:lpwstr>https://marchespublics.wallonie.be/home/pouvoirs-adjudicateurs/passer-un-marche-public/comment-negocier-une-offre.html</vt:lpwstr>
      </vt:variant>
      <vt:variant>
        <vt:lpwstr/>
      </vt:variant>
      <vt:variant>
        <vt:i4>5767245</vt:i4>
      </vt:variant>
      <vt:variant>
        <vt:i4>315</vt:i4>
      </vt:variant>
      <vt:variant>
        <vt:i4>0</vt:i4>
      </vt:variant>
      <vt:variant>
        <vt:i4>5</vt:i4>
      </vt:variant>
      <vt:variant>
        <vt:lpwstr>https://marchespublics.wallonie.be/files/Dico des march%c3%a9s publics 11.03.2019.pdf</vt:lpwstr>
      </vt:variant>
      <vt:variant>
        <vt:lpwstr/>
      </vt:variant>
      <vt:variant>
        <vt:i4>1114162</vt:i4>
      </vt:variant>
      <vt:variant>
        <vt:i4>308</vt:i4>
      </vt:variant>
      <vt:variant>
        <vt:i4>0</vt:i4>
      </vt:variant>
      <vt:variant>
        <vt:i4>5</vt:i4>
      </vt:variant>
      <vt:variant>
        <vt:lpwstr/>
      </vt:variant>
      <vt:variant>
        <vt:lpwstr>_Toc124954296</vt:lpwstr>
      </vt:variant>
      <vt:variant>
        <vt:i4>1114162</vt:i4>
      </vt:variant>
      <vt:variant>
        <vt:i4>302</vt:i4>
      </vt:variant>
      <vt:variant>
        <vt:i4>0</vt:i4>
      </vt:variant>
      <vt:variant>
        <vt:i4>5</vt:i4>
      </vt:variant>
      <vt:variant>
        <vt:lpwstr/>
      </vt:variant>
      <vt:variant>
        <vt:lpwstr>_Toc124954295</vt:lpwstr>
      </vt:variant>
      <vt:variant>
        <vt:i4>1114162</vt:i4>
      </vt:variant>
      <vt:variant>
        <vt:i4>296</vt:i4>
      </vt:variant>
      <vt:variant>
        <vt:i4>0</vt:i4>
      </vt:variant>
      <vt:variant>
        <vt:i4>5</vt:i4>
      </vt:variant>
      <vt:variant>
        <vt:lpwstr/>
      </vt:variant>
      <vt:variant>
        <vt:lpwstr>_Toc124954294</vt:lpwstr>
      </vt:variant>
      <vt:variant>
        <vt:i4>1114162</vt:i4>
      </vt:variant>
      <vt:variant>
        <vt:i4>290</vt:i4>
      </vt:variant>
      <vt:variant>
        <vt:i4>0</vt:i4>
      </vt:variant>
      <vt:variant>
        <vt:i4>5</vt:i4>
      </vt:variant>
      <vt:variant>
        <vt:lpwstr/>
      </vt:variant>
      <vt:variant>
        <vt:lpwstr>_Toc124954293</vt:lpwstr>
      </vt:variant>
      <vt:variant>
        <vt:i4>1114162</vt:i4>
      </vt:variant>
      <vt:variant>
        <vt:i4>284</vt:i4>
      </vt:variant>
      <vt:variant>
        <vt:i4>0</vt:i4>
      </vt:variant>
      <vt:variant>
        <vt:i4>5</vt:i4>
      </vt:variant>
      <vt:variant>
        <vt:lpwstr/>
      </vt:variant>
      <vt:variant>
        <vt:lpwstr>_Toc124954292</vt:lpwstr>
      </vt:variant>
      <vt:variant>
        <vt:i4>1114162</vt:i4>
      </vt:variant>
      <vt:variant>
        <vt:i4>278</vt:i4>
      </vt:variant>
      <vt:variant>
        <vt:i4>0</vt:i4>
      </vt:variant>
      <vt:variant>
        <vt:i4>5</vt:i4>
      </vt:variant>
      <vt:variant>
        <vt:lpwstr/>
      </vt:variant>
      <vt:variant>
        <vt:lpwstr>_Toc124954291</vt:lpwstr>
      </vt:variant>
      <vt:variant>
        <vt:i4>1114162</vt:i4>
      </vt:variant>
      <vt:variant>
        <vt:i4>272</vt:i4>
      </vt:variant>
      <vt:variant>
        <vt:i4>0</vt:i4>
      </vt:variant>
      <vt:variant>
        <vt:i4>5</vt:i4>
      </vt:variant>
      <vt:variant>
        <vt:lpwstr/>
      </vt:variant>
      <vt:variant>
        <vt:lpwstr>_Toc124954290</vt:lpwstr>
      </vt:variant>
      <vt:variant>
        <vt:i4>1048626</vt:i4>
      </vt:variant>
      <vt:variant>
        <vt:i4>266</vt:i4>
      </vt:variant>
      <vt:variant>
        <vt:i4>0</vt:i4>
      </vt:variant>
      <vt:variant>
        <vt:i4>5</vt:i4>
      </vt:variant>
      <vt:variant>
        <vt:lpwstr/>
      </vt:variant>
      <vt:variant>
        <vt:lpwstr>_Toc124954289</vt:lpwstr>
      </vt:variant>
      <vt:variant>
        <vt:i4>1048626</vt:i4>
      </vt:variant>
      <vt:variant>
        <vt:i4>260</vt:i4>
      </vt:variant>
      <vt:variant>
        <vt:i4>0</vt:i4>
      </vt:variant>
      <vt:variant>
        <vt:i4>5</vt:i4>
      </vt:variant>
      <vt:variant>
        <vt:lpwstr/>
      </vt:variant>
      <vt:variant>
        <vt:lpwstr>_Toc124954288</vt:lpwstr>
      </vt:variant>
      <vt:variant>
        <vt:i4>1048626</vt:i4>
      </vt:variant>
      <vt:variant>
        <vt:i4>254</vt:i4>
      </vt:variant>
      <vt:variant>
        <vt:i4>0</vt:i4>
      </vt:variant>
      <vt:variant>
        <vt:i4>5</vt:i4>
      </vt:variant>
      <vt:variant>
        <vt:lpwstr/>
      </vt:variant>
      <vt:variant>
        <vt:lpwstr>_Toc124954287</vt:lpwstr>
      </vt:variant>
      <vt:variant>
        <vt:i4>1048626</vt:i4>
      </vt:variant>
      <vt:variant>
        <vt:i4>248</vt:i4>
      </vt:variant>
      <vt:variant>
        <vt:i4>0</vt:i4>
      </vt:variant>
      <vt:variant>
        <vt:i4>5</vt:i4>
      </vt:variant>
      <vt:variant>
        <vt:lpwstr/>
      </vt:variant>
      <vt:variant>
        <vt:lpwstr>_Toc124954286</vt:lpwstr>
      </vt:variant>
      <vt:variant>
        <vt:i4>1048626</vt:i4>
      </vt:variant>
      <vt:variant>
        <vt:i4>242</vt:i4>
      </vt:variant>
      <vt:variant>
        <vt:i4>0</vt:i4>
      </vt:variant>
      <vt:variant>
        <vt:i4>5</vt:i4>
      </vt:variant>
      <vt:variant>
        <vt:lpwstr/>
      </vt:variant>
      <vt:variant>
        <vt:lpwstr>_Toc124954285</vt:lpwstr>
      </vt:variant>
      <vt:variant>
        <vt:i4>1048626</vt:i4>
      </vt:variant>
      <vt:variant>
        <vt:i4>236</vt:i4>
      </vt:variant>
      <vt:variant>
        <vt:i4>0</vt:i4>
      </vt:variant>
      <vt:variant>
        <vt:i4>5</vt:i4>
      </vt:variant>
      <vt:variant>
        <vt:lpwstr/>
      </vt:variant>
      <vt:variant>
        <vt:lpwstr>_Toc124954284</vt:lpwstr>
      </vt:variant>
      <vt:variant>
        <vt:i4>1048626</vt:i4>
      </vt:variant>
      <vt:variant>
        <vt:i4>230</vt:i4>
      </vt:variant>
      <vt:variant>
        <vt:i4>0</vt:i4>
      </vt:variant>
      <vt:variant>
        <vt:i4>5</vt:i4>
      </vt:variant>
      <vt:variant>
        <vt:lpwstr/>
      </vt:variant>
      <vt:variant>
        <vt:lpwstr>_Toc124954283</vt:lpwstr>
      </vt:variant>
      <vt:variant>
        <vt:i4>1048626</vt:i4>
      </vt:variant>
      <vt:variant>
        <vt:i4>224</vt:i4>
      </vt:variant>
      <vt:variant>
        <vt:i4>0</vt:i4>
      </vt:variant>
      <vt:variant>
        <vt:i4>5</vt:i4>
      </vt:variant>
      <vt:variant>
        <vt:lpwstr/>
      </vt:variant>
      <vt:variant>
        <vt:lpwstr>_Toc124954282</vt:lpwstr>
      </vt:variant>
      <vt:variant>
        <vt:i4>1048626</vt:i4>
      </vt:variant>
      <vt:variant>
        <vt:i4>218</vt:i4>
      </vt:variant>
      <vt:variant>
        <vt:i4>0</vt:i4>
      </vt:variant>
      <vt:variant>
        <vt:i4>5</vt:i4>
      </vt:variant>
      <vt:variant>
        <vt:lpwstr/>
      </vt:variant>
      <vt:variant>
        <vt:lpwstr>_Toc124954281</vt:lpwstr>
      </vt:variant>
      <vt:variant>
        <vt:i4>1048626</vt:i4>
      </vt:variant>
      <vt:variant>
        <vt:i4>212</vt:i4>
      </vt:variant>
      <vt:variant>
        <vt:i4>0</vt:i4>
      </vt:variant>
      <vt:variant>
        <vt:i4>5</vt:i4>
      </vt:variant>
      <vt:variant>
        <vt:lpwstr/>
      </vt:variant>
      <vt:variant>
        <vt:lpwstr>_Toc124954280</vt:lpwstr>
      </vt:variant>
      <vt:variant>
        <vt:i4>2031666</vt:i4>
      </vt:variant>
      <vt:variant>
        <vt:i4>206</vt:i4>
      </vt:variant>
      <vt:variant>
        <vt:i4>0</vt:i4>
      </vt:variant>
      <vt:variant>
        <vt:i4>5</vt:i4>
      </vt:variant>
      <vt:variant>
        <vt:lpwstr/>
      </vt:variant>
      <vt:variant>
        <vt:lpwstr>_Toc124954279</vt:lpwstr>
      </vt:variant>
      <vt:variant>
        <vt:i4>2031666</vt:i4>
      </vt:variant>
      <vt:variant>
        <vt:i4>200</vt:i4>
      </vt:variant>
      <vt:variant>
        <vt:i4>0</vt:i4>
      </vt:variant>
      <vt:variant>
        <vt:i4>5</vt:i4>
      </vt:variant>
      <vt:variant>
        <vt:lpwstr/>
      </vt:variant>
      <vt:variant>
        <vt:lpwstr>_Toc124954278</vt:lpwstr>
      </vt:variant>
      <vt:variant>
        <vt:i4>2031666</vt:i4>
      </vt:variant>
      <vt:variant>
        <vt:i4>194</vt:i4>
      </vt:variant>
      <vt:variant>
        <vt:i4>0</vt:i4>
      </vt:variant>
      <vt:variant>
        <vt:i4>5</vt:i4>
      </vt:variant>
      <vt:variant>
        <vt:lpwstr/>
      </vt:variant>
      <vt:variant>
        <vt:lpwstr>_Toc124954277</vt:lpwstr>
      </vt:variant>
      <vt:variant>
        <vt:i4>2031666</vt:i4>
      </vt:variant>
      <vt:variant>
        <vt:i4>188</vt:i4>
      </vt:variant>
      <vt:variant>
        <vt:i4>0</vt:i4>
      </vt:variant>
      <vt:variant>
        <vt:i4>5</vt:i4>
      </vt:variant>
      <vt:variant>
        <vt:lpwstr/>
      </vt:variant>
      <vt:variant>
        <vt:lpwstr>_Toc124954276</vt:lpwstr>
      </vt:variant>
      <vt:variant>
        <vt:i4>2031666</vt:i4>
      </vt:variant>
      <vt:variant>
        <vt:i4>182</vt:i4>
      </vt:variant>
      <vt:variant>
        <vt:i4>0</vt:i4>
      </vt:variant>
      <vt:variant>
        <vt:i4>5</vt:i4>
      </vt:variant>
      <vt:variant>
        <vt:lpwstr/>
      </vt:variant>
      <vt:variant>
        <vt:lpwstr>_Toc124954275</vt:lpwstr>
      </vt:variant>
      <vt:variant>
        <vt:i4>2031666</vt:i4>
      </vt:variant>
      <vt:variant>
        <vt:i4>176</vt:i4>
      </vt:variant>
      <vt:variant>
        <vt:i4>0</vt:i4>
      </vt:variant>
      <vt:variant>
        <vt:i4>5</vt:i4>
      </vt:variant>
      <vt:variant>
        <vt:lpwstr/>
      </vt:variant>
      <vt:variant>
        <vt:lpwstr>_Toc124954274</vt:lpwstr>
      </vt:variant>
      <vt:variant>
        <vt:i4>2031666</vt:i4>
      </vt:variant>
      <vt:variant>
        <vt:i4>170</vt:i4>
      </vt:variant>
      <vt:variant>
        <vt:i4>0</vt:i4>
      </vt:variant>
      <vt:variant>
        <vt:i4>5</vt:i4>
      </vt:variant>
      <vt:variant>
        <vt:lpwstr/>
      </vt:variant>
      <vt:variant>
        <vt:lpwstr>_Toc124954273</vt:lpwstr>
      </vt:variant>
      <vt:variant>
        <vt:i4>2031666</vt:i4>
      </vt:variant>
      <vt:variant>
        <vt:i4>164</vt:i4>
      </vt:variant>
      <vt:variant>
        <vt:i4>0</vt:i4>
      </vt:variant>
      <vt:variant>
        <vt:i4>5</vt:i4>
      </vt:variant>
      <vt:variant>
        <vt:lpwstr/>
      </vt:variant>
      <vt:variant>
        <vt:lpwstr>_Toc124954272</vt:lpwstr>
      </vt:variant>
      <vt:variant>
        <vt:i4>2031666</vt:i4>
      </vt:variant>
      <vt:variant>
        <vt:i4>158</vt:i4>
      </vt:variant>
      <vt:variant>
        <vt:i4>0</vt:i4>
      </vt:variant>
      <vt:variant>
        <vt:i4>5</vt:i4>
      </vt:variant>
      <vt:variant>
        <vt:lpwstr/>
      </vt:variant>
      <vt:variant>
        <vt:lpwstr>_Toc124954271</vt:lpwstr>
      </vt:variant>
      <vt:variant>
        <vt:i4>2031666</vt:i4>
      </vt:variant>
      <vt:variant>
        <vt:i4>152</vt:i4>
      </vt:variant>
      <vt:variant>
        <vt:i4>0</vt:i4>
      </vt:variant>
      <vt:variant>
        <vt:i4>5</vt:i4>
      </vt:variant>
      <vt:variant>
        <vt:lpwstr/>
      </vt:variant>
      <vt:variant>
        <vt:lpwstr>_Toc124954270</vt:lpwstr>
      </vt:variant>
      <vt:variant>
        <vt:i4>1966130</vt:i4>
      </vt:variant>
      <vt:variant>
        <vt:i4>146</vt:i4>
      </vt:variant>
      <vt:variant>
        <vt:i4>0</vt:i4>
      </vt:variant>
      <vt:variant>
        <vt:i4>5</vt:i4>
      </vt:variant>
      <vt:variant>
        <vt:lpwstr/>
      </vt:variant>
      <vt:variant>
        <vt:lpwstr>_Toc124954269</vt:lpwstr>
      </vt:variant>
      <vt:variant>
        <vt:i4>1966130</vt:i4>
      </vt:variant>
      <vt:variant>
        <vt:i4>140</vt:i4>
      </vt:variant>
      <vt:variant>
        <vt:i4>0</vt:i4>
      </vt:variant>
      <vt:variant>
        <vt:i4>5</vt:i4>
      </vt:variant>
      <vt:variant>
        <vt:lpwstr/>
      </vt:variant>
      <vt:variant>
        <vt:lpwstr>_Toc124954268</vt:lpwstr>
      </vt:variant>
      <vt:variant>
        <vt:i4>1966130</vt:i4>
      </vt:variant>
      <vt:variant>
        <vt:i4>134</vt:i4>
      </vt:variant>
      <vt:variant>
        <vt:i4>0</vt:i4>
      </vt:variant>
      <vt:variant>
        <vt:i4>5</vt:i4>
      </vt:variant>
      <vt:variant>
        <vt:lpwstr/>
      </vt:variant>
      <vt:variant>
        <vt:lpwstr>_Toc124954267</vt:lpwstr>
      </vt:variant>
      <vt:variant>
        <vt:i4>1966130</vt:i4>
      </vt:variant>
      <vt:variant>
        <vt:i4>128</vt:i4>
      </vt:variant>
      <vt:variant>
        <vt:i4>0</vt:i4>
      </vt:variant>
      <vt:variant>
        <vt:i4>5</vt:i4>
      </vt:variant>
      <vt:variant>
        <vt:lpwstr/>
      </vt:variant>
      <vt:variant>
        <vt:lpwstr>_Toc124954266</vt:lpwstr>
      </vt:variant>
      <vt:variant>
        <vt:i4>1966130</vt:i4>
      </vt:variant>
      <vt:variant>
        <vt:i4>122</vt:i4>
      </vt:variant>
      <vt:variant>
        <vt:i4>0</vt:i4>
      </vt:variant>
      <vt:variant>
        <vt:i4>5</vt:i4>
      </vt:variant>
      <vt:variant>
        <vt:lpwstr/>
      </vt:variant>
      <vt:variant>
        <vt:lpwstr>_Toc124954265</vt:lpwstr>
      </vt:variant>
      <vt:variant>
        <vt:i4>1966130</vt:i4>
      </vt:variant>
      <vt:variant>
        <vt:i4>116</vt:i4>
      </vt:variant>
      <vt:variant>
        <vt:i4>0</vt:i4>
      </vt:variant>
      <vt:variant>
        <vt:i4>5</vt:i4>
      </vt:variant>
      <vt:variant>
        <vt:lpwstr/>
      </vt:variant>
      <vt:variant>
        <vt:lpwstr>_Toc124954264</vt:lpwstr>
      </vt:variant>
      <vt:variant>
        <vt:i4>1966130</vt:i4>
      </vt:variant>
      <vt:variant>
        <vt:i4>110</vt:i4>
      </vt:variant>
      <vt:variant>
        <vt:i4>0</vt:i4>
      </vt:variant>
      <vt:variant>
        <vt:i4>5</vt:i4>
      </vt:variant>
      <vt:variant>
        <vt:lpwstr/>
      </vt:variant>
      <vt:variant>
        <vt:lpwstr>_Toc124954263</vt:lpwstr>
      </vt:variant>
      <vt:variant>
        <vt:i4>1966130</vt:i4>
      </vt:variant>
      <vt:variant>
        <vt:i4>104</vt:i4>
      </vt:variant>
      <vt:variant>
        <vt:i4>0</vt:i4>
      </vt:variant>
      <vt:variant>
        <vt:i4>5</vt:i4>
      </vt:variant>
      <vt:variant>
        <vt:lpwstr/>
      </vt:variant>
      <vt:variant>
        <vt:lpwstr>_Toc124954262</vt:lpwstr>
      </vt:variant>
      <vt:variant>
        <vt:i4>1966130</vt:i4>
      </vt:variant>
      <vt:variant>
        <vt:i4>98</vt:i4>
      </vt:variant>
      <vt:variant>
        <vt:i4>0</vt:i4>
      </vt:variant>
      <vt:variant>
        <vt:i4>5</vt:i4>
      </vt:variant>
      <vt:variant>
        <vt:lpwstr/>
      </vt:variant>
      <vt:variant>
        <vt:lpwstr>_Toc124954261</vt:lpwstr>
      </vt:variant>
      <vt:variant>
        <vt:i4>1966130</vt:i4>
      </vt:variant>
      <vt:variant>
        <vt:i4>92</vt:i4>
      </vt:variant>
      <vt:variant>
        <vt:i4>0</vt:i4>
      </vt:variant>
      <vt:variant>
        <vt:i4>5</vt:i4>
      </vt:variant>
      <vt:variant>
        <vt:lpwstr/>
      </vt:variant>
      <vt:variant>
        <vt:lpwstr>_Toc124954260</vt:lpwstr>
      </vt:variant>
      <vt:variant>
        <vt:i4>1900594</vt:i4>
      </vt:variant>
      <vt:variant>
        <vt:i4>86</vt:i4>
      </vt:variant>
      <vt:variant>
        <vt:i4>0</vt:i4>
      </vt:variant>
      <vt:variant>
        <vt:i4>5</vt:i4>
      </vt:variant>
      <vt:variant>
        <vt:lpwstr/>
      </vt:variant>
      <vt:variant>
        <vt:lpwstr>_Toc124954259</vt:lpwstr>
      </vt:variant>
      <vt:variant>
        <vt:i4>1900594</vt:i4>
      </vt:variant>
      <vt:variant>
        <vt:i4>80</vt:i4>
      </vt:variant>
      <vt:variant>
        <vt:i4>0</vt:i4>
      </vt:variant>
      <vt:variant>
        <vt:i4>5</vt:i4>
      </vt:variant>
      <vt:variant>
        <vt:lpwstr/>
      </vt:variant>
      <vt:variant>
        <vt:lpwstr>_Toc124954258</vt:lpwstr>
      </vt:variant>
      <vt:variant>
        <vt:i4>1900594</vt:i4>
      </vt:variant>
      <vt:variant>
        <vt:i4>74</vt:i4>
      </vt:variant>
      <vt:variant>
        <vt:i4>0</vt:i4>
      </vt:variant>
      <vt:variant>
        <vt:i4>5</vt:i4>
      </vt:variant>
      <vt:variant>
        <vt:lpwstr/>
      </vt:variant>
      <vt:variant>
        <vt:lpwstr>_Toc124954257</vt:lpwstr>
      </vt:variant>
      <vt:variant>
        <vt:i4>1900594</vt:i4>
      </vt:variant>
      <vt:variant>
        <vt:i4>68</vt:i4>
      </vt:variant>
      <vt:variant>
        <vt:i4>0</vt:i4>
      </vt:variant>
      <vt:variant>
        <vt:i4>5</vt:i4>
      </vt:variant>
      <vt:variant>
        <vt:lpwstr/>
      </vt:variant>
      <vt:variant>
        <vt:lpwstr>_Toc124954256</vt:lpwstr>
      </vt:variant>
      <vt:variant>
        <vt:i4>1900594</vt:i4>
      </vt:variant>
      <vt:variant>
        <vt:i4>62</vt:i4>
      </vt:variant>
      <vt:variant>
        <vt:i4>0</vt:i4>
      </vt:variant>
      <vt:variant>
        <vt:i4>5</vt:i4>
      </vt:variant>
      <vt:variant>
        <vt:lpwstr/>
      </vt:variant>
      <vt:variant>
        <vt:lpwstr>_Toc124954255</vt:lpwstr>
      </vt:variant>
      <vt:variant>
        <vt:i4>1900594</vt:i4>
      </vt:variant>
      <vt:variant>
        <vt:i4>56</vt:i4>
      </vt:variant>
      <vt:variant>
        <vt:i4>0</vt:i4>
      </vt:variant>
      <vt:variant>
        <vt:i4>5</vt:i4>
      </vt:variant>
      <vt:variant>
        <vt:lpwstr/>
      </vt:variant>
      <vt:variant>
        <vt:lpwstr>_Toc124954254</vt:lpwstr>
      </vt:variant>
      <vt:variant>
        <vt:i4>1900594</vt:i4>
      </vt:variant>
      <vt:variant>
        <vt:i4>50</vt:i4>
      </vt:variant>
      <vt:variant>
        <vt:i4>0</vt:i4>
      </vt:variant>
      <vt:variant>
        <vt:i4>5</vt:i4>
      </vt:variant>
      <vt:variant>
        <vt:lpwstr/>
      </vt:variant>
      <vt:variant>
        <vt:lpwstr>_Toc124954253</vt:lpwstr>
      </vt:variant>
      <vt:variant>
        <vt:i4>1900594</vt:i4>
      </vt:variant>
      <vt:variant>
        <vt:i4>44</vt:i4>
      </vt:variant>
      <vt:variant>
        <vt:i4>0</vt:i4>
      </vt:variant>
      <vt:variant>
        <vt:i4>5</vt:i4>
      </vt:variant>
      <vt:variant>
        <vt:lpwstr/>
      </vt:variant>
      <vt:variant>
        <vt:lpwstr>_Toc124954252</vt:lpwstr>
      </vt:variant>
      <vt:variant>
        <vt:i4>1900594</vt:i4>
      </vt:variant>
      <vt:variant>
        <vt:i4>38</vt:i4>
      </vt:variant>
      <vt:variant>
        <vt:i4>0</vt:i4>
      </vt:variant>
      <vt:variant>
        <vt:i4>5</vt:i4>
      </vt:variant>
      <vt:variant>
        <vt:lpwstr/>
      </vt:variant>
      <vt:variant>
        <vt:lpwstr>_Toc124954251</vt:lpwstr>
      </vt:variant>
      <vt:variant>
        <vt:i4>1900594</vt:i4>
      </vt:variant>
      <vt:variant>
        <vt:i4>32</vt:i4>
      </vt:variant>
      <vt:variant>
        <vt:i4>0</vt:i4>
      </vt:variant>
      <vt:variant>
        <vt:i4>5</vt:i4>
      </vt:variant>
      <vt:variant>
        <vt:lpwstr/>
      </vt:variant>
      <vt:variant>
        <vt:lpwstr>_Toc124954250</vt:lpwstr>
      </vt:variant>
      <vt:variant>
        <vt:i4>1835058</vt:i4>
      </vt:variant>
      <vt:variant>
        <vt:i4>26</vt:i4>
      </vt:variant>
      <vt:variant>
        <vt:i4>0</vt:i4>
      </vt:variant>
      <vt:variant>
        <vt:i4>5</vt:i4>
      </vt:variant>
      <vt:variant>
        <vt:lpwstr/>
      </vt:variant>
      <vt:variant>
        <vt:lpwstr>_Toc124954249</vt:lpwstr>
      </vt:variant>
      <vt:variant>
        <vt:i4>1835058</vt:i4>
      </vt:variant>
      <vt:variant>
        <vt:i4>20</vt:i4>
      </vt:variant>
      <vt:variant>
        <vt:i4>0</vt:i4>
      </vt:variant>
      <vt:variant>
        <vt:i4>5</vt:i4>
      </vt:variant>
      <vt:variant>
        <vt:lpwstr/>
      </vt:variant>
      <vt:variant>
        <vt:lpwstr>_Toc124954248</vt:lpwstr>
      </vt:variant>
      <vt:variant>
        <vt:i4>1835058</vt:i4>
      </vt:variant>
      <vt:variant>
        <vt:i4>14</vt:i4>
      </vt:variant>
      <vt:variant>
        <vt:i4>0</vt:i4>
      </vt:variant>
      <vt:variant>
        <vt:i4>5</vt:i4>
      </vt:variant>
      <vt:variant>
        <vt:lpwstr/>
      </vt:variant>
      <vt:variant>
        <vt:lpwstr>_Toc124954247</vt:lpwstr>
      </vt:variant>
      <vt:variant>
        <vt:i4>1835058</vt:i4>
      </vt:variant>
      <vt:variant>
        <vt:i4>8</vt:i4>
      </vt:variant>
      <vt:variant>
        <vt:i4>0</vt:i4>
      </vt:variant>
      <vt:variant>
        <vt:i4>5</vt:i4>
      </vt:variant>
      <vt:variant>
        <vt:lpwstr/>
      </vt:variant>
      <vt:variant>
        <vt:lpwstr>_Toc124954246</vt:lpwstr>
      </vt:variant>
      <vt:variant>
        <vt:i4>1835058</vt:i4>
      </vt:variant>
      <vt:variant>
        <vt:i4>2</vt:i4>
      </vt:variant>
      <vt:variant>
        <vt:i4>0</vt:i4>
      </vt:variant>
      <vt:variant>
        <vt:i4>5</vt:i4>
      </vt:variant>
      <vt:variant>
        <vt:lpwstr/>
      </vt:variant>
      <vt:variant>
        <vt:lpwstr>_Toc124954245</vt:lpwstr>
      </vt:variant>
      <vt:variant>
        <vt:i4>7209068</vt:i4>
      </vt:variant>
      <vt:variant>
        <vt:i4>36</vt:i4>
      </vt:variant>
      <vt:variant>
        <vt:i4>0</vt:i4>
      </vt:variant>
      <vt:variant>
        <vt:i4>5</vt:i4>
      </vt:variant>
      <vt:variant>
        <vt:lpwstr>https://marchespublics.wallonie.be/files/News/Guide fournisseur.pdf</vt:lpwstr>
      </vt:variant>
      <vt:variant>
        <vt:lpwstr/>
      </vt:variant>
      <vt:variant>
        <vt:i4>4259866</vt:i4>
      </vt:variant>
      <vt:variant>
        <vt:i4>33</vt:i4>
      </vt:variant>
      <vt:variant>
        <vt:i4>0</vt:i4>
      </vt:variant>
      <vt:variant>
        <vt:i4>5</vt:i4>
      </vt:variant>
      <vt:variant>
        <vt:lpwstr>https://marchespublics.wallonie.be/home/pouvoirs-adjudicateurs/outils/outils-marches-publics.html</vt:lpwstr>
      </vt:variant>
      <vt:variant>
        <vt:lpwstr/>
      </vt:variant>
      <vt:variant>
        <vt:i4>3211318</vt:i4>
      </vt:variant>
      <vt:variant>
        <vt:i4>30</vt:i4>
      </vt:variant>
      <vt:variant>
        <vt:i4>0</vt:i4>
      </vt:variant>
      <vt:variant>
        <vt:i4>5</vt:i4>
      </vt:variant>
      <vt:variant>
        <vt:lpwstr>https://efacture.belgium.be/fr</vt:lpwstr>
      </vt:variant>
      <vt:variant>
        <vt:lpwstr/>
      </vt:variant>
      <vt:variant>
        <vt:i4>4849693</vt:i4>
      </vt:variant>
      <vt:variant>
        <vt:i4>27</vt:i4>
      </vt:variant>
      <vt:variant>
        <vt:i4>0</vt:i4>
      </vt:variant>
      <vt:variant>
        <vt:i4>5</vt:i4>
      </vt:variant>
      <vt:variant>
        <vt:lpwstr>https://marchespublics.wallonie.be/news/la-facturation-electronique-entre-dans-sa-1ere-phase</vt:lpwstr>
      </vt:variant>
      <vt:variant>
        <vt:lpwstr/>
      </vt:variant>
      <vt:variant>
        <vt:i4>4259866</vt:i4>
      </vt:variant>
      <vt:variant>
        <vt:i4>24</vt:i4>
      </vt:variant>
      <vt:variant>
        <vt:i4>0</vt:i4>
      </vt:variant>
      <vt:variant>
        <vt:i4>5</vt:i4>
      </vt:variant>
      <vt:variant>
        <vt:lpwstr>https://marchespublics.wallonie.be/home/pouvoirs-adjudicateurs/outils/outils-marches-publics.html</vt:lpwstr>
      </vt:variant>
      <vt:variant>
        <vt:lpwstr/>
      </vt:variant>
      <vt:variant>
        <vt:i4>5308496</vt:i4>
      </vt:variant>
      <vt:variant>
        <vt:i4>21</vt:i4>
      </vt:variant>
      <vt:variant>
        <vt:i4>0</vt:i4>
      </vt:variant>
      <vt:variant>
        <vt:i4>5</vt:i4>
      </vt:variant>
      <vt:variant>
        <vt:lpwstr>http://www.ejustice.just.fgov.be/eli/arrete/2022/11/29/2022034475/justel</vt:lpwstr>
      </vt:variant>
      <vt:variant>
        <vt:lpwstr/>
      </vt:variant>
      <vt:variant>
        <vt:i4>1245208</vt:i4>
      </vt:variant>
      <vt:variant>
        <vt:i4>18</vt:i4>
      </vt:variant>
      <vt:variant>
        <vt:i4>0</vt:i4>
      </vt:variant>
      <vt:variant>
        <vt:i4>5</vt:i4>
      </vt:variant>
      <vt:variant>
        <vt:lpwstr>https://eur-lex.europa.eu/legal-content/fr/TXT/?uri=CELEX:62020CJ0585</vt:lpwstr>
      </vt:variant>
      <vt:variant>
        <vt:lpwstr/>
      </vt:variant>
      <vt:variant>
        <vt:i4>196626</vt:i4>
      </vt:variant>
      <vt:variant>
        <vt:i4>15</vt:i4>
      </vt:variant>
      <vt:variant>
        <vt:i4>0</vt:i4>
      </vt:variant>
      <vt:variant>
        <vt:i4>5</vt:i4>
      </vt:variant>
      <vt:variant>
        <vt:lpwstr>https://marchespublics.wallonie.be/files/note de cadrage juridique_20_08_web_0.pdf</vt:lpwstr>
      </vt:variant>
      <vt:variant>
        <vt:lpwstr/>
      </vt:variant>
      <vt:variant>
        <vt:i4>8192116</vt:i4>
      </vt:variant>
      <vt:variant>
        <vt:i4>12</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9</vt:i4>
      </vt:variant>
      <vt:variant>
        <vt:i4>0</vt:i4>
      </vt:variant>
      <vt:variant>
        <vt:i4>5</vt:i4>
      </vt:variant>
      <vt:variant>
        <vt:lpwstr>https://marchespublics.wallonie.be/files/note de cadrage juridique_20_08_web_0.pdf</vt:lpwstr>
      </vt:variant>
      <vt:variant>
        <vt:lpwstr/>
      </vt:variant>
      <vt:variant>
        <vt:i4>196626</vt:i4>
      </vt:variant>
      <vt:variant>
        <vt:i4>6</vt:i4>
      </vt:variant>
      <vt:variant>
        <vt:i4>0</vt:i4>
      </vt:variant>
      <vt:variant>
        <vt:i4>5</vt:i4>
      </vt:variant>
      <vt:variant>
        <vt:lpwstr>https://marchespublics.wallonie.be/files/note de cadrage juridique_20_08_web_0.pdf</vt:lpwstr>
      </vt:variant>
      <vt:variant>
        <vt:lpwstr/>
      </vt:variant>
      <vt:variant>
        <vt:i4>8192116</vt:i4>
      </vt:variant>
      <vt:variant>
        <vt:i4>3</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1114218</vt:i4>
      </vt:variant>
      <vt:variant>
        <vt:i4>0</vt:i4>
      </vt:variant>
      <vt:variant>
        <vt:i4>0</vt:i4>
      </vt:variant>
      <vt:variant>
        <vt:i4>5</vt:i4>
      </vt:variant>
      <vt:variant>
        <vt:lpwstr>https://marchespublics.wallonie.be/files/Guide v%c3%a9rification des prix des march%c3%a9s publics - V12_20181206.pdf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570</cp:revision>
  <cp:lastPrinted>2022-12-12T14:23:00Z</cp:lastPrinted>
  <dcterms:created xsi:type="dcterms:W3CDTF">2022-09-26T14:57:00Z</dcterms:created>
  <dcterms:modified xsi:type="dcterms:W3CDTF">2025-04-08T06:16:00Z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