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7E1213" w:rsidRPr="00EB668D" w:rsidRDefault="007E1213" w:rsidP="007E1213">
      <w:pPr>
        <w:spacing w:before="60" w:after="60"/>
        <w:rPr>
          <w:b/>
          <w:color w:val="548DD4" w:themeColor="text2" w:themeTint="99"/>
          <w:sz w:val="4"/>
          <w:szCs w:val="4"/>
        </w:rPr>
      </w:pPr>
    </w:p>
    <w:tbl>
      <w:tblPr>
        <w:tblStyle w:val="Grilleclaire-Accent1"/>
        <w:tblW w:w="0" w:type="auto"/>
        <w:tblLook w:val="04A0" w:firstRow="1" w:lastRow="0" w:firstColumn="1" w:lastColumn="0" w:noHBand="0" w:noVBand="1"/>
      </w:tblPr>
      <w:tblGrid>
        <w:gridCol w:w="8767"/>
      </w:tblGrid>
      <w:tr w:rsidR="003F6431" w:rsidRPr="00EB668D" w14:paraId="30699619" w14:textId="77777777" w:rsidTr="7DB23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7" w:type="dxa"/>
          </w:tcPr>
          <w:p w14:paraId="6EF265CF" w14:textId="41D6853D" w:rsidR="003F6431" w:rsidRPr="00EB668D" w:rsidRDefault="7DB23F0B" w:rsidP="7DB23F0B">
            <w:pPr>
              <w:spacing w:before="120" w:after="120"/>
              <w:jc w:val="center"/>
              <w:rPr>
                <w:rFonts w:ascii="Century Gothic" w:hAnsi="Century Gothic"/>
                <w:color w:val="365F91" w:themeColor="accent1" w:themeShade="BF"/>
                <w:sz w:val="21"/>
                <w:szCs w:val="21"/>
              </w:rPr>
            </w:pPr>
            <w:r w:rsidRPr="7DB23F0B">
              <w:rPr>
                <w:rFonts w:ascii="Century Gothic" w:hAnsi="Century Gothic"/>
                <w:color w:val="365F91" w:themeColor="accent1" w:themeShade="BF"/>
                <w:sz w:val="21"/>
                <w:szCs w:val="21"/>
              </w:rPr>
              <w:t>Lettre d’invitation à déposer offre</w:t>
            </w:r>
          </w:p>
          <w:p w14:paraId="304DA0D5" w14:textId="79990425" w:rsidR="003F6431" w:rsidRPr="00EB668D" w:rsidRDefault="7DB23F0B" w:rsidP="7DB23F0B">
            <w:pPr>
              <w:spacing w:before="120" w:after="120"/>
              <w:jc w:val="center"/>
              <w:rPr>
                <w:rFonts w:ascii="Century Gothic" w:hAnsi="Century Gothic"/>
                <w:color w:val="365F91" w:themeColor="accent1" w:themeShade="BF"/>
                <w:sz w:val="21"/>
                <w:szCs w:val="21"/>
                <w:highlight w:val="lightGray"/>
              </w:rPr>
            </w:pPr>
            <w:r w:rsidRPr="7DB23F0B">
              <w:rPr>
                <w:rFonts w:ascii="Century Gothic" w:hAnsi="Century Gothic"/>
                <w:color w:val="365F91" w:themeColor="accent1" w:themeShade="BF"/>
                <w:sz w:val="21"/>
                <w:szCs w:val="21"/>
                <w:highlight w:val="lightGray"/>
              </w:rPr>
              <w:t>(</w:t>
            </w:r>
            <w:proofErr w:type="gramStart"/>
            <w:r w:rsidR="00A22F98">
              <w:rPr>
                <w:rFonts w:ascii="Century Gothic" w:hAnsi="Century Gothic"/>
                <w:color w:val="365F91" w:themeColor="accent1" w:themeShade="BF"/>
                <w:sz w:val="21"/>
                <w:szCs w:val="21"/>
                <w:highlight w:val="lightGray"/>
              </w:rPr>
              <w:t>envoi</w:t>
            </w:r>
            <w:proofErr w:type="gramEnd"/>
            <w:r w:rsidR="00A22F98">
              <w:rPr>
                <w:rFonts w:ascii="Century Gothic" w:hAnsi="Century Gothic"/>
                <w:color w:val="365F91" w:themeColor="accent1" w:themeShade="BF"/>
                <w:sz w:val="21"/>
                <w:szCs w:val="21"/>
                <w:highlight w:val="lightGray"/>
              </w:rPr>
              <w:t xml:space="preserve"> </w:t>
            </w:r>
            <w:r w:rsidRPr="7DB23F0B">
              <w:rPr>
                <w:rFonts w:ascii="Century Gothic" w:hAnsi="Century Gothic"/>
                <w:color w:val="365F91" w:themeColor="accent1" w:themeShade="BF"/>
                <w:sz w:val="21"/>
                <w:szCs w:val="21"/>
                <w:highlight w:val="lightGray"/>
              </w:rPr>
              <w:t>par courrier ou courriel)</w:t>
            </w:r>
          </w:p>
        </w:tc>
      </w:tr>
    </w:tbl>
    <w:p w14:paraId="0A37501D" w14:textId="3E1B7818" w:rsidR="007653C3" w:rsidRDefault="007653C3" w:rsidP="007E1213">
      <w:pPr>
        <w:spacing w:before="60" w:after="60"/>
        <w:rPr>
          <w:rFonts w:ascii="Century Gothic" w:hAnsi="Century Gothic"/>
          <w:sz w:val="21"/>
          <w:szCs w:val="21"/>
        </w:rPr>
      </w:pPr>
    </w:p>
    <w:tbl>
      <w:tblPr>
        <w:tblStyle w:val="Grilledutableau"/>
        <w:tblW w:w="0" w:type="auto"/>
        <w:tblLook w:val="04A0" w:firstRow="1" w:lastRow="0" w:firstColumn="1" w:lastColumn="0" w:noHBand="0" w:noVBand="1"/>
      </w:tblPr>
      <w:tblGrid>
        <w:gridCol w:w="8777"/>
      </w:tblGrid>
      <w:tr w:rsidR="00A22F98" w14:paraId="655B8805" w14:textId="77777777" w:rsidTr="00A22F98">
        <w:tc>
          <w:tcPr>
            <w:tcW w:w="8927" w:type="dxa"/>
          </w:tcPr>
          <w:p w14:paraId="0D6616DD" w14:textId="70D07536" w:rsidR="00A4788B" w:rsidRDefault="00A22F98" w:rsidP="00A22F98">
            <w:pPr>
              <w:spacing w:before="120" w:after="120"/>
              <w:jc w:val="both"/>
              <w:rPr>
                <w:rFonts w:ascii="Century Gothic" w:hAnsi="Century Gothic"/>
                <w:sz w:val="21"/>
                <w:szCs w:val="21"/>
              </w:rPr>
            </w:pPr>
            <w:r w:rsidRPr="00A22F98">
              <w:rPr>
                <w:rFonts w:ascii="Century Gothic" w:hAnsi="Century Gothic"/>
                <w:b/>
                <w:color w:val="FF0000"/>
                <w:sz w:val="21"/>
                <w:szCs w:val="21"/>
              </w:rPr>
              <w:t>Attention</w:t>
            </w:r>
            <w:r>
              <w:rPr>
                <w:rFonts w:ascii="Century Gothic" w:hAnsi="Century Gothic"/>
                <w:sz w:val="21"/>
                <w:szCs w:val="21"/>
              </w:rPr>
              <w:t>, ce modèle est uniquement applicable</w:t>
            </w:r>
            <w:r w:rsidR="00A4788B">
              <w:rPr>
                <w:rFonts w:ascii="Century Gothic" w:hAnsi="Century Gothic"/>
                <w:sz w:val="21"/>
                <w:szCs w:val="21"/>
              </w:rPr>
              <w:t xml:space="preserve"> : </w:t>
            </w:r>
          </w:p>
          <w:p w14:paraId="0AA2282C" w14:textId="7FE0E253" w:rsidR="00A22F98" w:rsidRDefault="00A4788B" w:rsidP="00A4788B">
            <w:pPr>
              <w:pStyle w:val="Paragraphedeliste"/>
              <w:numPr>
                <w:ilvl w:val="0"/>
                <w:numId w:val="5"/>
              </w:numPr>
              <w:spacing w:before="120" w:after="120"/>
              <w:jc w:val="both"/>
              <w:rPr>
                <w:rFonts w:ascii="Century Gothic" w:hAnsi="Century Gothic"/>
                <w:sz w:val="21"/>
                <w:szCs w:val="21"/>
              </w:rPr>
            </w:pPr>
            <w:r>
              <w:rPr>
                <w:rFonts w:ascii="Century Gothic" w:hAnsi="Century Gothic"/>
                <w:sz w:val="21"/>
                <w:szCs w:val="21"/>
              </w:rPr>
              <w:t xml:space="preserve">À </w:t>
            </w:r>
            <w:r w:rsidR="00A22F98" w:rsidRPr="00A4788B">
              <w:rPr>
                <w:rFonts w:ascii="Century Gothic" w:hAnsi="Century Gothic"/>
                <w:sz w:val="21"/>
                <w:szCs w:val="21"/>
              </w:rPr>
              <w:t>la procédure négociée sans publication préalable (PNSPP)</w:t>
            </w:r>
            <w:r>
              <w:rPr>
                <w:rFonts w:ascii="Century Gothic" w:hAnsi="Century Gothic"/>
                <w:sz w:val="21"/>
                <w:szCs w:val="21"/>
              </w:rPr>
              <w:t xml:space="preserve"> ; </w:t>
            </w:r>
          </w:p>
          <w:p w14:paraId="0E2966DB" w14:textId="3884C6D2" w:rsidR="00A4788B" w:rsidRPr="00A4788B" w:rsidRDefault="00A4788B" w:rsidP="00A130BF">
            <w:pPr>
              <w:pStyle w:val="Paragraphedeliste"/>
              <w:spacing w:before="120" w:after="120"/>
              <w:jc w:val="both"/>
              <w:rPr>
                <w:rFonts w:ascii="Century Gothic" w:hAnsi="Century Gothic"/>
                <w:sz w:val="21"/>
                <w:szCs w:val="21"/>
              </w:rPr>
            </w:pPr>
          </w:p>
        </w:tc>
      </w:tr>
    </w:tbl>
    <w:p w14:paraId="3EDB0311" w14:textId="77777777" w:rsidR="00A22F98" w:rsidRPr="00EB668D" w:rsidRDefault="00A22F98" w:rsidP="007E1213">
      <w:pPr>
        <w:spacing w:before="60" w:after="60"/>
        <w:rPr>
          <w:rFonts w:ascii="Century Gothic" w:hAnsi="Century Gothic"/>
          <w:sz w:val="21"/>
          <w:szCs w:val="21"/>
        </w:rPr>
      </w:pPr>
    </w:p>
    <w:tbl>
      <w:tblPr>
        <w:tblStyle w:val="Grilledutableau"/>
        <w:tblW w:w="0" w:type="auto"/>
        <w:tblLook w:val="04A0" w:firstRow="1" w:lastRow="0" w:firstColumn="1" w:lastColumn="0" w:noHBand="0" w:noVBand="1"/>
      </w:tblPr>
      <w:tblGrid>
        <w:gridCol w:w="8777"/>
      </w:tblGrid>
      <w:tr w:rsidR="003F6431" w:rsidRPr="00EB668D" w14:paraId="07DF8B61" w14:textId="77777777" w:rsidTr="003F6431">
        <w:tc>
          <w:tcPr>
            <w:tcW w:w="8927" w:type="dxa"/>
          </w:tcPr>
          <w:p w14:paraId="0F6D7D73" w14:textId="77777777" w:rsidR="007653C3" w:rsidRPr="00EB668D" w:rsidRDefault="003F6431" w:rsidP="00EB668D">
            <w:pPr>
              <w:spacing w:before="120" w:after="120"/>
              <w:jc w:val="both"/>
              <w:rPr>
                <w:rFonts w:ascii="Century Gothic" w:hAnsi="Century Gothic"/>
                <w:sz w:val="21"/>
                <w:szCs w:val="21"/>
              </w:rPr>
            </w:pPr>
            <w:r w:rsidRPr="00EB668D">
              <w:rPr>
                <w:rFonts w:ascii="Century Gothic" w:hAnsi="Century Gothic"/>
                <w:sz w:val="21"/>
                <w:szCs w:val="21"/>
              </w:rPr>
              <w:t xml:space="preserve">Les surbrillances </w:t>
            </w:r>
            <w:r w:rsidRPr="00EB668D">
              <w:rPr>
                <w:rFonts w:ascii="Century Gothic" w:hAnsi="Century Gothic"/>
                <w:sz w:val="21"/>
                <w:szCs w:val="21"/>
                <w:highlight w:val="yellow"/>
              </w:rPr>
              <w:t>jaunes</w:t>
            </w:r>
            <w:r w:rsidRPr="00EB668D">
              <w:rPr>
                <w:rFonts w:ascii="Century Gothic" w:hAnsi="Century Gothic"/>
                <w:sz w:val="21"/>
                <w:szCs w:val="21"/>
              </w:rPr>
              <w:t xml:space="preserve"> correspondent à des </w:t>
            </w:r>
            <w:r w:rsidRPr="00EB668D">
              <w:rPr>
                <w:rFonts w:ascii="Century Gothic" w:hAnsi="Century Gothic"/>
                <w:sz w:val="21"/>
                <w:szCs w:val="21"/>
                <w:u w:val="single"/>
              </w:rPr>
              <w:t>mentions à compléter ou à insérer</w:t>
            </w:r>
            <w:r w:rsidRPr="00EB668D">
              <w:rPr>
                <w:rFonts w:ascii="Century Gothic" w:hAnsi="Century Gothic"/>
                <w:sz w:val="21"/>
                <w:szCs w:val="21"/>
              </w:rPr>
              <w:t xml:space="preserve"> le cas échéant.</w:t>
            </w:r>
          </w:p>
          <w:p w14:paraId="49A03517" w14:textId="77777777" w:rsidR="003F6431" w:rsidRPr="00EB668D" w:rsidRDefault="003F6431" w:rsidP="00EB668D">
            <w:pPr>
              <w:spacing w:before="120" w:after="120"/>
              <w:jc w:val="both"/>
              <w:rPr>
                <w:rFonts w:ascii="Century Gothic" w:hAnsi="Century Gothic"/>
                <w:sz w:val="21"/>
                <w:szCs w:val="21"/>
              </w:rPr>
            </w:pPr>
            <w:r w:rsidRPr="00EB668D">
              <w:rPr>
                <w:rFonts w:ascii="Century Gothic" w:hAnsi="Century Gothic"/>
                <w:sz w:val="21"/>
                <w:szCs w:val="21"/>
              </w:rPr>
              <w:t xml:space="preserve">Les surbrillances </w:t>
            </w:r>
            <w:r w:rsidRPr="00EB668D">
              <w:rPr>
                <w:rFonts w:ascii="Century Gothic" w:hAnsi="Century Gothic"/>
                <w:sz w:val="21"/>
                <w:szCs w:val="21"/>
                <w:highlight w:val="lightGray"/>
              </w:rPr>
              <w:t>grises</w:t>
            </w:r>
            <w:r w:rsidRPr="00EB668D">
              <w:rPr>
                <w:rFonts w:ascii="Century Gothic" w:hAnsi="Century Gothic"/>
                <w:sz w:val="21"/>
                <w:szCs w:val="21"/>
              </w:rPr>
              <w:t xml:space="preserve"> correspondent à des </w:t>
            </w:r>
            <w:r w:rsidRPr="00EB668D">
              <w:rPr>
                <w:rFonts w:ascii="Century Gothic" w:hAnsi="Century Gothic"/>
                <w:sz w:val="21"/>
                <w:szCs w:val="21"/>
                <w:u w:val="single"/>
              </w:rPr>
              <w:t>conseils ou des commentaires</w:t>
            </w:r>
            <w:r w:rsidRPr="00EB668D">
              <w:rPr>
                <w:rFonts w:ascii="Century Gothic" w:hAnsi="Century Gothic"/>
                <w:sz w:val="21"/>
                <w:szCs w:val="21"/>
              </w:rPr>
              <w:t xml:space="preserve"> portés à l’attention du rédacteur du document. Ces mentions doivent ensuite être supprimées.</w:t>
            </w:r>
          </w:p>
        </w:tc>
      </w:tr>
    </w:tbl>
    <w:p w14:paraId="6A05A809" w14:textId="77777777" w:rsidR="007E1213" w:rsidRPr="00EB668D" w:rsidRDefault="007E1213" w:rsidP="7DB23F0B">
      <w:pPr>
        <w:pStyle w:val="Sansinterligne"/>
        <w:tabs>
          <w:tab w:val="left" w:pos="0"/>
        </w:tabs>
        <w:jc w:val="both"/>
        <w:rPr>
          <w:rFonts w:ascii="Century Gothic" w:hAnsi="Century Gothic" w:cs="Arial"/>
          <w:b/>
          <w:bCs/>
          <w:sz w:val="21"/>
          <w:szCs w:val="21"/>
          <w:u w:val="single"/>
        </w:rPr>
      </w:pPr>
    </w:p>
    <w:p w14:paraId="43D9214B" w14:textId="65292EA7" w:rsidR="7DB23F0B" w:rsidRPr="00A4788B" w:rsidRDefault="7DB23F0B" w:rsidP="00C912F4">
      <w:pPr>
        <w:pStyle w:val="Sansinterligne"/>
        <w:ind w:left="6372"/>
        <w:jc w:val="both"/>
        <w:rPr>
          <w:rFonts w:ascii="Century Gothic" w:hAnsi="Century Gothic" w:cs="Arial"/>
          <w:b/>
          <w:bCs/>
          <w:sz w:val="21"/>
          <w:szCs w:val="21"/>
        </w:rPr>
      </w:pPr>
      <w:r w:rsidRPr="00A4788B">
        <w:rPr>
          <w:rFonts w:ascii="Century Gothic" w:hAnsi="Century Gothic" w:cs="Arial"/>
          <w:b/>
          <w:bCs/>
          <w:sz w:val="21"/>
          <w:szCs w:val="21"/>
        </w:rPr>
        <w:t>Date</w:t>
      </w:r>
      <w:r w:rsidR="00C912F4" w:rsidRPr="00A4788B">
        <w:rPr>
          <w:rFonts w:ascii="Century Gothic" w:hAnsi="Century Gothic" w:cs="Arial"/>
          <w:b/>
          <w:bCs/>
          <w:sz w:val="21"/>
          <w:szCs w:val="21"/>
        </w:rPr>
        <w:t xml:space="preserve"> </w:t>
      </w:r>
      <w:r w:rsidRPr="00A4788B">
        <w:rPr>
          <w:rFonts w:ascii="Century Gothic" w:hAnsi="Century Gothic" w:cs="Arial"/>
          <w:b/>
          <w:bCs/>
          <w:sz w:val="21"/>
          <w:szCs w:val="21"/>
        </w:rPr>
        <w:t xml:space="preserve">: </w:t>
      </w:r>
      <w:r w:rsidRPr="00A4788B">
        <w:rPr>
          <w:rFonts w:ascii="Century Gothic" w:hAnsi="Century Gothic" w:cs="Arial"/>
          <w:b/>
          <w:bCs/>
          <w:sz w:val="21"/>
          <w:szCs w:val="21"/>
          <w:highlight w:val="yellow"/>
        </w:rPr>
        <w:t>XX/XX/XXXX</w:t>
      </w:r>
    </w:p>
    <w:p w14:paraId="2518694D" w14:textId="46DC7F00" w:rsidR="7DB23F0B" w:rsidRDefault="7DB23F0B" w:rsidP="7DB23F0B">
      <w:pPr>
        <w:pStyle w:val="Sansinterligne"/>
        <w:jc w:val="both"/>
        <w:rPr>
          <w:rFonts w:ascii="Century Gothic" w:hAnsi="Century Gothic" w:cs="Arial"/>
          <w:b/>
          <w:bCs/>
          <w:sz w:val="21"/>
          <w:szCs w:val="21"/>
          <w:u w:val="single"/>
        </w:rPr>
      </w:pPr>
      <w:r w:rsidRPr="00A4788B">
        <w:br/>
      </w:r>
      <w:r>
        <w:br/>
      </w:r>
    </w:p>
    <w:p w14:paraId="700B10D0" w14:textId="0C722687" w:rsidR="00E441E6" w:rsidRDefault="007E1213" w:rsidP="00E441E6">
      <w:pPr>
        <w:pStyle w:val="Sansinterligne"/>
        <w:tabs>
          <w:tab w:val="left" w:pos="851"/>
          <w:tab w:val="left" w:pos="2127"/>
        </w:tabs>
        <w:ind w:left="851" w:hanging="851"/>
        <w:jc w:val="both"/>
        <w:rPr>
          <w:rFonts w:ascii="Century Gothic" w:hAnsi="Century Gothic" w:cs="Arial"/>
          <w:b/>
          <w:sz w:val="21"/>
          <w:szCs w:val="21"/>
        </w:rPr>
      </w:pPr>
      <w:r w:rsidRPr="00EB668D">
        <w:rPr>
          <w:rFonts w:ascii="Century Gothic" w:hAnsi="Century Gothic" w:cs="Arial"/>
          <w:b/>
          <w:sz w:val="21"/>
          <w:szCs w:val="21"/>
          <w:u w:val="single"/>
        </w:rPr>
        <w:t>Objet</w:t>
      </w:r>
      <w:r w:rsidRPr="00EB668D">
        <w:rPr>
          <w:rFonts w:ascii="Century Gothic" w:hAnsi="Century Gothic" w:cs="Arial"/>
          <w:b/>
          <w:sz w:val="21"/>
          <w:szCs w:val="21"/>
        </w:rPr>
        <w:t> :</w:t>
      </w:r>
      <w:r w:rsidR="00F70551" w:rsidRPr="00EB668D">
        <w:rPr>
          <w:rFonts w:ascii="Century Gothic" w:hAnsi="Century Gothic" w:cs="Arial"/>
          <w:b/>
          <w:sz w:val="21"/>
          <w:szCs w:val="21"/>
        </w:rPr>
        <w:t xml:space="preserve"> </w:t>
      </w:r>
      <w:r w:rsidR="00E441E6" w:rsidRPr="119B1322">
        <w:rPr>
          <w:rFonts w:ascii="Century Gothic" w:hAnsi="Century Gothic" w:cs="Arial"/>
          <w:b/>
          <w:bCs/>
          <w:sz w:val="21"/>
          <w:szCs w:val="21"/>
        </w:rPr>
        <w:t xml:space="preserve">Marché public de </w:t>
      </w:r>
      <w:r w:rsidR="00E441E6" w:rsidRPr="00D42B35">
        <w:rPr>
          <w:rFonts w:ascii="Century Gothic" w:hAnsi="Century Gothic" w:cs="Arial"/>
          <w:b/>
          <w:bCs/>
          <w:sz w:val="21"/>
          <w:szCs w:val="21"/>
          <w:highlight w:val="yellow"/>
        </w:rPr>
        <w:t>travaux/services/fournitures</w:t>
      </w:r>
      <w:r w:rsidR="00E441E6" w:rsidRPr="119B1322">
        <w:rPr>
          <w:rFonts w:ascii="Century Gothic" w:hAnsi="Century Gothic" w:cs="Arial"/>
          <w:b/>
          <w:bCs/>
          <w:sz w:val="21"/>
          <w:szCs w:val="21"/>
        </w:rPr>
        <w:t xml:space="preserve"> ayant pour objet </w:t>
      </w:r>
      <w:r w:rsidR="00E441E6" w:rsidRPr="119B1322">
        <w:rPr>
          <w:rFonts w:ascii="Century Gothic" w:hAnsi="Century Gothic" w:cs="Arial"/>
          <w:b/>
          <w:bCs/>
          <w:sz w:val="21"/>
          <w:szCs w:val="21"/>
          <w:highlight w:val="yellow"/>
        </w:rPr>
        <w:t>compléter</w:t>
      </w:r>
    </w:p>
    <w:p w14:paraId="59224EC0" w14:textId="6D1C4189" w:rsidR="007E1213" w:rsidRPr="00EB668D" w:rsidRDefault="00F70551" w:rsidP="00E441E6">
      <w:pPr>
        <w:pStyle w:val="Sansinterligne"/>
        <w:tabs>
          <w:tab w:val="left" w:pos="851"/>
          <w:tab w:val="left" w:pos="2127"/>
        </w:tabs>
        <w:ind w:left="851" w:hanging="851"/>
        <w:jc w:val="both"/>
        <w:rPr>
          <w:rFonts w:ascii="Century Gothic" w:hAnsi="Century Gothic" w:cs="Arial"/>
          <w:i/>
          <w:sz w:val="21"/>
          <w:szCs w:val="21"/>
        </w:rPr>
      </w:pPr>
      <w:r w:rsidRPr="00EB668D">
        <w:rPr>
          <w:rFonts w:ascii="Century Gothic" w:hAnsi="Century Gothic" w:cs="Arial"/>
          <w:b/>
          <w:sz w:val="21"/>
          <w:szCs w:val="21"/>
        </w:rPr>
        <w:t>Invitation à déposer offre</w:t>
      </w:r>
      <w:r w:rsidR="007E1213" w:rsidRPr="00EB668D">
        <w:rPr>
          <w:rFonts w:ascii="Century Gothic" w:hAnsi="Century Gothic" w:cs="Arial"/>
          <w:b/>
          <w:sz w:val="21"/>
          <w:szCs w:val="21"/>
        </w:rPr>
        <w:tab/>
      </w:r>
    </w:p>
    <w:p w14:paraId="5A39BBE3" w14:textId="77777777" w:rsidR="007E1213" w:rsidRPr="00EB668D" w:rsidRDefault="007E1213" w:rsidP="007E1213">
      <w:pPr>
        <w:pStyle w:val="Sansinterligne"/>
        <w:tabs>
          <w:tab w:val="left" w:pos="0"/>
        </w:tabs>
        <w:jc w:val="both"/>
        <w:rPr>
          <w:rFonts w:ascii="Century Gothic" w:hAnsi="Century Gothic" w:cs="Arial"/>
          <w:b/>
          <w:sz w:val="21"/>
          <w:szCs w:val="21"/>
        </w:rPr>
      </w:pPr>
    </w:p>
    <w:p w14:paraId="41C8F396" w14:textId="77777777" w:rsidR="007E1213" w:rsidRPr="00EB668D" w:rsidRDefault="007E1213" w:rsidP="007E1213">
      <w:pPr>
        <w:pStyle w:val="Sansinterligne"/>
        <w:tabs>
          <w:tab w:val="left" w:pos="0"/>
        </w:tabs>
        <w:jc w:val="both"/>
        <w:rPr>
          <w:rFonts w:ascii="Century Gothic" w:hAnsi="Century Gothic" w:cs="Arial"/>
          <w:b/>
          <w:sz w:val="21"/>
          <w:szCs w:val="21"/>
        </w:rPr>
      </w:pPr>
    </w:p>
    <w:p w14:paraId="0D784708" w14:textId="77777777" w:rsidR="007E1213" w:rsidRPr="00EB668D" w:rsidRDefault="007E1213" w:rsidP="007E1213">
      <w:pPr>
        <w:pStyle w:val="Sansinterligne"/>
        <w:tabs>
          <w:tab w:val="left" w:pos="0"/>
        </w:tabs>
        <w:jc w:val="both"/>
        <w:rPr>
          <w:rFonts w:ascii="Century Gothic" w:hAnsi="Century Gothic" w:cs="Arial"/>
          <w:sz w:val="21"/>
          <w:szCs w:val="21"/>
        </w:rPr>
      </w:pPr>
      <w:r w:rsidRPr="00EB668D">
        <w:rPr>
          <w:rFonts w:ascii="Century Gothic" w:hAnsi="Century Gothic" w:cs="Arial"/>
          <w:sz w:val="21"/>
          <w:szCs w:val="21"/>
        </w:rPr>
        <w:t>Madame/Monsieur,</w:t>
      </w:r>
    </w:p>
    <w:p w14:paraId="72A3D3EC" w14:textId="77777777" w:rsidR="00F70551" w:rsidRPr="00EB668D" w:rsidRDefault="00F70551" w:rsidP="007E1213">
      <w:pPr>
        <w:pStyle w:val="Sansinterligne"/>
        <w:tabs>
          <w:tab w:val="left" w:pos="0"/>
        </w:tabs>
        <w:jc w:val="both"/>
        <w:rPr>
          <w:rFonts w:ascii="Century Gothic" w:hAnsi="Century Gothic" w:cs="Arial"/>
          <w:sz w:val="21"/>
          <w:szCs w:val="21"/>
        </w:rPr>
      </w:pPr>
    </w:p>
    <w:p w14:paraId="0D0B940D" w14:textId="77777777" w:rsidR="007E7485" w:rsidRPr="00EB668D" w:rsidRDefault="007E7485" w:rsidP="007E1213">
      <w:pPr>
        <w:pStyle w:val="Sansinterligne"/>
        <w:tabs>
          <w:tab w:val="left" w:pos="0"/>
        </w:tabs>
        <w:jc w:val="both"/>
        <w:rPr>
          <w:rFonts w:ascii="Century Gothic" w:hAnsi="Century Gothic" w:cs="Arial"/>
          <w:sz w:val="21"/>
          <w:szCs w:val="21"/>
        </w:rPr>
      </w:pPr>
    </w:p>
    <w:p w14:paraId="2A134283" w14:textId="77EFBBD1" w:rsidR="00F70551" w:rsidRPr="00EB668D" w:rsidRDefault="7DB23F0B" w:rsidP="007E1213">
      <w:pPr>
        <w:pStyle w:val="Sansinterligne"/>
        <w:tabs>
          <w:tab w:val="left" w:pos="0"/>
        </w:tabs>
        <w:jc w:val="both"/>
        <w:rPr>
          <w:rFonts w:ascii="Century Gothic" w:hAnsi="Century Gothic" w:cs="Arial"/>
          <w:sz w:val="21"/>
          <w:szCs w:val="21"/>
        </w:rPr>
      </w:pPr>
      <w:r w:rsidRPr="7DB23F0B">
        <w:rPr>
          <w:rFonts w:ascii="Century Gothic" w:hAnsi="Century Gothic" w:cs="Arial"/>
          <w:sz w:val="21"/>
          <w:szCs w:val="21"/>
        </w:rPr>
        <w:t xml:space="preserve">Nous lançons un marché public de </w:t>
      </w:r>
      <w:r w:rsidRPr="00C912F4">
        <w:rPr>
          <w:rFonts w:ascii="Century Gothic" w:hAnsi="Century Gothic" w:cs="Arial"/>
          <w:sz w:val="21"/>
          <w:szCs w:val="21"/>
          <w:highlight w:val="yellow"/>
        </w:rPr>
        <w:t>travaux/services/fournitures</w:t>
      </w:r>
      <w:r w:rsidRPr="7DB23F0B">
        <w:rPr>
          <w:rFonts w:ascii="Century Gothic" w:hAnsi="Century Gothic" w:cs="Arial"/>
          <w:sz w:val="21"/>
          <w:szCs w:val="21"/>
        </w:rPr>
        <w:t xml:space="preserve"> ayant pour objet </w:t>
      </w:r>
      <w:r w:rsidRPr="7DB23F0B">
        <w:rPr>
          <w:rFonts w:ascii="Century Gothic" w:hAnsi="Century Gothic" w:cs="Arial"/>
          <w:sz w:val="21"/>
          <w:szCs w:val="21"/>
          <w:highlight w:val="yellow"/>
        </w:rPr>
        <w:t>compléter</w:t>
      </w:r>
      <w:r w:rsidRPr="7DB23F0B">
        <w:rPr>
          <w:rFonts w:ascii="Century Gothic" w:hAnsi="Century Gothic" w:cs="Arial"/>
          <w:sz w:val="21"/>
          <w:szCs w:val="21"/>
        </w:rPr>
        <w:t xml:space="preserve"> et nous souhaitons vous inviter à déposer offre.</w:t>
      </w:r>
    </w:p>
    <w:p w14:paraId="0E27B00A" w14:textId="77777777" w:rsidR="00F70551" w:rsidRPr="00EB668D" w:rsidRDefault="00F70551" w:rsidP="007E1213">
      <w:pPr>
        <w:pStyle w:val="Sansinterligne"/>
        <w:tabs>
          <w:tab w:val="left" w:pos="0"/>
        </w:tabs>
        <w:jc w:val="both"/>
        <w:rPr>
          <w:rFonts w:ascii="Century Gothic" w:hAnsi="Century Gothic" w:cs="Arial"/>
          <w:sz w:val="21"/>
          <w:szCs w:val="21"/>
        </w:rPr>
      </w:pPr>
    </w:p>
    <w:p w14:paraId="6DAC0FC7" w14:textId="77777777" w:rsidR="00F70551" w:rsidRPr="00EB668D" w:rsidRDefault="00F70551" w:rsidP="007E1213">
      <w:pPr>
        <w:pStyle w:val="Sansinterligne"/>
        <w:tabs>
          <w:tab w:val="left" w:pos="0"/>
        </w:tabs>
        <w:jc w:val="both"/>
        <w:rPr>
          <w:rFonts w:ascii="Century Gothic" w:hAnsi="Century Gothic" w:cs="Arial"/>
          <w:sz w:val="21"/>
          <w:szCs w:val="21"/>
        </w:rPr>
      </w:pPr>
      <w:r w:rsidRPr="00EB668D">
        <w:rPr>
          <w:rFonts w:ascii="Century Gothic" w:hAnsi="Century Gothic" w:cs="Arial"/>
          <w:sz w:val="21"/>
          <w:szCs w:val="21"/>
        </w:rPr>
        <w:t xml:space="preserve">Vous pouvez consulter le détail des conditions du marché dans le </w:t>
      </w:r>
      <w:r w:rsidR="00792E08" w:rsidRPr="00EB668D">
        <w:rPr>
          <w:rFonts w:ascii="Century Gothic" w:hAnsi="Century Gothic" w:cs="Arial"/>
          <w:sz w:val="21"/>
          <w:szCs w:val="21"/>
        </w:rPr>
        <w:t>cahier spécial des charges</w:t>
      </w:r>
      <w:r w:rsidRPr="00EB668D">
        <w:rPr>
          <w:rFonts w:ascii="Century Gothic" w:hAnsi="Century Gothic" w:cs="Arial"/>
          <w:sz w:val="21"/>
          <w:szCs w:val="21"/>
        </w:rPr>
        <w:t xml:space="preserve"> annexé.</w:t>
      </w:r>
      <w:r w:rsidRPr="00EB668D">
        <w:rPr>
          <w:rFonts w:ascii="Century Gothic" w:hAnsi="Century Gothic" w:cs="Arial"/>
          <w:color w:val="215868" w:themeColor="accent5" w:themeShade="80"/>
          <w:sz w:val="21"/>
          <w:szCs w:val="21"/>
        </w:rPr>
        <w:t xml:space="preserve"> </w:t>
      </w:r>
    </w:p>
    <w:p w14:paraId="44EAFD9C" w14:textId="77777777" w:rsidR="007E7485" w:rsidRPr="00EB668D" w:rsidRDefault="007E7485" w:rsidP="007E1213">
      <w:pPr>
        <w:pStyle w:val="Sansinterligne"/>
        <w:tabs>
          <w:tab w:val="left" w:pos="0"/>
        </w:tabs>
        <w:jc w:val="both"/>
        <w:rPr>
          <w:rFonts w:ascii="Century Gothic" w:hAnsi="Century Gothic" w:cs="Arial"/>
          <w:b/>
          <w:sz w:val="21"/>
          <w:szCs w:val="21"/>
        </w:rPr>
      </w:pPr>
    </w:p>
    <w:p w14:paraId="4B94D5A5" w14:textId="77777777" w:rsidR="000436B0" w:rsidRPr="00EB668D" w:rsidRDefault="000436B0" w:rsidP="007E1213">
      <w:pPr>
        <w:pStyle w:val="Sansinterligne"/>
        <w:tabs>
          <w:tab w:val="left" w:pos="0"/>
        </w:tabs>
        <w:jc w:val="both"/>
        <w:rPr>
          <w:rFonts w:ascii="Century Gothic" w:hAnsi="Century Gothic" w:cs="Arial"/>
          <w:b/>
          <w:sz w:val="21"/>
          <w:szCs w:val="21"/>
        </w:rPr>
      </w:pPr>
    </w:p>
    <w:p w14:paraId="5A1DEADE" w14:textId="77777777" w:rsidR="00FE0891" w:rsidRPr="00EB668D" w:rsidRDefault="00FE0891" w:rsidP="007E1213">
      <w:pPr>
        <w:pStyle w:val="Sansinterligne"/>
        <w:tabs>
          <w:tab w:val="left" w:pos="0"/>
        </w:tabs>
        <w:jc w:val="both"/>
        <w:rPr>
          <w:rFonts w:ascii="Century Gothic" w:hAnsi="Century Gothic" w:cs="Arial"/>
          <w:b/>
          <w:sz w:val="21"/>
          <w:szCs w:val="21"/>
        </w:rPr>
      </w:pPr>
      <w:r w:rsidRPr="00EB668D">
        <w:rPr>
          <w:rFonts w:ascii="Century Gothic" w:hAnsi="Century Gothic" w:cs="Arial"/>
          <w:b/>
          <w:sz w:val="21"/>
          <w:szCs w:val="21"/>
        </w:rPr>
        <w:t>Comment déposer une offre ?</w:t>
      </w:r>
    </w:p>
    <w:p w14:paraId="3656B9AB" w14:textId="77777777" w:rsidR="00FE0891" w:rsidRPr="00EB668D" w:rsidRDefault="00FE0891" w:rsidP="007E1213">
      <w:pPr>
        <w:pStyle w:val="Sansinterligne"/>
        <w:tabs>
          <w:tab w:val="left" w:pos="0"/>
        </w:tabs>
        <w:jc w:val="both"/>
        <w:rPr>
          <w:rFonts w:ascii="Century Gothic" w:hAnsi="Century Gothic" w:cs="Arial"/>
          <w:sz w:val="21"/>
          <w:szCs w:val="21"/>
        </w:rPr>
      </w:pPr>
    </w:p>
    <w:p w14:paraId="0C927715" w14:textId="1EC8D4DF" w:rsidR="007653C3" w:rsidRPr="00EB668D" w:rsidRDefault="7DB23F0B" w:rsidP="007E1213">
      <w:pPr>
        <w:pStyle w:val="Sansinterligne"/>
        <w:tabs>
          <w:tab w:val="left" w:pos="0"/>
        </w:tabs>
        <w:jc w:val="both"/>
        <w:rPr>
          <w:rFonts w:ascii="Century Gothic" w:hAnsi="Century Gothic" w:cs="Arial"/>
          <w:sz w:val="21"/>
          <w:szCs w:val="21"/>
        </w:rPr>
      </w:pPr>
      <w:r w:rsidRPr="7DB23F0B">
        <w:rPr>
          <w:rFonts w:ascii="Century Gothic" w:hAnsi="Century Gothic" w:cs="Arial"/>
          <w:sz w:val="21"/>
          <w:szCs w:val="21"/>
        </w:rPr>
        <w:t xml:space="preserve">Nous vous invitons à compléter le formulaire d’offre se trouvant en annexe et à nous le renvoyer par </w:t>
      </w:r>
      <w:r w:rsidRPr="7DB23F0B">
        <w:rPr>
          <w:rFonts w:ascii="Century Gothic" w:hAnsi="Century Gothic" w:cs="Arial"/>
          <w:sz w:val="21"/>
          <w:szCs w:val="21"/>
          <w:highlight w:val="yellow"/>
        </w:rPr>
        <w:t>courrier/</w:t>
      </w:r>
      <w:r w:rsidR="00A22F98">
        <w:rPr>
          <w:rFonts w:ascii="Century Gothic" w:hAnsi="Century Gothic" w:cs="Arial"/>
          <w:sz w:val="21"/>
          <w:szCs w:val="21"/>
          <w:highlight w:val="yellow"/>
        </w:rPr>
        <w:t>courriel</w:t>
      </w:r>
      <w:r w:rsidRPr="7DB23F0B">
        <w:rPr>
          <w:rFonts w:ascii="Century Gothic" w:hAnsi="Century Gothic" w:cs="Arial"/>
          <w:sz w:val="21"/>
          <w:szCs w:val="21"/>
        </w:rPr>
        <w:t xml:space="preserve"> à l’adresse suivante </w:t>
      </w:r>
      <w:r w:rsidRPr="00A22F98">
        <w:rPr>
          <w:rFonts w:ascii="Century Gothic" w:hAnsi="Century Gothic" w:cs="Arial"/>
          <w:sz w:val="21"/>
          <w:szCs w:val="21"/>
        </w:rPr>
        <w:t xml:space="preserve">: </w:t>
      </w:r>
      <w:r w:rsidRPr="7DB23F0B">
        <w:rPr>
          <w:rFonts w:ascii="Century Gothic" w:hAnsi="Century Gothic" w:cs="Arial"/>
          <w:sz w:val="21"/>
          <w:szCs w:val="21"/>
          <w:highlight w:val="yellow"/>
        </w:rPr>
        <w:t>compléter</w:t>
      </w:r>
      <w:r w:rsidRPr="7DB23F0B">
        <w:rPr>
          <w:rFonts w:ascii="Century Gothic" w:hAnsi="Century Gothic" w:cs="Arial"/>
          <w:sz w:val="21"/>
          <w:szCs w:val="21"/>
        </w:rPr>
        <w:t>.</w:t>
      </w:r>
    </w:p>
    <w:p w14:paraId="45FB0818" w14:textId="77777777" w:rsidR="00FE0891" w:rsidRPr="00EB668D" w:rsidRDefault="00FE0891" w:rsidP="007E1213">
      <w:pPr>
        <w:pStyle w:val="Sansinterligne"/>
        <w:tabs>
          <w:tab w:val="left" w:pos="0"/>
        </w:tabs>
        <w:jc w:val="both"/>
        <w:rPr>
          <w:rFonts w:ascii="Century Gothic" w:hAnsi="Century Gothic" w:cs="Arial"/>
          <w:sz w:val="21"/>
          <w:szCs w:val="21"/>
        </w:rPr>
      </w:pPr>
    </w:p>
    <w:p w14:paraId="53128261" w14:textId="77777777" w:rsidR="000436B0" w:rsidRPr="00EB668D" w:rsidRDefault="000436B0" w:rsidP="007E1213">
      <w:pPr>
        <w:pStyle w:val="Sansinterligne"/>
        <w:tabs>
          <w:tab w:val="left" w:pos="0"/>
        </w:tabs>
        <w:jc w:val="both"/>
        <w:rPr>
          <w:rFonts w:ascii="Century Gothic" w:hAnsi="Century Gothic" w:cs="Arial"/>
          <w:b/>
          <w:sz w:val="21"/>
          <w:szCs w:val="21"/>
        </w:rPr>
      </w:pPr>
    </w:p>
    <w:p w14:paraId="6220AF5A" w14:textId="77777777" w:rsidR="00FE0891" w:rsidRPr="00EB668D" w:rsidRDefault="00FE0891" w:rsidP="007E1213">
      <w:pPr>
        <w:pStyle w:val="Sansinterligne"/>
        <w:tabs>
          <w:tab w:val="left" w:pos="0"/>
        </w:tabs>
        <w:jc w:val="both"/>
        <w:rPr>
          <w:rFonts w:ascii="Century Gothic" w:hAnsi="Century Gothic" w:cs="Arial"/>
          <w:b/>
          <w:sz w:val="21"/>
          <w:szCs w:val="21"/>
        </w:rPr>
      </w:pPr>
      <w:r w:rsidRPr="00EB668D">
        <w:rPr>
          <w:rFonts w:ascii="Century Gothic" w:hAnsi="Century Gothic" w:cs="Arial"/>
          <w:b/>
          <w:sz w:val="21"/>
          <w:szCs w:val="21"/>
        </w:rPr>
        <w:t>Dans quel délai ?</w:t>
      </w:r>
    </w:p>
    <w:p w14:paraId="62486C05" w14:textId="77777777" w:rsidR="00FE0891" w:rsidRPr="00EB668D" w:rsidRDefault="00FE0891" w:rsidP="007E1213">
      <w:pPr>
        <w:pStyle w:val="Sansinterligne"/>
        <w:tabs>
          <w:tab w:val="left" w:pos="0"/>
        </w:tabs>
        <w:jc w:val="both"/>
        <w:rPr>
          <w:rFonts w:ascii="Century Gothic" w:hAnsi="Century Gothic" w:cs="Arial"/>
          <w:b/>
          <w:sz w:val="21"/>
          <w:szCs w:val="21"/>
        </w:rPr>
      </w:pPr>
    </w:p>
    <w:p w14:paraId="16049C0C" w14:textId="70A93A04" w:rsidR="00FE0891" w:rsidRPr="00EB668D" w:rsidRDefault="7DB23F0B" w:rsidP="007E1213">
      <w:pPr>
        <w:pStyle w:val="Sansinterligne"/>
        <w:tabs>
          <w:tab w:val="left" w:pos="0"/>
        </w:tabs>
        <w:jc w:val="both"/>
        <w:rPr>
          <w:rFonts w:ascii="Century Gothic" w:hAnsi="Century Gothic" w:cs="Arial"/>
          <w:sz w:val="21"/>
          <w:szCs w:val="21"/>
        </w:rPr>
      </w:pPr>
      <w:r w:rsidRPr="7DB23F0B">
        <w:rPr>
          <w:rFonts w:ascii="Century Gothic" w:hAnsi="Century Gothic" w:cs="Arial"/>
          <w:sz w:val="21"/>
          <w:szCs w:val="21"/>
        </w:rPr>
        <w:t xml:space="preserve">Votre offre doit nous parvenir avant le </w:t>
      </w:r>
      <w:r w:rsidRPr="00A22F98">
        <w:rPr>
          <w:rFonts w:ascii="Century Gothic" w:hAnsi="Century Gothic" w:cs="Arial"/>
          <w:sz w:val="21"/>
          <w:szCs w:val="21"/>
          <w:highlight w:val="yellow"/>
        </w:rPr>
        <w:t>XX/XX/XX</w:t>
      </w:r>
      <w:r w:rsidRPr="7DB23F0B">
        <w:rPr>
          <w:rFonts w:ascii="Century Gothic" w:hAnsi="Century Gothic" w:cs="Arial"/>
          <w:sz w:val="21"/>
          <w:szCs w:val="21"/>
          <w:highlight w:val="yellow"/>
        </w:rPr>
        <w:t xml:space="preserve"> à XX h XX.</w:t>
      </w:r>
    </w:p>
    <w:p w14:paraId="4B99056E" w14:textId="77777777" w:rsidR="00FE0891" w:rsidRPr="00EB668D" w:rsidRDefault="00FE0891" w:rsidP="007E1213">
      <w:pPr>
        <w:pStyle w:val="Sansinterligne"/>
        <w:tabs>
          <w:tab w:val="left" w:pos="0"/>
        </w:tabs>
        <w:jc w:val="both"/>
        <w:rPr>
          <w:rFonts w:ascii="Century Gothic" w:hAnsi="Century Gothic" w:cs="Arial"/>
          <w:sz w:val="21"/>
          <w:szCs w:val="21"/>
        </w:rPr>
      </w:pPr>
    </w:p>
    <w:p w14:paraId="1299C43A" w14:textId="77777777" w:rsidR="000436B0" w:rsidRPr="00EB668D" w:rsidRDefault="000436B0" w:rsidP="007E1213">
      <w:pPr>
        <w:pStyle w:val="Sansinterligne"/>
        <w:tabs>
          <w:tab w:val="left" w:pos="0"/>
        </w:tabs>
        <w:jc w:val="both"/>
        <w:rPr>
          <w:rFonts w:ascii="Century Gothic" w:hAnsi="Century Gothic" w:cs="Arial"/>
          <w:b/>
          <w:sz w:val="21"/>
          <w:szCs w:val="21"/>
        </w:rPr>
      </w:pPr>
    </w:p>
    <w:p w14:paraId="78B658E1" w14:textId="77777777" w:rsidR="00FE0891" w:rsidRPr="00EB668D" w:rsidRDefault="00FE0891" w:rsidP="007E1213">
      <w:pPr>
        <w:pStyle w:val="Sansinterligne"/>
        <w:tabs>
          <w:tab w:val="left" w:pos="0"/>
        </w:tabs>
        <w:jc w:val="both"/>
        <w:rPr>
          <w:rFonts w:ascii="Century Gothic" w:hAnsi="Century Gothic" w:cs="Arial"/>
          <w:b/>
          <w:sz w:val="21"/>
          <w:szCs w:val="21"/>
        </w:rPr>
      </w:pPr>
      <w:r w:rsidRPr="00EB668D">
        <w:rPr>
          <w:rFonts w:ascii="Century Gothic" w:hAnsi="Century Gothic" w:cs="Arial"/>
          <w:b/>
          <w:sz w:val="21"/>
          <w:szCs w:val="21"/>
        </w:rPr>
        <w:t xml:space="preserve">Combien de temps </w:t>
      </w:r>
      <w:r w:rsidR="00C54AC4" w:rsidRPr="00EB668D">
        <w:rPr>
          <w:rFonts w:ascii="Century Gothic" w:hAnsi="Century Gothic" w:cs="Arial"/>
          <w:b/>
          <w:sz w:val="21"/>
          <w:szCs w:val="21"/>
        </w:rPr>
        <w:t>restez</w:t>
      </w:r>
      <w:r w:rsidR="000436B0" w:rsidRPr="00EB668D">
        <w:rPr>
          <w:rFonts w:ascii="Century Gothic" w:hAnsi="Century Gothic" w:cs="Arial"/>
          <w:b/>
          <w:sz w:val="21"/>
          <w:szCs w:val="21"/>
        </w:rPr>
        <w:t>-</w:t>
      </w:r>
      <w:r w:rsidRPr="00EB668D">
        <w:rPr>
          <w:rFonts w:ascii="Century Gothic" w:hAnsi="Century Gothic" w:cs="Arial"/>
          <w:b/>
          <w:sz w:val="21"/>
          <w:szCs w:val="21"/>
        </w:rPr>
        <w:t>vous engagé par votre offre ?</w:t>
      </w:r>
    </w:p>
    <w:p w14:paraId="4DDBEF00" w14:textId="77777777" w:rsidR="00FE0891" w:rsidRPr="00EB668D" w:rsidRDefault="00FE0891" w:rsidP="007E1213">
      <w:pPr>
        <w:pStyle w:val="Sansinterligne"/>
        <w:tabs>
          <w:tab w:val="left" w:pos="0"/>
        </w:tabs>
        <w:jc w:val="both"/>
        <w:rPr>
          <w:rFonts w:ascii="Century Gothic" w:hAnsi="Century Gothic" w:cs="Arial"/>
          <w:b/>
          <w:sz w:val="21"/>
          <w:szCs w:val="21"/>
        </w:rPr>
      </w:pPr>
    </w:p>
    <w:p w14:paraId="7C30CA30" w14:textId="6544F28C" w:rsidR="00FE0891" w:rsidRPr="00EB668D" w:rsidRDefault="7DB23F0B" w:rsidP="007E1213">
      <w:pPr>
        <w:pStyle w:val="Sansinterligne"/>
        <w:tabs>
          <w:tab w:val="left" w:pos="0"/>
        </w:tabs>
        <w:jc w:val="both"/>
        <w:rPr>
          <w:rFonts w:ascii="Century Gothic" w:hAnsi="Century Gothic" w:cs="Arial"/>
          <w:sz w:val="21"/>
          <w:szCs w:val="21"/>
        </w:rPr>
      </w:pPr>
      <w:r w:rsidRPr="7DB23F0B">
        <w:rPr>
          <w:rFonts w:ascii="Century Gothic" w:hAnsi="Century Gothic" w:cs="Arial"/>
          <w:sz w:val="21"/>
          <w:szCs w:val="21"/>
        </w:rPr>
        <w:t xml:space="preserve">Toutes les conditions de votre offre doivent être maintenues pendant </w:t>
      </w:r>
      <w:r w:rsidRPr="7DB23F0B">
        <w:rPr>
          <w:rFonts w:ascii="Century Gothic" w:hAnsi="Century Gothic" w:cs="Arial"/>
          <w:sz w:val="21"/>
          <w:szCs w:val="21"/>
          <w:highlight w:val="yellow"/>
        </w:rPr>
        <w:t xml:space="preserve">X jours </w:t>
      </w:r>
      <w:r w:rsidRPr="7DB23F0B">
        <w:rPr>
          <w:rFonts w:ascii="Century Gothic" w:hAnsi="Century Gothic" w:cs="Arial"/>
          <w:sz w:val="21"/>
          <w:szCs w:val="21"/>
        </w:rPr>
        <w:t>à partir de la date limite de réception des offres précisée ci-dessus.</w:t>
      </w:r>
    </w:p>
    <w:p w14:paraId="7A22699A" w14:textId="567679C2" w:rsidR="00FE0891" w:rsidRPr="00EB668D" w:rsidRDefault="7DB23F0B" w:rsidP="007E1213">
      <w:pPr>
        <w:pStyle w:val="Sansinterligne"/>
        <w:tabs>
          <w:tab w:val="left" w:pos="0"/>
        </w:tabs>
        <w:jc w:val="both"/>
        <w:rPr>
          <w:rFonts w:ascii="Century Gothic" w:hAnsi="Century Gothic" w:cs="Arial"/>
          <w:sz w:val="21"/>
          <w:szCs w:val="21"/>
        </w:rPr>
      </w:pPr>
      <w:r w:rsidRPr="7DB23F0B">
        <w:rPr>
          <w:rFonts w:ascii="Century Gothic" w:hAnsi="Century Gothic" w:cs="Arial"/>
          <w:sz w:val="21"/>
          <w:szCs w:val="21"/>
          <w:highlight w:val="lightGray"/>
        </w:rPr>
        <w:lastRenderedPageBreak/>
        <w:t>Même si l’article 58 de l’arrêté royal passation du 18 avril 2017 n’est pas applicable dans le cadre d’une PNSPP, il vous est loisible de tout de même prévoir un tel délai d’engagement dans les documents du marché.</w:t>
      </w:r>
    </w:p>
    <w:p w14:paraId="3461D779" w14:textId="77777777" w:rsidR="00C064E7" w:rsidRPr="00EB668D" w:rsidRDefault="00C064E7" w:rsidP="007E1213">
      <w:pPr>
        <w:pStyle w:val="Sansinterligne"/>
        <w:tabs>
          <w:tab w:val="left" w:pos="0"/>
        </w:tabs>
        <w:jc w:val="both"/>
        <w:rPr>
          <w:rFonts w:ascii="Century Gothic" w:hAnsi="Century Gothic" w:cs="Arial"/>
          <w:sz w:val="21"/>
          <w:szCs w:val="21"/>
        </w:rPr>
      </w:pPr>
    </w:p>
    <w:p w14:paraId="3CF2D8B6" w14:textId="77777777" w:rsidR="00FE0891" w:rsidRPr="00EB668D" w:rsidRDefault="00FE0891" w:rsidP="007E1213">
      <w:pPr>
        <w:pStyle w:val="Sansinterligne"/>
        <w:tabs>
          <w:tab w:val="left" w:pos="0"/>
        </w:tabs>
        <w:jc w:val="both"/>
        <w:rPr>
          <w:rFonts w:ascii="Century Gothic" w:hAnsi="Century Gothic" w:cs="Arial"/>
          <w:sz w:val="21"/>
          <w:szCs w:val="21"/>
        </w:rPr>
      </w:pPr>
    </w:p>
    <w:p w14:paraId="0FB78278" w14:textId="77777777" w:rsidR="007E7485" w:rsidRPr="00EB668D" w:rsidRDefault="007E7485" w:rsidP="007E1213">
      <w:pPr>
        <w:pStyle w:val="Sansinterligne"/>
        <w:tabs>
          <w:tab w:val="left" w:pos="0"/>
        </w:tabs>
        <w:jc w:val="both"/>
        <w:rPr>
          <w:rFonts w:ascii="Century Gothic" w:hAnsi="Century Gothic" w:cs="Arial"/>
          <w:b/>
          <w:sz w:val="21"/>
          <w:szCs w:val="21"/>
        </w:rPr>
      </w:pPr>
    </w:p>
    <w:p w14:paraId="1B06AF23" w14:textId="77777777" w:rsidR="00FE0891" w:rsidRPr="00EB668D" w:rsidRDefault="00FE0891" w:rsidP="007E1213">
      <w:pPr>
        <w:pStyle w:val="Sansinterligne"/>
        <w:tabs>
          <w:tab w:val="left" w:pos="0"/>
        </w:tabs>
        <w:jc w:val="both"/>
        <w:rPr>
          <w:rFonts w:ascii="Century Gothic" w:hAnsi="Century Gothic" w:cs="Arial"/>
          <w:b/>
          <w:sz w:val="21"/>
          <w:szCs w:val="21"/>
        </w:rPr>
      </w:pPr>
      <w:r w:rsidRPr="00EB668D">
        <w:rPr>
          <w:rFonts w:ascii="Century Gothic" w:hAnsi="Century Gothic" w:cs="Arial"/>
          <w:b/>
          <w:sz w:val="21"/>
          <w:szCs w:val="21"/>
        </w:rPr>
        <w:t>Une question ?</w:t>
      </w:r>
    </w:p>
    <w:p w14:paraId="1FC39945" w14:textId="77777777" w:rsidR="00FE0891" w:rsidRPr="00EB668D" w:rsidRDefault="00FE0891" w:rsidP="007E1213">
      <w:pPr>
        <w:pStyle w:val="Sansinterligne"/>
        <w:tabs>
          <w:tab w:val="left" w:pos="0"/>
        </w:tabs>
        <w:jc w:val="both"/>
        <w:rPr>
          <w:rFonts w:ascii="Century Gothic" w:hAnsi="Century Gothic" w:cs="Arial"/>
          <w:sz w:val="21"/>
          <w:szCs w:val="21"/>
        </w:rPr>
      </w:pPr>
    </w:p>
    <w:p w14:paraId="58EAEBD1" w14:textId="77777777" w:rsidR="007E1213" w:rsidRPr="00EB668D" w:rsidRDefault="00FE0891" w:rsidP="007E1213">
      <w:pPr>
        <w:pStyle w:val="Sansinterligne"/>
        <w:tabs>
          <w:tab w:val="left" w:pos="0"/>
        </w:tabs>
        <w:jc w:val="both"/>
        <w:rPr>
          <w:rFonts w:ascii="Century Gothic" w:hAnsi="Century Gothic" w:cs="Arial"/>
          <w:sz w:val="21"/>
          <w:szCs w:val="21"/>
        </w:rPr>
      </w:pPr>
      <w:r w:rsidRPr="00EB668D">
        <w:rPr>
          <w:rFonts w:ascii="Century Gothic" w:hAnsi="Century Gothic" w:cs="Arial"/>
          <w:sz w:val="21"/>
          <w:szCs w:val="21"/>
        </w:rPr>
        <w:t xml:space="preserve">Vous pouvez prendre contact avec </w:t>
      </w:r>
      <w:r w:rsidRPr="00EB668D">
        <w:rPr>
          <w:rFonts w:ascii="Century Gothic" w:hAnsi="Century Gothic" w:cs="Arial"/>
          <w:sz w:val="21"/>
          <w:szCs w:val="21"/>
          <w:highlight w:val="yellow"/>
        </w:rPr>
        <w:t>compléter</w:t>
      </w:r>
      <w:r w:rsidR="007E7485" w:rsidRPr="00EB668D">
        <w:rPr>
          <w:rFonts w:ascii="Century Gothic" w:hAnsi="Century Gothic" w:cs="Arial"/>
          <w:sz w:val="21"/>
          <w:szCs w:val="21"/>
        </w:rPr>
        <w:t>.</w:t>
      </w:r>
    </w:p>
    <w:p w14:paraId="0562CB0E" w14:textId="77777777" w:rsidR="007E1213" w:rsidRPr="00EB668D" w:rsidRDefault="007E1213" w:rsidP="007E1213">
      <w:pPr>
        <w:pStyle w:val="Sansinterligne"/>
        <w:tabs>
          <w:tab w:val="left" w:pos="0"/>
        </w:tabs>
        <w:jc w:val="both"/>
        <w:rPr>
          <w:rFonts w:ascii="Century Gothic" w:hAnsi="Century Gothic" w:cs="Arial"/>
          <w:sz w:val="21"/>
          <w:szCs w:val="21"/>
        </w:rPr>
      </w:pPr>
    </w:p>
    <w:p w14:paraId="34CE0A41" w14:textId="77777777" w:rsidR="007E7485" w:rsidRPr="00EB668D" w:rsidRDefault="007E7485" w:rsidP="007E1213">
      <w:pPr>
        <w:pStyle w:val="Sansinterligne"/>
        <w:tabs>
          <w:tab w:val="left" w:pos="0"/>
        </w:tabs>
        <w:jc w:val="both"/>
        <w:rPr>
          <w:rFonts w:ascii="Century Gothic" w:hAnsi="Century Gothic" w:cs="Arial"/>
          <w:sz w:val="21"/>
          <w:szCs w:val="21"/>
        </w:rPr>
      </w:pPr>
    </w:p>
    <w:p w14:paraId="62EBF3C5" w14:textId="77777777" w:rsidR="007E7485" w:rsidRPr="00EB668D" w:rsidRDefault="007E7485" w:rsidP="007E1213">
      <w:pPr>
        <w:pStyle w:val="Sansinterligne"/>
        <w:tabs>
          <w:tab w:val="left" w:pos="0"/>
        </w:tabs>
        <w:jc w:val="both"/>
        <w:rPr>
          <w:rFonts w:ascii="Century Gothic" w:hAnsi="Century Gothic" w:cs="Arial"/>
          <w:sz w:val="21"/>
          <w:szCs w:val="21"/>
        </w:rPr>
      </w:pPr>
    </w:p>
    <w:p w14:paraId="15A4430A" w14:textId="77777777" w:rsidR="007E1213" w:rsidRPr="00EB668D" w:rsidRDefault="007E1213" w:rsidP="007E1213">
      <w:pPr>
        <w:pStyle w:val="Sansinterligne"/>
        <w:tabs>
          <w:tab w:val="left" w:pos="0"/>
        </w:tabs>
        <w:jc w:val="both"/>
        <w:rPr>
          <w:rFonts w:ascii="Century Gothic" w:hAnsi="Century Gothic" w:cs="Arial"/>
          <w:sz w:val="21"/>
          <w:szCs w:val="21"/>
        </w:rPr>
      </w:pPr>
      <w:r w:rsidRPr="00EB668D">
        <w:rPr>
          <w:rFonts w:ascii="Century Gothic" w:hAnsi="Century Gothic" w:cs="Arial"/>
          <w:sz w:val="21"/>
          <w:szCs w:val="21"/>
        </w:rPr>
        <w:t>Je vous prie d’agréer, Madame, Monsieur, l’assurance de ma meilleure considération.</w:t>
      </w:r>
    </w:p>
    <w:p w14:paraId="6D98A12B" w14:textId="77777777" w:rsidR="007E1213" w:rsidRPr="00EB668D" w:rsidRDefault="007E1213" w:rsidP="007E1213">
      <w:pPr>
        <w:pStyle w:val="Sansinterligne"/>
        <w:tabs>
          <w:tab w:val="left" w:pos="0"/>
        </w:tabs>
        <w:jc w:val="center"/>
        <w:rPr>
          <w:rFonts w:ascii="Century Gothic" w:hAnsi="Century Gothic" w:cs="Arial"/>
          <w:sz w:val="21"/>
          <w:szCs w:val="21"/>
        </w:rPr>
      </w:pPr>
    </w:p>
    <w:p w14:paraId="5997CC1D" w14:textId="77777777" w:rsidR="007E1213" w:rsidRPr="00EB668D" w:rsidRDefault="007E1213" w:rsidP="00EB668D">
      <w:pPr>
        <w:pStyle w:val="Sansinterligne"/>
        <w:tabs>
          <w:tab w:val="left" w:pos="0"/>
        </w:tabs>
        <w:rPr>
          <w:rFonts w:ascii="Century Gothic" w:hAnsi="Century Gothic" w:cs="Arial"/>
          <w:sz w:val="21"/>
          <w:szCs w:val="21"/>
        </w:rPr>
      </w:pPr>
    </w:p>
    <w:p w14:paraId="110FFD37" w14:textId="77777777" w:rsidR="007E1213" w:rsidRPr="00EB668D" w:rsidRDefault="007E1213" w:rsidP="007E1213">
      <w:pPr>
        <w:pStyle w:val="Sansinterligne"/>
        <w:tabs>
          <w:tab w:val="left" w:pos="0"/>
        </w:tabs>
        <w:jc w:val="center"/>
        <w:rPr>
          <w:rFonts w:ascii="Century Gothic" w:hAnsi="Century Gothic" w:cs="Arial"/>
          <w:sz w:val="21"/>
          <w:szCs w:val="21"/>
        </w:rPr>
      </w:pPr>
    </w:p>
    <w:p w14:paraId="404C06C1" w14:textId="77777777" w:rsidR="004F32E6" w:rsidRPr="00EB668D" w:rsidRDefault="007E1213" w:rsidP="00EB668D">
      <w:pPr>
        <w:pStyle w:val="Sansinterligne"/>
        <w:tabs>
          <w:tab w:val="left" w:pos="0"/>
        </w:tabs>
        <w:rPr>
          <w:rFonts w:ascii="Century Gothic" w:hAnsi="Century Gothic" w:cs="Arial"/>
          <w:sz w:val="21"/>
          <w:szCs w:val="21"/>
        </w:rPr>
      </w:pPr>
      <w:r w:rsidRPr="00EB668D">
        <w:rPr>
          <w:rFonts w:ascii="Century Gothic" w:hAnsi="Century Gothic" w:cs="Arial"/>
          <w:sz w:val="21"/>
          <w:szCs w:val="21"/>
        </w:rPr>
        <w:t xml:space="preserve">Signature </w:t>
      </w:r>
    </w:p>
    <w:p w14:paraId="4D9C61DE" w14:textId="215C670F" w:rsidR="00EB668D" w:rsidRDefault="7DB23F0B" w:rsidP="00EB668D">
      <w:pPr>
        <w:pStyle w:val="Sansinterligne"/>
        <w:tabs>
          <w:tab w:val="left" w:pos="0"/>
        </w:tabs>
        <w:jc w:val="both"/>
        <w:rPr>
          <w:rFonts w:ascii="Century Gothic" w:hAnsi="Century Gothic"/>
          <w:b/>
          <w:bCs/>
          <w:color w:val="FF0000"/>
          <w:sz w:val="21"/>
          <w:szCs w:val="21"/>
          <w:highlight w:val="lightGray"/>
        </w:rPr>
      </w:pPr>
      <w:r w:rsidRPr="7DB23F0B">
        <w:rPr>
          <w:rFonts w:ascii="Century Gothic" w:hAnsi="Century Gothic"/>
          <w:sz w:val="21"/>
          <w:szCs w:val="21"/>
          <w:highlight w:val="lightGray"/>
        </w:rPr>
        <w:t xml:space="preserve">En fonction des règles du pouvoir adjudicateur. </w:t>
      </w:r>
    </w:p>
    <w:p w14:paraId="70EA7321" w14:textId="77777777" w:rsidR="00A22F98" w:rsidRPr="009767F7" w:rsidRDefault="00A22F98" w:rsidP="00EB668D">
      <w:pPr>
        <w:pStyle w:val="Sansinterligne"/>
        <w:tabs>
          <w:tab w:val="left" w:pos="0"/>
        </w:tabs>
        <w:jc w:val="both"/>
        <w:rPr>
          <w:rFonts w:ascii="Century Gothic" w:hAnsi="Century Gothic" w:cs="Arial"/>
          <w:sz w:val="21"/>
          <w:szCs w:val="21"/>
        </w:rPr>
      </w:pPr>
    </w:p>
    <w:p w14:paraId="6B699379" w14:textId="77777777" w:rsidR="000436B0" w:rsidRPr="00EB668D" w:rsidRDefault="000436B0" w:rsidP="000436B0">
      <w:pPr>
        <w:pStyle w:val="Sansinterligne"/>
        <w:tabs>
          <w:tab w:val="left" w:pos="0"/>
        </w:tabs>
        <w:jc w:val="center"/>
        <w:rPr>
          <w:rFonts w:ascii="Century Gothic" w:hAnsi="Century Gothic" w:cs="Arial"/>
          <w:sz w:val="21"/>
          <w:szCs w:val="21"/>
        </w:rPr>
      </w:pPr>
    </w:p>
    <w:p w14:paraId="3FE9F23F" w14:textId="77777777" w:rsidR="000436B0" w:rsidRPr="00EB668D" w:rsidRDefault="000436B0" w:rsidP="007E1213">
      <w:pPr>
        <w:pStyle w:val="Sansinterligne"/>
        <w:tabs>
          <w:tab w:val="left" w:pos="0"/>
        </w:tabs>
        <w:jc w:val="center"/>
        <w:rPr>
          <w:rFonts w:ascii="Century Gothic" w:hAnsi="Century Gothic" w:cs="Arial"/>
          <w:sz w:val="21"/>
          <w:szCs w:val="21"/>
        </w:rPr>
      </w:pPr>
    </w:p>
    <w:sectPr w:rsidR="000436B0" w:rsidRPr="00EB668D" w:rsidSect="007653C3">
      <w:headerReference w:type="even" r:id="rId8"/>
      <w:headerReference w:type="default" r:id="rId9"/>
      <w:footerReference w:type="even" r:id="rId10"/>
      <w:footerReference w:type="default" r:id="rId11"/>
      <w:headerReference w:type="first" r:id="rId12"/>
      <w:footerReference w:type="first" r:id="rId13"/>
      <w:pgSz w:w="11906" w:h="16838" w:code="9"/>
      <w:pgMar w:top="454" w:right="1418"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52175" w14:textId="77777777" w:rsidR="00EB2CF2" w:rsidRDefault="00EB2CF2" w:rsidP="007E1213">
      <w:pPr>
        <w:spacing w:after="0" w:line="240" w:lineRule="auto"/>
      </w:pPr>
      <w:r>
        <w:separator/>
      </w:r>
    </w:p>
  </w:endnote>
  <w:endnote w:type="continuationSeparator" w:id="0">
    <w:p w14:paraId="088430C9" w14:textId="77777777" w:rsidR="00EB2CF2" w:rsidRDefault="00EB2CF2" w:rsidP="007E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CDA97" w14:textId="77777777" w:rsidR="00A4788B" w:rsidRDefault="00A478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993338"/>
      <w:docPartObj>
        <w:docPartGallery w:val="Page Numbers (Bottom of Page)"/>
        <w:docPartUnique/>
      </w:docPartObj>
    </w:sdtPr>
    <w:sdtEndPr/>
    <w:sdtContent>
      <w:p w14:paraId="03BFF53E" w14:textId="2C5BDD65" w:rsidR="00A4788B" w:rsidRDefault="00A4788B">
        <w:pPr>
          <w:pStyle w:val="Pieddepage"/>
          <w:jc w:val="right"/>
        </w:pPr>
        <w:r/>
        <w:r>
          <w:instrText/>
        </w:r>
        <w:r/>
        <w:r>
          <w:rPr>
            <w:lang w:val="fr-FR"/>
          </w:rPr>
          <w:t>2</w:t>
        </w:r>
        <w:r/>
      </w:p>
    </w:sdtContent>
  </w:sdt>
  <w:p w14:paraId="2B0F4467" w14:textId="77777777" w:rsidR="00A4788B" w:rsidRDefault="00A478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344494"/>
      <w:docPartObj>
        <w:docPartGallery w:val="Page Numbers (Bottom of Page)"/>
        <w:docPartUnique/>
      </w:docPartObj>
    </w:sdtPr>
    <w:sdtEndPr/>
    <w:sdtContent>
      <w:p w14:paraId="41F2BD08" w14:textId="054DB083" w:rsidR="00A4788B" w:rsidRDefault="00A4788B">
        <w:pPr>
          <w:pStyle w:val="Pieddepage"/>
          <w:jc w:val="right"/>
        </w:pPr>
        <w:r/>
        <w:r>
          <w:instrText/>
        </w:r>
        <w:r/>
        <w:r>
          <w:rPr>
            <w:lang w:val="fr-FR"/>
          </w:rPr>
          <w:t>2</w:t>
        </w:r>
        <w:r/>
      </w:p>
    </w:sdtContent>
  </w:sdt>
  <w:p w14:paraId="5F079BD9" w14:textId="77777777" w:rsidR="00A4788B" w:rsidRDefault="00A478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2A330" w14:textId="77777777" w:rsidR="00EB2CF2" w:rsidRDefault="00EB2CF2" w:rsidP="007E1213">
      <w:pPr>
        <w:spacing w:after="0" w:line="240" w:lineRule="auto"/>
      </w:pPr>
      <w:r>
        <w:separator/>
      </w:r>
    </w:p>
  </w:footnote>
  <w:footnote w:type="continuationSeparator" w:id="0">
    <w:p w14:paraId="2938D339" w14:textId="77777777" w:rsidR="00EB2CF2" w:rsidRDefault="00EB2CF2" w:rsidP="007E1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F703" w14:textId="77777777" w:rsidR="00A4788B" w:rsidRDefault="00A478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color w:val="7F7F7F" w:themeColor="text1" w:themeTint="80"/>
        <w:sz w:val="21"/>
        <w:szCs w:val="21"/>
      </w:rPr>
      <w:alias w:val="Titre"/>
      <w:tag w:val=""/>
      <w:id w:val="1028444165"/>
      <w:placeholder>
        <w:docPart w:val="9B978A8249A140EFB4BEFD8B1C41376F"/>
      </w:placeholder>
      <w:dataBinding w:prefixMappings="xmlns:ns0='http://purl.org/dc/elements/1.1/' xmlns:ns1='http://schemas.openxmlformats.org/package/2006/metadata/core-properties' " w:xpath="/ns1:coreProperties[1]/ns0:title[1]" w:storeItemID="{6C3C8BC8-F283-45AE-878A-BAB7291924A1}"/>
      <w:text/>
    </w:sdtPr>
    <w:sdtEndPr/>
    <w:sdtContent>
      <w:p w14:paraId="617A41BF" w14:textId="71979936" w:rsidR="00A4788B" w:rsidRPr="00A4788B" w:rsidRDefault="00A4788B">
        <w:pPr>
          <w:pStyle w:val="En-tte"/>
          <w:jc w:val="right"/>
          <w:rPr>
            <w:rFonts w:ascii="Century Gothic" w:hAnsi="Century Gothic"/>
            <w:color w:val="7F7F7F" w:themeColor="text1" w:themeTint="80"/>
            <w:sz w:val="21"/>
            <w:szCs w:val="21"/>
          </w:rPr>
        </w:pPr>
        <w:r w:rsidRPr="00A4788B">
          <w:rPr>
            <w:rFonts w:ascii="Century Gothic" w:hAnsi="Century Gothic"/>
            <w:color w:val="7F7F7F" w:themeColor="text1" w:themeTint="80"/>
            <w:sz w:val="21"/>
            <w:szCs w:val="21"/>
          </w:rPr>
          <w:t>Lettre d’invitation à déposer offre – version mai 2020</w:t>
        </w:r>
      </w:p>
    </w:sdtContent>
  </w:sdt>
  <w:p w14:paraId="3E208C04" w14:textId="77777777" w:rsidR="00A4788B" w:rsidRPr="00A4788B" w:rsidRDefault="00A4788B">
    <w:pPr>
      <w:pStyle w:val="En-tte"/>
      <w:rPr>
        <w:rFonts w:ascii="Century Gothic" w:hAnsi="Century Gothic"/>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color w:val="7F7F7F" w:themeColor="text1" w:themeTint="80"/>
        <w:sz w:val="21"/>
        <w:szCs w:val="21"/>
      </w:rPr>
      <w:alias w:val="Titre"/>
      <w:tag w:val=""/>
      <w:id w:val="1116400235"/>
      <w:placeholder>
        <w:docPart w:val="884D9269ADBE462481C80DF83A24063B"/>
      </w:placeholder>
      <w:dataBinding w:prefixMappings="xmlns:ns0='http://purl.org/dc/elements/1.1/' xmlns:ns1='http://schemas.openxmlformats.org/package/2006/metadata/core-properties' " w:xpath="/ns1:coreProperties[1]/ns0:title[1]" w:storeItemID="{6C3C8BC8-F283-45AE-878A-BAB7291924A1}"/>
      <w:text/>
    </w:sdtPr>
    <w:sdtEndPr/>
    <w:sdtContent>
      <w:p w14:paraId="38592A24" w14:textId="39146B2D" w:rsidR="00EB668D" w:rsidRPr="00EB668D" w:rsidRDefault="00EB668D">
        <w:pPr>
          <w:pStyle w:val="En-tte"/>
          <w:jc w:val="right"/>
          <w:rPr>
            <w:rFonts w:ascii="Century Gothic" w:hAnsi="Century Gothic"/>
            <w:color w:val="7F7F7F" w:themeColor="text1" w:themeTint="80"/>
            <w:sz w:val="21"/>
            <w:szCs w:val="21"/>
          </w:rPr>
        </w:pPr>
        <w:r w:rsidRPr="00EB668D">
          <w:rPr>
            <w:rFonts w:ascii="Century Gothic" w:hAnsi="Century Gothic"/>
            <w:color w:val="7F7F7F" w:themeColor="text1" w:themeTint="80"/>
            <w:sz w:val="21"/>
            <w:szCs w:val="21"/>
          </w:rPr>
          <w:t>Lettre d’invitation à déposer offre</w:t>
        </w:r>
        <w:r>
          <w:rPr>
            <w:rFonts w:ascii="Century Gothic" w:hAnsi="Century Gothic"/>
            <w:color w:val="7F7F7F" w:themeColor="text1" w:themeTint="80"/>
            <w:sz w:val="21"/>
            <w:szCs w:val="21"/>
          </w:rPr>
          <w:t xml:space="preserve"> – version mai 2020</w:t>
        </w:r>
      </w:p>
    </w:sdtContent>
  </w:sdt>
  <w:p w14:paraId="23DE523C" w14:textId="77777777" w:rsidR="00EB668D" w:rsidRPr="00EB668D" w:rsidRDefault="00EB668D">
    <w:pPr>
      <w:pStyle w:val="En-tte"/>
      <w:rPr>
        <w:rFonts w:ascii="Century Gothic" w:hAnsi="Century Gothic"/>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856C2"/>
    <w:multiLevelType w:val="hybridMultilevel"/>
    <w:tmpl w:val="64A6B8A0"/>
    <w:lvl w:ilvl="0" w:tplc="5756029C">
      <w:numFmt w:val="bullet"/>
      <w:lvlText w:val="-"/>
      <w:lvlJc w:val="left"/>
      <w:pPr>
        <w:ind w:left="1636" w:hanging="360"/>
      </w:pPr>
      <w:rPr>
        <w:rFonts w:ascii="Arial" w:eastAsia="Calibri" w:hAnsi="Arial" w:cs="Arial" w:hint="default"/>
      </w:rPr>
    </w:lvl>
    <w:lvl w:ilvl="1" w:tplc="080C0003" w:tentative="1">
      <w:start w:val="1"/>
      <w:numFmt w:val="bullet"/>
      <w:lvlText w:val="o"/>
      <w:lvlJc w:val="left"/>
      <w:pPr>
        <w:ind w:left="2356" w:hanging="360"/>
      </w:pPr>
      <w:rPr>
        <w:rFonts w:ascii="Courier New" w:hAnsi="Courier New" w:cs="Courier New" w:hint="default"/>
      </w:rPr>
    </w:lvl>
    <w:lvl w:ilvl="2" w:tplc="080C0005" w:tentative="1">
      <w:start w:val="1"/>
      <w:numFmt w:val="bullet"/>
      <w:lvlText w:val=""/>
      <w:lvlJc w:val="left"/>
      <w:pPr>
        <w:ind w:left="3076" w:hanging="360"/>
      </w:pPr>
      <w:rPr>
        <w:rFonts w:ascii="Wingdings" w:hAnsi="Wingdings" w:hint="default"/>
      </w:rPr>
    </w:lvl>
    <w:lvl w:ilvl="3" w:tplc="080C0001" w:tentative="1">
      <w:start w:val="1"/>
      <w:numFmt w:val="bullet"/>
      <w:lvlText w:val=""/>
      <w:lvlJc w:val="left"/>
      <w:pPr>
        <w:ind w:left="3796" w:hanging="360"/>
      </w:pPr>
      <w:rPr>
        <w:rFonts w:ascii="Symbol" w:hAnsi="Symbol" w:hint="default"/>
      </w:rPr>
    </w:lvl>
    <w:lvl w:ilvl="4" w:tplc="080C0003" w:tentative="1">
      <w:start w:val="1"/>
      <w:numFmt w:val="bullet"/>
      <w:lvlText w:val="o"/>
      <w:lvlJc w:val="left"/>
      <w:pPr>
        <w:ind w:left="4516" w:hanging="360"/>
      </w:pPr>
      <w:rPr>
        <w:rFonts w:ascii="Courier New" w:hAnsi="Courier New" w:cs="Courier New" w:hint="default"/>
      </w:rPr>
    </w:lvl>
    <w:lvl w:ilvl="5" w:tplc="080C0005" w:tentative="1">
      <w:start w:val="1"/>
      <w:numFmt w:val="bullet"/>
      <w:lvlText w:val=""/>
      <w:lvlJc w:val="left"/>
      <w:pPr>
        <w:ind w:left="5236" w:hanging="360"/>
      </w:pPr>
      <w:rPr>
        <w:rFonts w:ascii="Wingdings" w:hAnsi="Wingdings" w:hint="default"/>
      </w:rPr>
    </w:lvl>
    <w:lvl w:ilvl="6" w:tplc="080C0001" w:tentative="1">
      <w:start w:val="1"/>
      <w:numFmt w:val="bullet"/>
      <w:lvlText w:val=""/>
      <w:lvlJc w:val="left"/>
      <w:pPr>
        <w:ind w:left="5956" w:hanging="360"/>
      </w:pPr>
      <w:rPr>
        <w:rFonts w:ascii="Symbol" w:hAnsi="Symbol" w:hint="default"/>
      </w:rPr>
    </w:lvl>
    <w:lvl w:ilvl="7" w:tplc="080C0003" w:tentative="1">
      <w:start w:val="1"/>
      <w:numFmt w:val="bullet"/>
      <w:lvlText w:val="o"/>
      <w:lvlJc w:val="left"/>
      <w:pPr>
        <w:ind w:left="6676" w:hanging="360"/>
      </w:pPr>
      <w:rPr>
        <w:rFonts w:ascii="Courier New" w:hAnsi="Courier New" w:cs="Courier New" w:hint="default"/>
      </w:rPr>
    </w:lvl>
    <w:lvl w:ilvl="8" w:tplc="080C0005" w:tentative="1">
      <w:start w:val="1"/>
      <w:numFmt w:val="bullet"/>
      <w:lvlText w:val=""/>
      <w:lvlJc w:val="left"/>
      <w:pPr>
        <w:ind w:left="7396" w:hanging="360"/>
      </w:pPr>
      <w:rPr>
        <w:rFonts w:ascii="Wingdings" w:hAnsi="Wingdings" w:hint="default"/>
      </w:rPr>
    </w:lvl>
  </w:abstractNum>
  <w:abstractNum w:abstractNumId="1" w15:restartNumberingAfterBreak="0">
    <w:nsid w:val="4EF02438"/>
    <w:multiLevelType w:val="hybridMultilevel"/>
    <w:tmpl w:val="43521656"/>
    <w:lvl w:ilvl="0" w:tplc="B7AE0B1A">
      <w:numFmt w:val="bullet"/>
      <w:lvlText w:val="-"/>
      <w:lvlJc w:val="left"/>
      <w:pPr>
        <w:ind w:left="720" w:hanging="360"/>
      </w:pPr>
      <w:rPr>
        <w:rFonts w:ascii="Century Gothic" w:eastAsia="Calibri"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77A359A"/>
    <w:multiLevelType w:val="hybridMultilevel"/>
    <w:tmpl w:val="3C24A564"/>
    <w:lvl w:ilvl="0" w:tplc="463CF0A2">
      <w:numFmt w:val="bullet"/>
      <w:lvlText w:val="-"/>
      <w:lvlJc w:val="left"/>
      <w:pPr>
        <w:ind w:left="720" w:hanging="360"/>
      </w:pPr>
      <w:rPr>
        <w:rFonts w:ascii="Century Gothic" w:eastAsia="Calibri" w:hAnsi="Century Goth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C2550F8"/>
    <w:multiLevelType w:val="hybridMultilevel"/>
    <w:tmpl w:val="5ECC516E"/>
    <w:lvl w:ilvl="0" w:tplc="14E88770">
      <w:numFmt w:val="bullet"/>
      <w:lvlText w:val="-"/>
      <w:lvlJc w:val="left"/>
      <w:pPr>
        <w:ind w:left="2131" w:hanging="360"/>
      </w:pPr>
      <w:rPr>
        <w:rFonts w:ascii="Arial" w:eastAsia="Calibri" w:hAnsi="Arial" w:cs="Arial" w:hint="default"/>
      </w:rPr>
    </w:lvl>
    <w:lvl w:ilvl="1" w:tplc="080C0003" w:tentative="1">
      <w:start w:val="1"/>
      <w:numFmt w:val="bullet"/>
      <w:lvlText w:val="o"/>
      <w:lvlJc w:val="left"/>
      <w:pPr>
        <w:ind w:left="2851" w:hanging="360"/>
      </w:pPr>
      <w:rPr>
        <w:rFonts w:ascii="Courier New" w:hAnsi="Courier New" w:cs="Courier New" w:hint="default"/>
      </w:rPr>
    </w:lvl>
    <w:lvl w:ilvl="2" w:tplc="080C0005" w:tentative="1">
      <w:start w:val="1"/>
      <w:numFmt w:val="bullet"/>
      <w:lvlText w:val=""/>
      <w:lvlJc w:val="left"/>
      <w:pPr>
        <w:ind w:left="3571" w:hanging="360"/>
      </w:pPr>
      <w:rPr>
        <w:rFonts w:ascii="Wingdings" w:hAnsi="Wingdings" w:hint="default"/>
      </w:rPr>
    </w:lvl>
    <w:lvl w:ilvl="3" w:tplc="080C0001" w:tentative="1">
      <w:start w:val="1"/>
      <w:numFmt w:val="bullet"/>
      <w:lvlText w:val=""/>
      <w:lvlJc w:val="left"/>
      <w:pPr>
        <w:ind w:left="4291" w:hanging="360"/>
      </w:pPr>
      <w:rPr>
        <w:rFonts w:ascii="Symbol" w:hAnsi="Symbol" w:hint="default"/>
      </w:rPr>
    </w:lvl>
    <w:lvl w:ilvl="4" w:tplc="080C0003" w:tentative="1">
      <w:start w:val="1"/>
      <w:numFmt w:val="bullet"/>
      <w:lvlText w:val="o"/>
      <w:lvlJc w:val="left"/>
      <w:pPr>
        <w:ind w:left="5011" w:hanging="360"/>
      </w:pPr>
      <w:rPr>
        <w:rFonts w:ascii="Courier New" w:hAnsi="Courier New" w:cs="Courier New" w:hint="default"/>
      </w:rPr>
    </w:lvl>
    <w:lvl w:ilvl="5" w:tplc="080C0005" w:tentative="1">
      <w:start w:val="1"/>
      <w:numFmt w:val="bullet"/>
      <w:lvlText w:val=""/>
      <w:lvlJc w:val="left"/>
      <w:pPr>
        <w:ind w:left="5731" w:hanging="360"/>
      </w:pPr>
      <w:rPr>
        <w:rFonts w:ascii="Wingdings" w:hAnsi="Wingdings" w:hint="default"/>
      </w:rPr>
    </w:lvl>
    <w:lvl w:ilvl="6" w:tplc="080C0001" w:tentative="1">
      <w:start w:val="1"/>
      <w:numFmt w:val="bullet"/>
      <w:lvlText w:val=""/>
      <w:lvlJc w:val="left"/>
      <w:pPr>
        <w:ind w:left="6451" w:hanging="360"/>
      </w:pPr>
      <w:rPr>
        <w:rFonts w:ascii="Symbol" w:hAnsi="Symbol" w:hint="default"/>
      </w:rPr>
    </w:lvl>
    <w:lvl w:ilvl="7" w:tplc="080C0003" w:tentative="1">
      <w:start w:val="1"/>
      <w:numFmt w:val="bullet"/>
      <w:lvlText w:val="o"/>
      <w:lvlJc w:val="left"/>
      <w:pPr>
        <w:ind w:left="7171" w:hanging="360"/>
      </w:pPr>
      <w:rPr>
        <w:rFonts w:ascii="Courier New" w:hAnsi="Courier New" w:cs="Courier New" w:hint="default"/>
      </w:rPr>
    </w:lvl>
    <w:lvl w:ilvl="8" w:tplc="080C0005" w:tentative="1">
      <w:start w:val="1"/>
      <w:numFmt w:val="bullet"/>
      <w:lvlText w:val=""/>
      <w:lvlJc w:val="left"/>
      <w:pPr>
        <w:ind w:left="7891" w:hanging="360"/>
      </w:pPr>
      <w:rPr>
        <w:rFonts w:ascii="Wingdings" w:hAnsi="Wingdings" w:hint="default"/>
      </w:rPr>
    </w:lvl>
  </w:abstractNum>
  <w:abstractNum w:abstractNumId="4" w15:restartNumberingAfterBreak="0">
    <w:nsid w:val="68B5417F"/>
    <w:multiLevelType w:val="hybridMultilevel"/>
    <w:tmpl w:val="DA74440A"/>
    <w:lvl w:ilvl="0" w:tplc="463CF0A2">
      <w:numFmt w:val="bullet"/>
      <w:lvlText w:val="-"/>
      <w:lvlJc w:val="left"/>
      <w:pPr>
        <w:ind w:left="720" w:hanging="360"/>
      </w:pPr>
      <w:rPr>
        <w:rFonts w:ascii="Century Gothic" w:eastAsia="Calibri" w:hAnsi="Century Goth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13"/>
    <w:rsid w:val="00032310"/>
    <w:rsid w:val="000436B0"/>
    <w:rsid w:val="000504B1"/>
    <w:rsid w:val="00062C05"/>
    <w:rsid w:val="000A0CC9"/>
    <w:rsid w:val="000A2DE4"/>
    <w:rsid w:val="0010421F"/>
    <w:rsid w:val="00170428"/>
    <w:rsid w:val="001F682A"/>
    <w:rsid w:val="00250002"/>
    <w:rsid w:val="003F6431"/>
    <w:rsid w:val="004F32E6"/>
    <w:rsid w:val="00520B1D"/>
    <w:rsid w:val="00720E1A"/>
    <w:rsid w:val="00747BDA"/>
    <w:rsid w:val="007653C3"/>
    <w:rsid w:val="00766909"/>
    <w:rsid w:val="00792E08"/>
    <w:rsid w:val="007E1213"/>
    <w:rsid w:val="007E7485"/>
    <w:rsid w:val="00902CEF"/>
    <w:rsid w:val="009A0F20"/>
    <w:rsid w:val="00A130BF"/>
    <w:rsid w:val="00A22F98"/>
    <w:rsid w:val="00A4788B"/>
    <w:rsid w:val="00A7690D"/>
    <w:rsid w:val="00AB1E3B"/>
    <w:rsid w:val="00AC6DEF"/>
    <w:rsid w:val="00AD2CA8"/>
    <w:rsid w:val="00B03714"/>
    <w:rsid w:val="00B16330"/>
    <w:rsid w:val="00B9019A"/>
    <w:rsid w:val="00BA793D"/>
    <w:rsid w:val="00C064E7"/>
    <w:rsid w:val="00C54AC4"/>
    <w:rsid w:val="00C56694"/>
    <w:rsid w:val="00C912F4"/>
    <w:rsid w:val="00CB4B55"/>
    <w:rsid w:val="00CD66B3"/>
    <w:rsid w:val="00D47BDC"/>
    <w:rsid w:val="00D53830"/>
    <w:rsid w:val="00D828FE"/>
    <w:rsid w:val="00DA737B"/>
    <w:rsid w:val="00E441E6"/>
    <w:rsid w:val="00E74B5C"/>
    <w:rsid w:val="00EB2CF2"/>
    <w:rsid w:val="00EB668D"/>
    <w:rsid w:val="00F70551"/>
    <w:rsid w:val="00FC3668"/>
    <w:rsid w:val="00FE0891"/>
    <w:rsid w:val="7DB23F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E54C1"/>
  <w15:docId w15:val="{54063EF4-A492-4C26-B889-904FE91D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13"/>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1213"/>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7E1213"/>
    <w:pPr>
      <w:tabs>
        <w:tab w:val="center" w:pos="4536"/>
        <w:tab w:val="right" w:pos="9072"/>
      </w:tabs>
    </w:pPr>
  </w:style>
  <w:style w:type="character" w:customStyle="1" w:styleId="PieddepageCar">
    <w:name w:val="Pied de page Car"/>
    <w:basedOn w:val="Policepardfaut"/>
    <w:link w:val="Pieddepage"/>
    <w:uiPriority w:val="99"/>
    <w:rsid w:val="007E1213"/>
    <w:rPr>
      <w:rFonts w:ascii="Calibri" w:eastAsia="Calibri" w:hAnsi="Calibri" w:cs="Times New Roman"/>
    </w:rPr>
  </w:style>
  <w:style w:type="paragraph" w:styleId="Commentaire">
    <w:name w:val="annotation text"/>
    <w:basedOn w:val="Normal"/>
    <w:link w:val="CommentaireCar"/>
    <w:uiPriority w:val="99"/>
    <w:rsid w:val="007E1213"/>
    <w:pPr>
      <w:spacing w:after="0" w:line="240" w:lineRule="auto"/>
    </w:pPr>
    <w:rPr>
      <w:rFonts w:ascii="Times New Roman" w:eastAsia="Times New Roman" w:hAnsi="Times New Roman"/>
      <w:sz w:val="20"/>
      <w:szCs w:val="20"/>
      <w:lang w:val="fr-FR" w:eastAsia="fr-FR"/>
    </w:rPr>
  </w:style>
  <w:style w:type="character" w:customStyle="1" w:styleId="CommentaireCar">
    <w:name w:val="Commentaire Car"/>
    <w:basedOn w:val="Policepardfaut"/>
    <w:link w:val="Commentaire"/>
    <w:uiPriority w:val="99"/>
    <w:rsid w:val="007E1213"/>
    <w:rPr>
      <w:rFonts w:ascii="Times New Roman" w:eastAsia="Times New Roman" w:hAnsi="Times New Roman" w:cs="Times New Roman"/>
      <w:sz w:val="20"/>
      <w:szCs w:val="20"/>
      <w:lang w:val="fr-FR" w:eastAsia="fr-FR"/>
    </w:rPr>
  </w:style>
  <w:style w:type="paragraph" w:styleId="En-tte">
    <w:name w:val="header"/>
    <w:basedOn w:val="Normal"/>
    <w:link w:val="En-tteCar"/>
    <w:uiPriority w:val="99"/>
    <w:unhideWhenUsed/>
    <w:rsid w:val="007E1213"/>
    <w:pPr>
      <w:tabs>
        <w:tab w:val="center" w:pos="4536"/>
        <w:tab w:val="right" w:pos="9072"/>
      </w:tabs>
      <w:spacing w:after="0" w:line="240" w:lineRule="auto"/>
    </w:pPr>
  </w:style>
  <w:style w:type="character" w:customStyle="1" w:styleId="En-tteCar">
    <w:name w:val="En-tête Car"/>
    <w:basedOn w:val="Policepardfaut"/>
    <w:link w:val="En-tte"/>
    <w:uiPriority w:val="99"/>
    <w:rsid w:val="007E1213"/>
    <w:rPr>
      <w:rFonts w:ascii="Calibri" w:eastAsia="Calibri" w:hAnsi="Calibri" w:cs="Times New Roman"/>
    </w:rPr>
  </w:style>
  <w:style w:type="character" w:styleId="Marquedecommentaire">
    <w:name w:val="annotation reference"/>
    <w:basedOn w:val="Policepardfaut"/>
    <w:uiPriority w:val="99"/>
    <w:semiHidden/>
    <w:unhideWhenUsed/>
    <w:rsid w:val="007E1213"/>
    <w:rPr>
      <w:sz w:val="16"/>
      <w:szCs w:val="16"/>
    </w:rPr>
  </w:style>
  <w:style w:type="paragraph" w:styleId="Objetducommentaire">
    <w:name w:val="annotation subject"/>
    <w:basedOn w:val="Commentaire"/>
    <w:next w:val="Commentaire"/>
    <w:link w:val="ObjetducommentaireCar"/>
    <w:uiPriority w:val="99"/>
    <w:semiHidden/>
    <w:unhideWhenUsed/>
    <w:rsid w:val="007E1213"/>
    <w:pPr>
      <w:spacing w:after="200"/>
    </w:pPr>
    <w:rPr>
      <w:rFonts w:ascii="Calibri" w:eastAsia="Calibri" w:hAnsi="Calibri"/>
      <w:b/>
      <w:bCs/>
      <w:lang w:val="fr-BE" w:eastAsia="en-US"/>
    </w:rPr>
  </w:style>
  <w:style w:type="character" w:customStyle="1" w:styleId="ObjetducommentaireCar">
    <w:name w:val="Objet du commentaire Car"/>
    <w:basedOn w:val="CommentaireCar"/>
    <w:link w:val="Objetducommentaire"/>
    <w:uiPriority w:val="99"/>
    <w:semiHidden/>
    <w:rsid w:val="007E1213"/>
    <w:rPr>
      <w:rFonts w:ascii="Calibri" w:eastAsia="Calibri" w:hAnsi="Calibri" w:cs="Times New Roman"/>
      <w:b/>
      <w:bCs/>
      <w:sz w:val="20"/>
      <w:szCs w:val="20"/>
      <w:lang w:val="fr-FR" w:eastAsia="fr-FR"/>
    </w:rPr>
  </w:style>
  <w:style w:type="paragraph" w:styleId="Textedebulles">
    <w:name w:val="Balloon Text"/>
    <w:basedOn w:val="Normal"/>
    <w:link w:val="TextedebullesCar"/>
    <w:uiPriority w:val="99"/>
    <w:semiHidden/>
    <w:unhideWhenUsed/>
    <w:rsid w:val="007E12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213"/>
    <w:rPr>
      <w:rFonts w:ascii="Tahoma" w:eastAsia="Calibri" w:hAnsi="Tahoma" w:cs="Tahoma"/>
      <w:sz w:val="16"/>
      <w:szCs w:val="16"/>
    </w:rPr>
  </w:style>
  <w:style w:type="table" w:styleId="Grilledutableau">
    <w:name w:val="Table Grid"/>
    <w:basedOn w:val="TableauNormal"/>
    <w:uiPriority w:val="59"/>
    <w:rsid w:val="003F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3F64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Paragraphedeliste">
    <w:name w:val="List Paragraph"/>
    <w:basedOn w:val="Normal"/>
    <w:uiPriority w:val="34"/>
    <w:qFormat/>
    <w:rsid w:val="003F6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07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4D9269ADBE462481C80DF83A24063B"/>
        <w:category>
          <w:name w:val="Général"/>
          <w:gallery w:val="placeholder"/>
        </w:category>
        <w:types>
          <w:type w:val="bbPlcHdr"/>
        </w:types>
        <w:behaviors>
          <w:behavior w:val="content"/>
        </w:behaviors>
        <w:guid w:val="{2B73381D-846A-431E-8AD3-8648F1B894C7}"/>
      </w:docPartPr>
      <w:docPartBody>
        <w:p w:rsidR="006725A9" w:rsidRDefault="00262106" w:rsidP="00262106">
          <w:pPr>
            <w:pStyle w:val="884D9269ADBE462481C80DF83A24063B"/>
          </w:pPr>
          <w:r>
            <w:rPr>
              <w:color w:val="7F7F7F" w:themeColor="text1" w:themeTint="80"/>
              <w:lang w:val="fr-FR"/>
            </w:rPr>
            <w:t>[Titre du document]</w:t>
          </w:r>
        </w:p>
      </w:docPartBody>
    </w:docPart>
    <w:docPart>
      <w:docPartPr>
        <w:name w:val="9B978A8249A140EFB4BEFD8B1C41376F"/>
        <w:category>
          <w:name w:val="Général"/>
          <w:gallery w:val="placeholder"/>
        </w:category>
        <w:types>
          <w:type w:val="bbPlcHdr"/>
        </w:types>
        <w:behaviors>
          <w:behavior w:val="content"/>
        </w:behaviors>
        <w:guid w:val="{A69672C2-99C5-46F9-8ED7-ACAE862D444C}"/>
      </w:docPartPr>
      <w:docPartBody>
        <w:p w:rsidR="007D7AC4" w:rsidRDefault="00351DF5" w:rsidP="00351DF5">
          <w:pPr>
            <w:pStyle w:val="9B978A8249A140EFB4BEFD8B1C41376F"/>
          </w:pPr>
          <w:r>
            <w:rPr>
              <w:color w:val="7F7F7F" w:themeColor="text1" w:themeTint="8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06"/>
    <w:rsid w:val="00262106"/>
    <w:rsid w:val="00351DF5"/>
    <w:rsid w:val="004F6B91"/>
    <w:rsid w:val="006725A9"/>
    <w:rsid w:val="007D7AC4"/>
    <w:rsid w:val="009D46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4D9269ADBE462481C80DF83A24063B">
    <w:name w:val="884D9269ADBE462481C80DF83A24063B"/>
    <w:rsid w:val="00262106"/>
  </w:style>
  <w:style w:type="paragraph" w:customStyle="1" w:styleId="9B978A8249A140EFB4BEFD8B1C41376F">
    <w:name w:val="9B978A8249A140EFB4BEFD8B1C41376F"/>
    <w:rsid w:val="00351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7D865-4ABE-41BE-AE7D-9E13F21C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1475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Lettre d’invitation à déposer offre – PNSPP – version mai 2020</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d’invitation à déposer offre – version mai 2020</dc:title>
  <dc:creator>3779</dc:creator>
  <cp:lastModifiedBy>DMP</cp:lastModifiedBy>
  <cp:revision>3</cp:revision>
  <cp:lastPrinted>2019-05-06T13:01:00Z</cp:lastPrinted>
  <dcterms:created xsi:type="dcterms:W3CDTF">2020-06-02T12:47:00Z</dcterms:created>
  <dcterms:modified xsi:type="dcterms:W3CDTF">2020-12-17T10:24:00Z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mathilde.bruno@spw.wallonie.be</vt:lpwstr>
  </property>
  <property fmtid="{D5CDD505-2E9C-101B-9397-08002B2CF9AE}" pid="5" name="MSIP_Label_e72a09c5-6e26-4737-a926-47ef1ab198ae_SetDate">
    <vt:lpwstr>2020-05-27T08:53:29.4140784Z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943d6d82-1811-4b20-8ba7-7b15a8692a5f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