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word/glossary/styles.xml" ContentType="application/vnd.openxmlformats-officedocument.wordprocessingml.styl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9014" w14:textId="77777777" w:rsidR="002C7766" w:rsidRDefault="002C7766"/>
    <w:p w14:paraId="5CAF28BB" w14:textId="77777777" w:rsidR="002C7766" w:rsidRDefault="002C7766"/>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756820" w:rsidRPr="008D5B7D" w14:paraId="320F557B" w14:textId="77777777" w:rsidTr="00950ED0">
        <w:trPr>
          <w:trHeight w:val="1773"/>
        </w:trPr>
        <w:tc>
          <w:tcPr>
            <w:tcW w:w="9374" w:type="dxa"/>
            <w:shd w:val="clear" w:color="auto" w:fill="FFFFFF" w:themeFill="background1"/>
            <w:vAlign w:val="center"/>
          </w:tcPr>
          <w:p w14:paraId="7779B09E" w14:textId="76B5C372" w:rsidR="002C7766" w:rsidRPr="008D5B7D" w:rsidRDefault="002C7766" w:rsidP="005D0BA7">
            <w:pPr>
              <w:pStyle w:val="Sansinterligne"/>
              <w:rPr>
                <w:rFonts w:ascii="Century Gothic" w:hAnsi="Century Gothic" w:cs="Arial"/>
                <w:b/>
                <w:smallCaps/>
                <w:sz w:val="26"/>
                <w:szCs w:val="26"/>
              </w:rPr>
            </w:pPr>
          </w:p>
          <w:p w14:paraId="1279901E" w14:textId="17C0EB26" w:rsidR="002C7766" w:rsidRPr="008D5B7D" w:rsidRDefault="002C7766" w:rsidP="002C7766">
            <w:pPr>
              <w:pStyle w:val="Sansinterligne"/>
              <w:jc w:val="right"/>
              <w:rPr>
                <w:rFonts w:ascii="Century Gothic" w:hAnsi="Century Gothic" w:cs="Arial"/>
                <w:b/>
                <w:smallCaps/>
                <w:sz w:val="26"/>
                <w:szCs w:val="26"/>
              </w:rPr>
            </w:pPr>
            <w:r w:rsidRPr="008D5B7D">
              <w:rPr>
                <w:rFonts w:ascii="Century Gothic" w:hAnsi="Century Gothic" w:cs="Arial"/>
                <w:b/>
                <w:smallCaps/>
                <w:sz w:val="26"/>
                <w:szCs w:val="26"/>
              </w:rPr>
              <w:t>Département de</w:t>
            </w:r>
            <w:r w:rsidR="00425FBC">
              <w:rPr>
                <w:rFonts w:ascii="Century Gothic" w:hAnsi="Century Gothic" w:cs="Arial"/>
                <w:b/>
                <w:smallCaps/>
                <w:sz w:val="26"/>
                <w:szCs w:val="26"/>
              </w:rPr>
              <w:t xml:space="preserve"> </w:t>
            </w:r>
            <w:sdt>
              <w:sdtPr>
                <w:rPr>
                  <w:rFonts w:ascii="Century Gothic" w:hAnsi="Century Gothic" w:cs="Arial"/>
                  <w:b/>
                  <w:smallCaps/>
                  <w:sz w:val="26"/>
                  <w:szCs w:val="26"/>
                </w:rPr>
                <w:id w:val="599371338"/>
                <w:placeholder>
                  <w:docPart w:val="241A8CC80252490C8B78704A9CDB2A5A"/>
                </w:placeholder>
                <w:showingPlcHdr/>
              </w:sdtPr>
              <w:sdtEndPr>
                <w:rPr>
                  <w:highlight w:val="yellow"/>
                </w:rPr>
              </w:sdtEndPr>
              <w:sdtContent>
                <w:r w:rsidR="00425FBC" w:rsidRPr="00425FBC">
                  <w:rPr>
                    <w:rFonts w:ascii="Century Gothic" w:hAnsi="Century Gothic" w:cs="Arial"/>
                    <w:b/>
                    <w:smallCaps/>
                    <w:sz w:val="26"/>
                    <w:szCs w:val="26"/>
                    <w:highlight w:val="yellow"/>
                  </w:rPr>
                  <w:t>[à compléter]</w:t>
                </w:r>
              </w:sdtContent>
            </w:sdt>
          </w:p>
          <w:p w14:paraId="0688F790" w14:textId="0C2A7BC2" w:rsidR="00705F23" w:rsidRPr="008D5B7D" w:rsidRDefault="002C7766" w:rsidP="002C7766">
            <w:pPr>
              <w:pStyle w:val="Sansinterligne"/>
              <w:jc w:val="right"/>
              <w:rPr>
                <w:rFonts w:ascii="Century Gothic" w:hAnsi="Century Gothic" w:cs="Arial"/>
                <w:bCs/>
                <w:color w:val="000000"/>
                <w:highlight w:val="yellow"/>
              </w:rPr>
            </w:pPr>
            <w:r w:rsidRPr="008D5B7D">
              <w:rPr>
                <w:rFonts w:ascii="Century Gothic" w:hAnsi="Century Gothic" w:cs="Arial"/>
                <w:b/>
                <w:smallCaps/>
                <w:sz w:val="26"/>
                <w:szCs w:val="26"/>
              </w:rPr>
              <w:t xml:space="preserve">Direction </w:t>
            </w:r>
            <w:sdt>
              <w:sdtPr>
                <w:rPr>
                  <w:rFonts w:ascii="Century Gothic" w:hAnsi="Century Gothic" w:cs="Arial"/>
                  <w:b/>
                  <w:smallCaps/>
                  <w:sz w:val="26"/>
                  <w:szCs w:val="26"/>
                </w:rPr>
                <w:id w:val="-1444910421"/>
                <w:placeholder>
                  <w:docPart w:val="C9BB9A4F2EC74BEF86B82A1429AF9D93"/>
                </w:placeholder>
                <w:showingPlcHdr/>
              </w:sdtPr>
              <w:sdtEndPr/>
              <w:sdtContent>
                <w:r w:rsidR="00425FBC" w:rsidRPr="00425FBC">
                  <w:rPr>
                    <w:rFonts w:ascii="Century Gothic" w:hAnsi="Century Gothic" w:cs="Arial"/>
                    <w:b/>
                    <w:smallCaps/>
                    <w:sz w:val="26"/>
                    <w:szCs w:val="26"/>
                    <w:highlight w:val="yellow"/>
                  </w:rPr>
                  <w:t>[à compléter]</w:t>
                </w:r>
              </w:sdtContent>
            </w:sdt>
          </w:p>
          <w:p w14:paraId="5C9A85F8" w14:textId="101B6FB8" w:rsidR="002C7766" w:rsidRPr="008D5B7D" w:rsidRDefault="00930A56" w:rsidP="002C7766">
            <w:pPr>
              <w:pStyle w:val="Sansinterligne"/>
              <w:jc w:val="right"/>
              <w:rPr>
                <w:rFonts w:ascii="Century Gothic" w:hAnsi="Century Gothic" w:cs="Arial"/>
                <w:b/>
                <w:smallCaps/>
                <w:sz w:val="26"/>
                <w:szCs w:val="26"/>
              </w:rPr>
            </w:pPr>
            <w:r>
              <w:rPr>
                <w:rFonts w:ascii="Century Gothic" w:hAnsi="Century Gothic" w:cs="Arial"/>
                <w:b/>
                <w:smallCaps/>
                <w:sz w:val="26"/>
                <w:szCs w:val="26"/>
              </w:rPr>
              <w:pict w14:anchorId="2F7EF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v:imagedata r:id="rId8" o:title=""/>
                </v:shape>
              </w:pict>
            </w:r>
            <w:commentRangeStart w:id="0"/>
            <w:r w:rsidR="00705F23" w:rsidRPr="008E3502">
              <w:rPr>
                <w:rFonts w:ascii="Century Gothic" w:hAnsi="Century Gothic" w:cs="Arial"/>
                <w:b/>
                <w:smallCaps/>
                <w:sz w:val="26"/>
                <w:szCs w:val="26"/>
              </w:rPr>
              <w:t>Région</w:t>
            </w:r>
            <w:commentRangeEnd w:id="0"/>
            <w:r w:rsidR="00E42245">
              <w:rPr>
                <w:rStyle w:val="Marquedecommentaire"/>
              </w:rPr>
              <w:commentReference w:id="0"/>
            </w:r>
            <w:r w:rsidR="00705F23" w:rsidRPr="008E3502">
              <w:rPr>
                <w:rFonts w:ascii="Century Gothic" w:hAnsi="Century Gothic" w:cs="Arial"/>
                <w:b/>
                <w:smallCaps/>
                <w:sz w:val="26"/>
                <w:szCs w:val="26"/>
              </w:rPr>
              <w:t xml:space="preserve"> wallonne</w:t>
            </w:r>
            <w:r w:rsidR="008E3502">
              <w:rPr>
                <w:rFonts w:ascii="Century Gothic" w:hAnsi="Century Gothic" w:cs="Arial"/>
                <w:b/>
                <w:smallCaps/>
                <w:sz w:val="26"/>
                <w:szCs w:val="26"/>
              </w:rPr>
              <w:t xml:space="preserve"> </w:t>
            </w:r>
            <w:r w:rsidR="002C7766" w:rsidRPr="008D5B7D">
              <w:rPr>
                <w:rFonts w:ascii="Century Gothic" w:hAnsi="Century Gothic" w:cs="Arial"/>
                <w:b/>
                <w:smallCaps/>
                <w:sz w:val="26"/>
                <w:szCs w:val="26"/>
              </w:rPr>
              <w:t xml:space="preserve"> </w:t>
            </w:r>
          </w:p>
          <w:p w14:paraId="2F126857" w14:textId="77777777" w:rsidR="002C7766" w:rsidRPr="008D5B7D" w:rsidRDefault="002C7766" w:rsidP="002C7766">
            <w:pPr>
              <w:rPr>
                <w:rFonts w:ascii="Century Gothic" w:hAnsi="Century Gothic"/>
                <w:b/>
                <w:smallCaps/>
                <w:sz w:val="26"/>
                <w:szCs w:val="26"/>
              </w:rPr>
            </w:pPr>
          </w:p>
          <w:p w14:paraId="7039A4FF" w14:textId="1191AEE7" w:rsidR="00AE0191" w:rsidRPr="008D5B7D" w:rsidRDefault="00626100" w:rsidP="00626100">
            <w:pPr>
              <w:jc w:val="center"/>
              <w:rPr>
                <w:rFonts w:ascii="Century Gothic" w:hAnsi="Century Gothic" w:cs="Tahoma"/>
                <w:b/>
                <w:sz w:val="26"/>
                <w:szCs w:val="26"/>
              </w:rPr>
            </w:pPr>
            <w:r w:rsidRPr="008D5B7D">
              <w:rPr>
                <w:rFonts w:ascii="Century Gothic" w:hAnsi="Century Gothic"/>
                <w:b/>
                <w:smallCaps/>
                <w:sz w:val="26"/>
                <w:szCs w:val="26"/>
              </w:rPr>
              <w:t>Décision motivée d’attribution</w:t>
            </w:r>
            <w:r w:rsidR="00154961" w:rsidRPr="008D5B7D">
              <w:rPr>
                <w:rFonts w:ascii="Century Gothic" w:hAnsi="Century Gothic"/>
                <w:b/>
                <w:smallCaps/>
                <w:sz w:val="26"/>
                <w:szCs w:val="26"/>
              </w:rPr>
              <w:t xml:space="preserve">- </w:t>
            </w:r>
            <w:proofErr w:type="spellStart"/>
            <w:r w:rsidR="005D0BA7">
              <w:rPr>
                <w:rFonts w:ascii="Century Gothic" w:hAnsi="Century Gothic"/>
                <w:b/>
                <w:smallCaps/>
                <w:sz w:val="26"/>
                <w:szCs w:val="26"/>
              </w:rPr>
              <w:t>mp</w:t>
            </w:r>
            <w:proofErr w:type="spellEnd"/>
            <w:r w:rsidR="005D0BA7">
              <w:rPr>
                <w:rFonts w:ascii="Century Gothic" w:hAnsi="Century Gothic"/>
                <w:b/>
                <w:smallCaps/>
                <w:sz w:val="26"/>
                <w:szCs w:val="26"/>
              </w:rPr>
              <w:t xml:space="preserve"> belges – </w:t>
            </w:r>
            <w:r w:rsidR="0030783C">
              <w:rPr>
                <w:rFonts w:ascii="Century Gothic" w:hAnsi="Century Gothic"/>
                <w:b/>
                <w:smallCaps/>
                <w:sz w:val="26"/>
                <w:szCs w:val="26"/>
              </w:rPr>
              <w:t>procédures</w:t>
            </w:r>
            <w:r w:rsidR="005D0BA7">
              <w:rPr>
                <w:rFonts w:ascii="Century Gothic" w:hAnsi="Century Gothic"/>
                <w:b/>
                <w:smallCaps/>
                <w:sz w:val="26"/>
                <w:szCs w:val="26"/>
              </w:rPr>
              <w:t xml:space="preserve"> en une phase</w:t>
            </w:r>
          </w:p>
          <w:p w14:paraId="6E7BD135" w14:textId="77777777" w:rsidR="00626100" w:rsidRPr="008D5B7D" w:rsidRDefault="00626100" w:rsidP="00626100">
            <w:pPr>
              <w:jc w:val="center"/>
              <w:rPr>
                <w:rFonts w:ascii="Century Gothic" w:hAnsi="Century Gothic" w:cs="Tahoma"/>
              </w:rPr>
            </w:pPr>
          </w:p>
          <w:p w14:paraId="39CE9D81" w14:textId="658BD280" w:rsidR="00160E35" w:rsidRDefault="005970D4" w:rsidP="000E5CA7">
            <w:pPr>
              <w:jc w:val="center"/>
              <w:rPr>
                <w:rFonts w:ascii="Century Gothic" w:hAnsi="Century Gothic" w:cs="Tahoma"/>
                <w:sz w:val="22"/>
                <w:szCs w:val="22"/>
                <w:highlight w:val="yellow"/>
              </w:rPr>
            </w:pPr>
            <w:r w:rsidRPr="008D5B7D">
              <w:rPr>
                <w:rFonts w:ascii="Century Gothic" w:hAnsi="Century Gothic" w:cs="Tahoma"/>
                <w:sz w:val="22"/>
                <w:szCs w:val="22"/>
              </w:rPr>
              <w:t xml:space="preserve">Objet : </w:t>
            </w:r>
            <w:r w:rsidR="001D0D26" w:rsidRPr="008D5B7D">
              <w:rPr>
                <w:rFonts w:ascii="Century Gothic" w:hAnsi="Century Gothic" w:cs="Tahoma"/>
                <w:sz w:val="22"/>
                <w:szCs w:val="22"/>
              </w:rPr>
              <w:t xml:space="preserve">Marché de </w:t>
            </w:r>
            <w:sdt>
              <w:sdtPr>
                <w:rPr>
                  <w:rFonts w:ascii="Century Gothic" w:hAnsi="Century Gothic" w:cs="Tahoma"/>
                  <w:sz w:val="22"/>
                  <w:szCs w:val="22"/>
                  <w:highlight w:val="yellow"/>
                </w:rPr>
                <w:id w:val="1511639656"/>
                <w:placeholder>
                  <w:docPart w:val="DefaultPlaceholder_-1854013440"/>
                </w:placeholder>
              </w:sdtPr>
              <w:sdtEndPr/>
              <w:sdtContent>
                <w:r w:rsidR="00A95B20" w:rsidRPr="00A95B20">
                  <w:rPr>
                    <w:rFonts w:ascii="Century Gothic" w:hAnsi="Century Gothic" w:cs="Tahoma"/>
                    <w:sz w:val="22"/>
                    <w:szCs w:val="22"/>
                    <w:highlight w:val="yellow"/>
                  </w:rPr>
                  <w:t>[à compléter par</w:t>
                </w:r>
                <w:r w:rsidR="00160E35">
                  <w:rPr>
                    <w:rFonts w:ascii="Century Gothic" w:hAnsi="Century Gothic" w:cs="Tahoma"/>
                    <w:sz w:val="22"/>
                    <w:szCs w:val="22"/>
                    <w:highlight w:val="yellow"/>
                  </w:rPr>
                  <w:t> :</w:t>
                </w:r>
                <w:r w:rsidR="00A95B20" w:rsidRPr="00A95B20">
                  <w:rPr>
                    <w:rFonts w:ascii="Century Gothic" w:hAnsi="Century Gothic" w:cs="Tahoma"/>
                    <w:sz w:val="22"/>
                    <w:szCs w:val="22"/>
                    <w:highlight w:val="yellow"/>
                  </w:rPr>
                  <w:t xml:space="preserve"> services, fournitures ou travaux]</w:t>
                </w:r>
                <w:r w:rsidR="00A95B20" w:rsidRPr="00A95B20">
                  <w:rPr>
                    <w:rFonts w:ascii="Century Gothic" w:hAnsi="Century Gothic" w:cs="Tahoma"/>
                    <w:sz w:val="22"/>
                    <w:szCs w:val="22"/>
                  </w:rPr>
                  <w:t xml:space="preserve"> </w:t>
                </w:r>
              </w:sdtContent>
            </w:sdt>
          </w:p>
          <w:p w14:paraId="1F15C0C9" w14:textId="10B76E5F" w:rsidR="00756820" w:rsidRPr="008D5B7D" w:rsidRDefault="00224E91" w:rsidP="000E5CA7">
            <w:pPr>
              <w:jc w:val="center"/>
              <w:rPr>
                <w:rFonts w:ascii="Century Gothic" w:eastAsia="Calibri" w:hAnsi="Century Gothic" w:cs="Arial"/>
                <w:bCs/>
                <w:color w:val="000000"/>
                <w:lang w:eastAsia="en-US"/>
              </w:rPr>
            </w:pPr>
            <w:r w:rsidRPr="008D5B7D">
              <w:rPr>
                <w:rFonts w:ascii="Century Gothic" w:hAnsi="Century Gothic" w:cs="Tahoma"/>
                <w:sz w:val="22"/>
                <w:szCs w:val="22"/>
              </w:rPr>
              <w:t xml:space="preserve">relatif à </w:t>
            </w:r>
            <w:sdt>
              <w:sdtPr>
                <w:rPr>
                  <w:rFonts w:ascii="Century Gothic" w:hAnsi="Century Gothic" w:cs="Tahoma"/>
                  <w:sz w:val="22"/>
                  <w:szCs w:val="22"/>
                </w:rPr>
                <w:id w:val="-1488239224"/>
                <w:placeholder>
                  <w:docPart w:val="540C2625701C4978A00E0AEEBA127857"/>
                </w:placeholder>
                <w:showingPlcHdr/>
              </w:sdtPr>
              <w:sdtEndPr/>
              <w:sdtContent>
                <w:r w:rsidR="00425FBC" w:rsidRPr="008D5B7D">
                  <w:rPr>
                    <w:rFonts w:ascii="Century Gothic" w:eastAsia="Calibri" w:hAnsi="Century Gothic" w:cs="Arial"/>
                    <w:bCs/>
                    <w:color w:val="000000"/>
                    <w:sz w:val="22"/>
                    <w:szCs w:val="22"/>
                    <w:highlight w:val="yellow"/>
                    <w:lang w:eastAsia="en-US"/>
                  </w:rPr>
                  <w:t>[à compléter</w:t>
                </w:r>
                <w:r w:rsidR="0030783C">
                  <w:rPr>
                    <w:rFonts w:ascii="Century Gothic" w:eastAsia="Calibri" w:hAnsi="Century Gothic" w:cs="Arial"/>
                    <w:bCs/>
                    <w:color w:val="000000"/>
                    <w:sz w:val="22"/>
                    <w:szCs w:val="22"/>
                    <w:highlight w:val="yellow"/>
                    <w:lang w:eastAsia="en-US"/>
                  </w:rPr>
                  <w:t xml:space="preserve"> par</w:t>
                </w:r>
                <w:r w:rsidR="00E22AFC">
                  <w:rPr>
                    <w:rFonts w:ascii="Century Gothic" w:eastAsia="Calibri" w:hAnsi="Century Gothic" w:cs="Arial"/>
                    <w:bCs/>
                    <w:color w:val="000000"/>
                    <w:sz w:val="22"/>
                    <w:szCs w:val="22"/>
                    <w:highlight w:val="yellow"/>
                    <w:lang w:eastAsia="en-US"/>
                  </w:rPr>
                  <w:t> :</w:t>
                </w:r>
                <w:r w:rsidR="0030783C">
                  <w:rPr>
                    <w:rFonts w:ascii="Century Gothic" w:eastAsia="Calibri" w:hAnsi="Century Gothic" w:cs="Arial"/>
                    <w:bCs/>
                    <w:color w:val="000000"/>
                    <w:sz w:val="22"/>
                    <w:szCs w:val="22"/>
                    <w:highlight w:val="yellow"/>
                    <w:lang w:eastAsia="en-US"/>
                  </w:rPr>
                  <w:t xml:space="preserve"> le titre du marché</w:t>
                </w:r>
                <w:r w:rsidR="00425FBC" w:rsidRPr="008D5B7D">
                  <w:rPr>
                    <w:rFonts w:ascii="Century Gothic" w:eastAsia="Calibri" w:hAnsi="Century Gothic" w:cs="Arial"/>
                    <w:bCs/>
                    <w:color w:val="000000"/>
                    <w:sz w:val="22"/>
                    <w:szCs w:val="22"/>
                    <w:highlight w:val="yellow"/>
                    <w:lang w:eastAsia="en-US"/>
                  </w:rPr>
                  <w:t>]</w:t>
                </w:r>
              </w:sdtContent>
            </w:sdt>
          </w:p>
          <w:p w14:paraId="45E099C5" w14:textId="3E5A3496" w:rsidR="005970D4" w:rsidRPr="008D5B7D" w:rsidRDefault="00930A56" w:rsidP="000E5CA7">
            <w:pPr>
              <w:jc w:val="center"/>
              <w:rPr>
                <w:rFonts w:ascii="Century Gothic" w:eastAsia="Calibri" w:hAnsi="Century Gothic" w:cs="Arial"/>
                <w:bCs/>
                <w:color w:val="000000"/>
                <w:sz w:val="22"/>
                <w:szCs w:val="22"/>
                <w:lang w:eastAsia="en-US"/>
              </w:rPr>
            </w:pPr>
            <w:sdt>
              <w:sdtPr>
                <w:rPr>
                  <w:rFonts w:ascii="Century Gothic" w:eastAsia="Calibri" w:hAnsi="Century Gothic" w:cs="Arial"/>
                  <w:bCs/>
                  <w:color w:val="000000"/>
                  <w:sz w:val="22"/>
                  <w:szCs w:val="22"/>
                  <w:highlight w:val="yellow"/>
                  <w:lang w:eastAsia="en-US"/>
                </w:rPr>
                <w:id w:val="1294713181"/>
                <w:placeholder>
                  <w:docPart w:val="DefaultPlaceholder_-1854013440"/>
                </w:placeholder>
              </w:sdtPr>
              <w:sdtEndPr/>
              <w:sdtContent>
                <w:r w:rsidR="00160E35">
                  <w:rPr>
                    <w:rFonts w:ascii="Century Gothic" w:eastAsia="Calibri" w:hAnsi="Century Gothic" w:cs="Arial"/>
                    <w:bCs/>
                    <w:color w:val="000000"/>
                    <w:sz w:val="22"/>
                    <w:szCs w:val="22"/>
                    <w:highlight w:val="yellow"/>
                    <w:lang w:eastAsia="en-US"/>
                  </w:rPr>
                  <w:t>[à compléter</w:t>
                </w:r>
                <w:r w:rsidR="0030783C">
                  <w:rPr>
                    <w:rFonts w:ascii="Century Gothic" w:eastAsia="Calibri" w:hAnsi="Century Gothic" w:cs="Arial"/>
                    <w:bCs/>
                    <w:color w:val="000000"/>
                    <w:sz w:val="22"/>
                    <w:szCs w:val="22"/>
                    <w:highlight w:val="yellow"/>
                    <w:lang w:eastAsia="en-US"/>
                  </w:rPr>
                  <w:t xml:space="preserve"> par</w:t>
                </w:r>
                <w:r w:rsidR="00E22AFC">
                  <w:rPr>
                    <w:rFonts w:ascii="Century Gothic" w:eastAsia="Calibri" w:hAnsi="Century Gothic" w:cs="Arial"/>
                    <w:bCs/>
                    <w:color w:val="000000"/>
                    <w:sz w:val="22"/>
                    <w:szCs w:val="22"/>
                    <w:highlight w:val="yellow"/>
                    <w:lang w:eastAsia="en-US"/>
                  </w:rPr>
                  <w:t> :</w:t>
                </w:r>
                <w:r w:rsidR="0030783C">
                  <w:rPr>
                    <w:rFonts w:ascii="Century Gothic" w:eastAsia="Calibri" w:hAnsi="Century Gothic" w:cs="Arial"/>
                    <w:bCs/>
                    <w:color w:val="000000"/>
                    <w:sz w:val="22"/>
                    <w:szCs w:val="22"/>
                    <w:highlight w:val="yellow"/>
                    <w:lang w:eastAsia="en-US"/>
                  </w:rPr>
                  <w:t xml:space="preserve"> la procédure de passation utilisée</w:t>
                </w:r>
                <w:r w:rsidR="00160E35">
                  <w:rPr>
                    <w:rFonts w:ascii="Century Gothic" w:eastAsia="Calibri" w:hAnsi="Century Gothic" w:cs="Arial"/>
                    <w:bCs/>
                    <w:color w:val="000000"/>
                    <w:sz w:val="22"/>
                    <w:szCs w:val="22"/>
                    <w:highlight w:val="yellow"/>
                    <w:lang w:eastAsia="en-US"/>
                  </w:rPr>
                  <w:t>]</w:t>
                </w:r>
              </w:sdtContent>
            </w:sdt>
          </w:p>
          <w:p w14:paraId="2091B377" w14:textId="65ADFB38" w:rsidR="00035118" w:rsidRPr="008D5B7D" w:rsidRDefault="00035118" w:rsidP="000E5CA7">
            <w:pPr>
              <w:jc w:val="center"/>
              <w:rPr>
                <w:rFonts w:ascii="Century Gothic" w:hAnsi="Century Gothic" w:cs="Tahoma"/>
              </w:rPr>
            </w:pPr>
            <w:r w:rsidRPr="008D5B7D">
              <w:rPr>
                <w:rFonts w:ascii="Century Gothic" w:eastAsia="Calibri" w:hAnsi="Century Gothic" w:cs="Arial"/>
                <w:bCs/>
                <w:color w:val="000000"/>
                <w:sz w:val="22"/>
                <w:szCs w:val="22"/>
                <w:lang w:eastAsia="en-US"/>
              </w:rPr>
              <w:t>N°</w:t>
            </w:r>
            <w:r w:rsidR="004C45E2">
              <w:rPr>
                <w:rFonts w:ascii="Century Gothic" w:eastAsia="Calibri" w:hAnsi="Century Gothic" w:cs="Arial"/>
                <w:bCs/>
                <w:color w:val="000000"/>
                <w:sz w:val="22"/>
                <w:szCs w:val="22"/>
                <w:lang w:eastAsia="en-US"/>
              </w:rPr>
              <w:t xml:space="preserve"> de marché</w:t>
            </w:r>
            <w:r w:rsidRPr="008D5B7D">
              <w:rPr>
                <w:rFonts w:ascii="Century Gothic" w:eastAsia="Calibri" w:hAnsi="Century Gothic" w:cs="Arial"/>
                <w:bCs/>
                <w:color w:val="000000"/>
                <w:sz w:val="22"/>
                <w:szCs w:val="22"/>
                <w:lang w:eastAsia="en-US"/>
              </w:rPr>
              <w:t xml:space="preserve"> </w:t>
            </w:r>
            <w:sdt>
              <w:sdtPr>
                <w:rPr>
                  <w:rFonts w:ascii="Century Gothic" w:eastAsia="Calibri" w:hAnsi="Century Gothic" w:cs="Arial"/>
                  <w:bCs/>
                  <w:color w:val="000000"/>
                  <w:sz w:val="22"/>
                  <w:szCs w:val="22"/>
                  <w:lang w:eastAsia="en-US"/>
                </w:rPr>
                <w:id w:val="968937033"/>
                <w:placeholder>
                  <w:docPart w:val="20D77FDA90534E9F8523B6F87D9FA291"/>
                </w:placeholder>
                <w:showingPlcHdr/>
              </w:sdtPr>
              <w:sdtEndPr/>
              <w:sdtContent>
                <w:r w:rsidR="00425FBC" w:rsidRPr="008D5B7D">
                  <w:rPr>
                    <w:rFonts w:ascii="Century Gothic" w:eastAsia="Calibri" w:hAnsi="Century Gothic" w:cs="Arial"/>
                    <w:bCs/>
                    <w:color w:val="000000"/>
                    <w:sz w:val="22"/>
                    <w:szCs w:val="22"/>
                    <w:highlight w:val="yellow"/>
                    <w:lang w:eastAsia="en-US"/>
                  </w:rPr>
                  <w:t>[à compléter]</w:t>
                </w:r>
              </w:sdtContent>
            </w:sdt>
          </w:p>
          <w:p w14:paraId="109EAAE9" w14:textId="77777777" w:rsidR="00224E91" w:rsidRPr="008D5B7D" w:rsidRDefault="00224E91" w:rsidP="000E5CA7">
            <w:pPr>
              <w:jc w:val="center"/>
              <w:rPr>
                <w:rFonts w:ascii="Century Gothic" w:hAnsi="Century Gothic"/>
                <w:b/>
              </w:rPr>
            </w:pPr>
          </w:p>
        </w:tc>
      </w:tr>
    </w:tbl>
    <w:p w14:paraId="114F294D" w14:textId="77777777" w:rsidR="00756820" w:rsidRPr="008D5B7D" w:rsidRDefault="00756820" w:rsidP="00756820">
      <w:pPr>
        <w:jc w:val="both"/>
        <w:rPr>
          <w:rFonts w:ascii="Century Gothic" w:hAnsi="Century Gothic"/>
        </w:rPr>
      </w:pPr>
    </w:p>
    <w:p w14:paraId="3C45D50C" w14:textId="77777777" w:rsidR="00C427CE" w:rsidRPr="008D5B7D" w:rsidRDefault="00C427CE" w:rsidP="00756820">
      <w:pPr>
        <w:jc w:val="both"/>
        <w:rPr>
          <w:rFonts w:ascii="Century Gothic" w:hAnsi="Century Gothic"/>
        </w:rPr>
      </w:pPr>
    </w:p>
    <w:p w14:paraId="234655A4" w14:textId="552A6877" w:rsidR="00E05F13" w:rsidRPr="00BB02AB" w:rsidRDefault="00930A56" w:rsidP="00160E35">
      <w:pPr>
        <w:jc w:val="both"/>
        <w:rPr>
          <w:rFonts w:ascii="Century Gothic" w:hAnsi="Century Gothic"/>
          <w:sz w:val="22"/>
          <w:szCs w:val="22"/>
          <w:highlight w:val="lightGray"/>
        </w:rPr>
      </w:pPr>
      <w:r>
        <w:rPr>
          <w:rFonts w:ascii="Century Gothic" w:hAnsi="Century Gothic"/>
        </w:rPr>
        <w:pict w14:anchorId="79F89FB0">
          <v:shape id="_x0000_i1026" type="#_x0000_t75" style="width:13.5pt;height:18pt">
            <v:imagedata r:id="rId13" o:title=""/>
          </v:shape>
        </w:pict>
      </w:r>
      <w:commentRangeStart w:id="2"/>
      <w:r w:rsidR="00AE0191" w:rsidRPr="00BB02AB">
        <w:rPr>
          <w:rFonts w:ascii="Century Gothic" w:hAnsi="Century Gothic"/>
          <w:sz w:val="22"/>
          <w:szCs w:val="22"/>
        </w:rPr>
        <w:t>Le</w:t>
      </w:r>
      <w:commentRangeEnd w:id="2"/>
      <w:r w:rsidR="00E42245">
        <w:rPr>
          <w:rStyle w:val="Marquedecommentaire"/>
        </w:rPr>
        <w:commentReference w:id="2"/>
      </w:r>
      <w:r w:rsidR="00AE0191" w:rsidRPr="00BB02AB">
        <w:rPr>
          <w:rFonts w:ascii="Century Gothic" w:hAnsi="Century Gothic"/>
          <w:sz w:val="22"/>
          <w:szCs w:val="22"/>
        </w:rPr>
        <w:t xml:space="preserve"> Gouvernement wallon, représenté par </w:t>
      </w:r>
      <w:sdt>
        <w:sdtPr>
          <w:rPr>
            <w:rFonts w:ascii="Century Gothic" w:hAnsi="Century Gothic"/>
            <w:sz w:val="22"/>
            <w:szCs w:val="22"/>
          </w:rPr>
          <w:id w:val="-610744329"/>
          <w:placeholder>
            <w:docPart w:val="387250C240A44974814FCF3C3FE99D1F"/>
          </w:placeholder>
        </w:sdtPr>
        <w:sdtEndPr/>
        <w:sdtContent>
          <w:r w:rsidR="00850213">
            <w:rPr>
              <w:rFonts w:ascii="Century Gothic" w:hAnsi="Century Gothic"/>
              <w:sz w:val="22"/>
              <w:szCs w:val="22"/>
            </w:rPr>
            <w:t xml:space="preserve"> </w:t>
          </w:r>
        </w:sdtContent>
      </w:sdt>
      <w:r w:rsidR="00160E35">
        <w:rPr>
          <w:rFonts w:ascii="Century Gothic" w:hAnsi="Century Gothic"/>
          <w:sz w:val="22"/>
          <w:szCs w:val="22"/>
        </w:rPr>
        <w:t xml:space="preserve"> </w:t>
      </w:r>
      <w:bookmarkStart w:id="4" w:name="_Hlk10712259"/>
      <w:r w:rsidR="00E05F13" w:rsidRPr="00BB02AB">
        <w:rPr>
          <w:rFonts w:ascii="Century Gothic" w:hAnsi="Century Gothic"/>
          <w:sz w:val="22"/>
          <w:szCs w:val="22"/>
          <w:highlight w:val="lightGray"/>
        </w:rPr>
        <w:t xml:space="preserve"> </w:t>
      </w:r>
    </w:p>
    <w:p w14:paraId="1E136829" w14:textId="68CFDA22" w:rsidR="00C427CE" w:rsidRPr="00BB02AB" w:rsidRDefault="00930A56" w:rsidP="00C427CE">
      <w:pPr>
        <w:jc w:val="both"/>
        <w:rPr>
          <w:rFonts w:ascii="Century Gothic" w:hAnsi="Century Gothic"/>
          <w:sz w:val="22"/>
          <w:szCs w:val="22"/>
        </w:rPr>
      </w:pPr>
      <w:bookmarkStart w:id="5" w:name="_Hlk15389828"/>
      <w:bookmarkEnd w:id="4"/>
      <w:r>
        <w:rPr>
          <w:rFonts w:ascii="Century Gothic" w:hAnsi="Century Gothic"/>
        </w:rPr>
        <w:pict w14:anchorId="39EC1904">
          <v:shape id="_x0000_i1027" type="#_x0000_t75" style="width:13.5pt;height:18pt">
            <v:imagedata r:id="rId14" o:title=""/>
          </v:shape>
        </w:pict>
      </w:r>
      <w:commentRangeStart w:id="6"/>
      <w:r w:rsidR="00CB4260" w:rsidRPr="00BB02AB">
        <w:rPr>
          <w:rFonts w:ascii="Century Gothic" w:hAnsi="Century Gothic"/>
          <w:sz w:val="22"/>
          <w:szCs w:val="22"/>
        </w:rPr>
        <w:t>Le</w:t>
      </w:r>
      <w:commentRangeEnd w:id="6"/>
      <w:r w:rsidR="00E42245">
        <w:rPr>
          <w:rStyle w:val="Marquedecommentaire"/>
        </w:rPr>
        <w:commentReference w:id="6"/>
      </w:r>
      <w:r w:rsidR="00C427CE" w:rsidRPr="00BB02AB">
        <w:rPr>
          <w:rFonts w:ascii="Century Gothic" w:hAnsi="Century Gothic"/>
          <w:sz w:val="22"/>
          <w:szCs w:val="22"/>
        </w:rPr>
        <w:t xml:space="preserve"> pouvoir adjudicateur représenté par</w:t>
      </w:r>
      <w:r w:rsidR="00366203">
        <w:rPr>
          <w:rFonts w:ascii="Century Gothic" w:hAnsi="Century Gothic"/>
          <w:sz w:val="22"/>
          <w:szCs w:val="22"/>
        </w:rPr>
        <w:t xml:space="preserve"> </w:t>
      </w:r>
      <w:sdt>
        <w:sdtPr>
          <w:rPr>
            <w:rFonts w:ascii="Century Gothic" w:hAnsi="Century Gothic"/>
            <w:sz w:val="22"/>
            <w:szCs w:val="22"/>
          </w:rPr>
          <w:id w:val="-989863608"/>
          <w:placeholder>
            <w:docPart w:val="7C352D1BE5964DDDB313A6FF2A4127DE"/>
          </w:placeholder>
          <w:showingPlcHdr/>
        </w:sdtPr>
        <w:sdtEndPr/>
        <w:sdtContent>
          <w:r w:rsidR="00366203" w:rsidRPr="00BD5727">
            <w:rPr>
              <w:rFonts w:ascii="Century Gothic" w:hAnsi="Century Gothic"/>
              <w:sz w:val="22"/>
              <w:szCs w:val="22"/>
              <w:highlight w:val="yellow"/>
            </w:rPr>
            <w:t>[</w:t>
          </w:r>
          <w:r w:rsidR="00366203">
            <w:rPr>
              <w:rFonts w:ascii="Century Gothic" w:hAnsi="Century Gothic"/>
              <w:sz w:val="22"/>
              <w:szCs w:val="22"/>
              <w:highlight w:val="yellow"/>
            </w:rPr>
            <w:t>à compléter</w:t>
          </w:r>
          <w:r w:rsidR="004A4E68">
            <w:rPr>
              <w:rFonts w:ascii="Century Gothic" w:hAnsi="Century Gothic"/>
              <w:sz w:val="22"/>
              <w:szCs w:val="22"/>
              <w:highlight w:val="yellow"/>
            </w:rPr>
            <w:t xml:space="preserve"> en fonction de vos règles de fonctionnement internes</w:t>
          </w:r>
          <w:r w:rsidR="00366203" w:rsidRPr="00BD5727">
            <w:rPr>
              <w:rFonts w:ascii="Century Gothic" w:hAnsi="Century Gothic"/>
              <w:sz w:val="22"/>
              <w:szCs w:val="22"/>
              <w:highlight w:val="yellow"/>
            </w:rPr>
            <w:t>]</w:t>
          </w:r>
          <w:r w:rsidR="00366203" w:rsidRPr="00BB02AB">
            <w:rPr>
              <w:rFonts w:ascii="Century Gothic" w:hAnsi="Century Gothic"/>
              <w:sz w:val="22"/>
              <w:szCs w:val="22"/>
            </w:rPr>
            <w:t> </w:t>
          </w:r>
        </w:sdtContent>
      </w:sdt>
      <w:r w:rsidR="00C427CE" w:rsidRPr="00BB02AB">
        <w:rPr>
          <w:rFonts w:ascii="Century Gothic" w:hAnsi="Century Gothic"/>
          <w:sz w:val="22"/>
          <w:szCs w:val="22"/>
        </w:rPr>
        <w:t>;</w:t>
      </w:r>
    </w:p>
    <w:p w14:paraId="4D3287CA" w14:textId="77777777" w:rsidR="000041B6" w:rsidRPr="00BB02AB" w:rsidRDefault="000041B6" w:rsidP="0013324D">
      <w:pPr>
        <w:jc w:val="both"/>
        <w:rPr>
          <w:rFonts w:ascii="Century Gothic" w:hAnsi="Century Gothic"/>
          <w:sz w:val="22"/>
          <w:szCs w:val="22"/>
        </w:rPr>
      </w:pPr>
    </w:p>
    <w:bookmarkEnd w:id="5"/>
    <w:p w14:paraId="3B271C37" w14:textId="36393EFF" w:rsidR="00560B23" w:rsidRPr="00BB02AB" w:rsidRDefault="00626100" w:rsidP="0013324D">
      <w:pPr>
        <w:jc w:val="both"/>
        <w:rPr>
          <w:rFonts w:ascii="Century Gothic" w:hAnsi="Century Gothic"/>
          <w:sz w:val="22"/>
          <w:szCs w:val="22"/>
        </w:rPr>
      </w:pPr>
      <w:r w:rsidRPr="00BB02AB">
        <w:rPr>
          <w:rFonts w:ascii="Century Gothic" w:hAnsi="Century Gothic"/>
          <w:sz w:val="22"/>
          <w:szCs w:val="22"/>
        </w:rPr>
        <w:t>Vu</w:t>
      </w:r>
      <w:r w:rsidR="00560B23" w:rsidRPr="00BB02AB">
        <w:rPr>
          <w:rFonts w:ascii="Century Gothic" w:hAnsi="Century Gothic"/>
          <w:sz w:val="22"/>
          <w:szCs w:val="22"/>
        </w:rPr>
        <w:t xml:space="preserve"> la réglementation relative aux marchés publics :</w:t>
      </w:r>
    </w:p>
    <w:p w14:paraId="1DEB8B5E" w14:textId="77777777" w:rsidR="00661361" w:rsidRPr="00BB02AB" w:rsidRDefault="00661361" w:rsidP="0013324D">
      <w:pPr>
        <w:jc w:val="both"/>
        <w:rPr>
          <w:rFonts w:ascii="Century Gothic" w:hAnsi="Century Gothic"/>
          <w:sz w:val="22"/>
          <w:szCs w:val="22"/>
        </w:rPr>
      </w:pPr>
    </w:p>
    <w:p w14:paraId="17AAB5DF" w14:textId="120F7AEF" w:rsidR="00626100" w:rsidRPr="00BB02AB" w:rsidRDefault="00626100" w:rsidP="003E68CE">
      <w:pPr>
        <w:pStyle w:val="Paragraphedeliste"/>
        <w:numPr>
          <w:ilvl w:val="0"/>
          <w:numId w:val="31"/>
        </w:numPr>
        <w:jc w:val="both"/>
        <w:rPr>
          <w:rFonts w:ascii="Century Gothic" w:hAnsi="Century Gothic"/>
          <w:sz w:val="22"/>
          <w:szCs w:val="22"/>
        </w:rPr>
      </w:pPr>
      <w:r w:rsidRPr="00BB02AB">
        <w:rPr>
          <w:rFonts w:ascii="Century Gothic" w:hAnsi="Century Gothic"/>
          <w:sz w:val="22"/>
          <w:szCs w:val="22"/>
        </w:rPr>
        <w:t>la loi du 29 juillet 1991 relative à la motivation formelle des actes administratifs ;</w:t>
      </w:r>
    </w:p>
    <w:p w14:paraId="7348DE38" w14:textId="77777777" w:rsidR="004A4E68" w:rsidRDefault="00AE0191" w:rsidP="004A4E68">
      <w:pPr>
        <w:pStyle w:val="Paragraphedeliste"/>
        <w:numPr>
          <w:ilvl w:val="0"/>
          <w:numId w:val="31"/>
        </w:numPr>
        <w:jc w:val="both"/>
        <w:rPr>
          <w:rFonts w:ascii="Century Gothic" w:hAnsi="Century Gothic"/>
          <w:sz w:val="22"/>
          <w:szCs w:val="22"/>
        </w:rPr>
      </w:pPr>
      <w:proofErr w:type="gramStart"/>
      <w:r w:rsidRPr="00BB02AB">
        <w:rPr>
          <w:rFonts w:ascii="Century Gothic" w:hAnsi="Century Gothic"/>
          <w:sz w:val="22"/>
          <w:szCs w:val="22"/>
        </w:rPr>
        <w:t>la</w:t>
      </w:r>
      <w:proofErr w:type="gramEnd"/>
      <w:r w:rsidRPr="00BB02AB">
        <w:rPr>
          <w:rFonts w:ascii="Century Gothic" w:hAnsi="Century Gothic"/>
          <w:sz w:val="22"/>
          <w:szCs w:val="22"/>
        </w:rPr>
        <w:t xml:space="preserve"> loi du 17 juin 2013 relative à la motivation, à l’information et aux voies de recours en matière de marchés publics et de certains marchés de travaux, de fournitures et de services </w:t>
      </w:r>
      <w:r w:rsidR="00A94DAA" w:rsidRPr="00BB02AB">
        <w:rPr>
          <w:rFonts w:ascii="Century Gothic" w:hAnsi="Century Gothic"/>
          <w:sz w:val="22"/>
          <w:szCs w:val="22"/>
        </w:rPr>
        <w:t>et de concessions</w:t>
      </w:r>
      <w:r w:rsidRPr="00BB02AB">
        <w:rPr>
          <w:rFonts w:ascii="Century Gothic" w:hAnsi="Century Gothic"/>
          <w:sz w:val="22"/>
          <w:szCs w:val="22"/>
        </w:rPr>
        <w:t>;</w:t>
      </w:r>
    </w:p>
    <w:p w14:paraId="56A89976" w14:textId="3B638096" w:rsidR="00626100" w:rsidRPr="004A4E68" w:rsidRDefault="00626100" w:rsidP="004A4E68">
      <w:pPr>
        <w:pStyle w:val="Paragraphedeliste"/>
        <w:numPr>
          <w:ilvl w:val="0"/>
          <w:numId w:val="31"/>
        </w:numPr>
        <w:jc w:val="both"/>
        <w:rPr>
          <w:rFonts w:ascii="Century Gothic" w:hAnsi="Century Gothic"/>
          <w:sz w:val="22"/>
          <w:szCs w:val="22"/>
        </w:rPr>
      </w:pPr>
      <w:r w:rsidRPr="004A4E68">
        <w:rPr>
          <w:rFonts w:ascii="Century Gothic" w:hAnsi="Century Gothic"/>
          <w:sz w:val="22"/>
          <w:szCs w:val="22"/>
        </w:rPr>
        <w:t xml:space="preserve">la loi du </w:t>
      </w:r>
      <w:r w:rsidR="00BA7EBC" w:rsidRPr="004A4E68">
        <w:rPr>
          <w:rFonts w:ascii="Century Gothic" w:hAnsi="Century Gothic"/>
          <w:sz w:val="22"/>
          <w:szCs w:val="22"/>
        </w:rPr>
        <w:t xml:space="preserve">17 juin 2016 </w:t>
      </w:r>
      <w:r w:rsidRPr="004A4E68">
        <w:rPr>
          <w:rFonts w:ascii="Century Gothic" w:hAnsi="Century Gothic"/>
          <w:sz w:val="22"/>
          <w:szCs w:val="22"/>
        </w:rPr>
        <w:t>relative aux marchés publics</w:t>
      </w:r>
      <w:r w:rsidR="00154324" w:rsidRPr="004A4E68">
        <w:rPr>
          <w:rFonts w:ascii="Century Gothic" w:hAnsi="Century Gothic"/>
          <w:sz w:val="22"/>
          <w:szCs w:val="22"/>
        </w:rPr>
        <w:t xml:space="preserve"> (« la loi »)</w:t>
      </w:r>
      <w:r w:rsidR="004A47EB" w:rsidRPr="004A4E68">
        <w:rPr>
          <w:rFonts w:ascii="Century Gothic" w:hAnsi="Century Gothic"/>
          <w:sz w:val="22"/>
          <w:szCs w:val="22"/>
        </w:rPr>
        <w:t> ;</w:t>
      </w:r>
      <w:r w:rsidRPr="004A4E68">
        <w:rPr>
          <w:rFonts w:ascii="Century Gothic" w:hAnsi="Century Gothic"/>
          <w:sz w:val="22"/>
          <w:szCs w:val="22"/>
        </w:rPr>
        <w:t> </w:t>
      </w:r>
      <w:r w:rsidR="004A47EB" w:rsidRPr="004A4E68">
        <w:rPr>
          <w:rFonts w:ascii="Century Gothic" w:hAnsi="Century Gothic"/>
          <w:sz w:val="22"/>
          <w:szCs w:val="22"/>
        </w:rPr>
        <w:t xml:space="preserve">et plus particulièrement les articles </w:t>
      </w:r>
      <w:sdt>
        <w:sdtPr>
          <w:id w:val="11115328"/>
          <w:placeholder>
            <w:docPart w:val="AD20D70168E44B968460980ED9792824"/>
          </w:placeholder>
          <w:showingPlcHdr/>
        </w:sdtPr>
        <w:sdtEndPr/>
        <w:sdtContent>
          <w:r w:rsidR="0030783C" w:rsidRPr="004A4E68">
            <w:rPr>
              <w:rFonts w:ascii="Century Gothic" w:hAnsi="Century Gothic"/>
              <w:sz w:val="22"/>
              <w:szCs w:val="22"/>
              <w:highlight w:val="yellow"/>
            </w:rPr>
            <w:t>[indiquer les articles relatifs à la procédure de passation appliquée]</w:t>
          </w:r>
        </w:sdtContent>
      </w:sdt>
    </w:p>
    <w:p w14:paraId="12AA3697" w14:textId="2BCA7549" w:rsidR="00661361" w:rsidRPr="00BB02AB" w:rsidRDefault="00AE0191" w:rsidP="00E64B2A">
      <w:pPr>
        <w:pStyle w:val="Paragraphedeliste"/>
        <w:numPr>
          <w:ilvl w:val="0"/>
          <w:numId w:val="27"/>
        </w:numPr>
        <w:ind w:left="1080"/>
        <w:jc w:val="both"/>
        <w:rPr>
          <w:rFonts w:ascii="Century Gothic" w:hAnsi="Century Gothic"/>
          <w:sz w:val="22"/>
          <w:szCs w:val="22"/>
        </w:rPr>
      </w:pPr>
      <w:r w:rsidRPr="0030783C">
        <w:rPr>
          <w:rFonts w:ascii="Century Gothic" w:hAnsi="Century Gothic"/>
          <w:sz w:val="22"/>
          <w:szCs w:val="22"/>
        </w:rPr>
        <w:t xml:space="preserve">l’arrêté royal du </w:t>
      </w:r>
      <w:r w:rsidR="00BA7EBC" w:rsidRPr="0030783C">
        <w:rPr>
          <w:rFonts w:ascii="Century Gothic" w:hAnsi="Century Gothic"/>
          <w:sz w:val="22"/>
          <w:szCs w:val="22"/>
        </w:rPr>
        <w:t>18 avril 2017</w:t>
      </w:r>
      <w:r w:rsidR="00BA7EBC" w:rsidRPr="00BB02AB">
        <w:rPr>
          <w:rFonts w:ascii="Century Gothic" w:hAnsi="Century Gothic"/>
          <w:sz w:val="22"/>
          <w:szCs w:val="22"/>
        </w:rPr>
        <w:t xml:space="preserve"> </w:t>
      </w:r>
      <w:r w:rsidRPr="00BB02AB">
        <w:rPr>
          <w:rFonts w:ascii="Century Gothic" w:hAnsi="Century Gothic"/>
          <w:sz w:val="22"/>
          <w:szCs w:val="22"/>
        </w:rPr>
        <w:t>relatif à la passation des marchés publics dans les secteurs classiques</w:t>
      </w:r>
      <w:r w:rsidR="00154324" w:rsidRPr="00BB02AB">
        <w:rPr>
          <w:rFonts w:ascii="Century Gothic" w:hAnsi="Century Gothic"/>
          <w:sz w:val="22"/>
          <w:szCs w:val="22"/>
        </w:rPr>
        <w:t xml:space="preserve"> (« ARP »)</w:t>
      </w:r>
      <w:r w:rsidRPr="00BB02AB">
        <w:rPr>
          <w:rFonts w:ascii="Century Gothic" w:hAnsi="Century Gothic"/>
          <w:sz w:val="22"/>
          <w:szCs w:val="22"/>
        </w:rPr>
        <w:t> ;</w:t>
      </w:r>
    </w:p>
    <w:p w14:paraId="140D7F1E" w14:textId="7ECFA610" w:rsidR="00560B23" w:rsidRPr="00BB02AB" w:rsidRDefault="00AE0191" w:rsidP="00E64B2A">
      <w:pPr>
        <w:pStyle w:val="Paragraphedeliste"/>
        <w:numPr>
          <w:ilvl w:val="0"/>
          <w:numId w:val="27"/>
        </w:numPr>
        <w:ind w:left="1080"/>
        <w:jc w:val="both"/>
        <w:rPr>
          <w:rFonts w:ascii="Century Gothic" w:hAnsi="Century Gothic"/>
          <w:sz w:val="22"/>
          <w:szCs w:val="22"/>
        </w:rPr>
      </w:pPr>
      <w:r w:rsidRPr="00BB02AB">
        <w:rPr>
          <w:rFonts w:ascii="Century Gothic" w:hAnsi="Century Gothic"/>
          <w:sz w:val="22"/>
          <w:szCs w:val="22"/>
        </w:rPr>
        <w:t>l’arrêté royal du 14 janvier 2013 établissant les règles générales d’exécution des marchés publics</w:t>
      </w:r>
      <w:r w:rsidR="00A94DAA" w:rsidRPr="00BB02AB">
        <w:rPr>
          <w:rFonts w:ascii="Century Gothic" w:hAnsi="Century Gothic"/>
          <w:sz w:val="22"/>
          <w:szCs w:val="22"/>
        </w:rPr>
        <w:t xml:space="preserve"> </w:t>
      </w:r>
      <w:r w:rsidR="00154324" w:rsidRPr="00BB02AB">
        <w:rPr>
          <w:rFonts w:ascii="Century Gothic" w:hAnsi="Century Gothic"/>
          <w:sz w:val="22"/>
          <w:szCs w:val="22"/>
        </w:rPr>
        <w:t xml:space="preserve">(« RGE ») </w:t>
      </w:r>
      <w:r w:rsidRPr="00BB02AB">
        <w:rPr>
          <w:rFonts w:ascii="Century Gothic" w:hAnsi="Century Gothic"/>
          <w:sz w:val="22"/>
          <w:szCs w:val="22"/>
        </w:rPr>
        <w:t>;</w:t>
      </w:r>
    </w:p>
    <w:p w14:paraId="45A69F4A" w14:textId="77777777" w:rsidR="00985029" w:rsidRPr="00BB02AB" w:rsidRDefault="00985029" w:rsidP="00985029">
      <w:pPr>
        <w:pStyle w:val="Paragraphedeliste"/>
        <w:rPr>
          <w:rFonts w:ascii="Century Gothic" w:hAnsi="Century Gothic"/>
          <w:sz w:val="22"/>
          <w:szCs w:val="22"/>
        </w:rPr>
      </w:pPr>
    </w:p>
    <w:p w14:paraId="58C62C84" w14:textId="77777777" w:rsidR="00985029" w:rsidRPr="00BB02AB" w:rsidRDefault="00985029" w:rsidP="00985029">
      <w:pPr>
        <w:pStyle w:val="Paragraphedeliste"/>
        <w:jc w:val="both"/>
        <w:rPr>
          <w:rFonts w:ascii="Century Gothic" w:hAnsi="Century Gothic"/>
          <w:sz w:val="22"/>
          <w:szCs w:val="22"/>
        </w:rPr>
      </w:pPr>
    </w:p>
    <w:p w14:paraId="4DEDAF7E" w14:textId="1CEF823A" w:rsidR="00AE0191" w:rsidRPr="00BB02AB" w:rsidRDefault="00560B23" w:rsidP="00985029">
      <w:pPr>
        <w:jc w:val="both"/>
        <w:rPr>
          <w:rFonts w:ascii="Century Gothic" w:hAnsi="Century Gothic"/>
          <w:sz w:val="22"/>
          <w:szCs w:val="22"/>
        </w:rPr>
      </w:pPr>
      <w:r w:rsidRPr="00BB02AB">
        <w:rPr>
          <w:rFonts w:ascii="Century Gothic" w:hAnsi="Century Gothic"/>
          <w:sz w:val="22"/>
          <w:szCs w:val="22"/>
        </w:rPr>
        <w:t>Vu la réglementation organique :</w:t>
      </w:r>
    </w:p>
    <w:p w14:paraId="0162AF74" w14:textId="77777777" w:rsidR="00985029" w:rsidRPr="00BB02AB" w:rsidRDefault="00985029" w:rsidP="00985029">
      <w:pPr>
        <w:pStyle w:val="Paragraphedeliste"/>
        <w:jc w:val="both"/>
        <w:rPr>
          <w:rFonts w:ascii="Century Gothic" w:hAnsi="Century Gothic"/>
          <w:sz w:val="22"/>
          <w:szCs w:val="22"/>
        </w:rPr>
      </w:pPr>
    </w:p>
    <w:p w14:paraId="79E7D18E" w14:textId="5025AE2F" w:rsidR="007B5788" w:rsidRPr="00752929" w:rsidRDefault="00930A56" w:rsidP="00E22AFC">
      <w:pPr>
        <w:ind w:left="1134"/>
        <w:jc w:val="both"/>
        <w:rPr>
          <w:rFonts w:ascii="Century Gothic" w:hAnsi="Century Gothic"/>
          <w:sz w:val="22"/>
          <w:szCs w:val="22"/>
          <w:highlight w:val="lightGray"/>
        </w:rPr>
      </w:pPr>
      <w:r>
        <w:rPr>
          <w:rFonts w:ascii="Century Gothic" w:hAnsi="Century Gothic"/>
        </w:rPr>
        <w:pict w14:anchorId="34996AFF">
          <v:shape id="_x0000_i1028" type="#_x0000_t75" style="width:12.75pt;height:18pt">
            <v:imagedata r:id="rId15" o:title=""/>
          </v:shape>
        </w:pict>
      </w:r>
      <w:r w:rsidR="00752929" w:rsidRPr="00752929">
        <w:t xml:space="preserve"> </w:t>
      </w:r>
      <w:r w:rsidR="00752929" w:rsidRPr="00752929">
        <w:rPr>
          <w:rFonts w:ascii="Century Gothic" w:hAnsi="Century Gothic"/>
          <w:sz w:val="22"/>
          <w:szCs w:val="22"/>
        </w:rPr>
        <w:t>L’arrêté du Gouvernement wallon du 8 juin 2017 portant organisation des contrôles et audit internes budgétaires et comptables ainsi que du contrôle administratif et budgétaire des Services du Gouvernement wallon, des services administratifs à comptabilité autonome, des entreprises régionales, des organismes et du Service du Médiateur en région wallonne</w:t>
      </w:r>
      <w:r w:rsidR="00B177FE" w:rsidRPr="00752929">
        <w:rPr>
          <w:rFonts w:ascii="Century Gothic" w:hAnsi="Century Gothic"/>
          <w:sz w:val="22"/>
          <w:szCs w:val="22"/>
        </w:rPr>
        <w:t xml:space="preserve"> </w:t>
      </w:r>
      <w:r w:rsidR="001D0D26" w:rsidRPr="00752929">
        <w:rPr>
          <w:rFonts w:ascii="Century Gothic" w:hAnsi="Century Gothic"/>
          <w:sz w:val="22"/>
          <w:szCs w:val="22"/>
        </w:rPr>
        <w:t>;</w:t>
      </w:r>
    </w:p>
    <w:p w14:paraId="3AB6CFAF" w14:textId="124F7F69" w:rsidR="001D0D26" w:rsidRPr="007B5788" w:rsidRDefault="00930A56" w:rsidP="00E22AFC">
      <w:pPr>
        <w:ind w:left="1134"/>
        <w:jc w:val="both"/>
        <w:rPr>
          <w:rFonts w:ascii="Century Gothic" w:hAnsi="Century Gothic"/>
          <w:sz w:val="22"/>
          <w:szCs w:val="22"/>
        </w:rPr>
      </w:pPr>
      <w:r>
        <w:rPr>
          <w:rFonts w:ascii="Century Gothic" w:hAnsi="Century Gothic"/>
        </w:rPr>
        <w:pict w14:anchorId="45C6668B">
          <v:shape id="_x0000_i1029" type="#_x0000_t75" style="width:14.25pt;height:18pt">
            <v:imagedata r:id="rId16" o:title=""/>
          </v:shape>
        </w:pict>
      </w:r>
      <w:r w:rsidR="00B177FE" w:rsidRPr="00B177FE">
        <w:t xml:space="preserve"> </w:t>
      </w:r>
      <w:r w:rsidR="00B177FE" w:rsidRPr="00B177FE">
        <w:rPr>
          <w:rFonts w:ascii="Century Gothic" w:hAnsi="Century Gothic"/>
          <w:sz w:val="22"/>
          <w:szCs w:val="22"/>
        </w:rPr>
        <w:t>L’arrêté du Gouvernement wallon du 23 mai 2019 relatif aux délégations de pouvoirs au Service Public de Wallonie</w:t>
      </w:r>
      <w:r w:rsidR="00B177FE">
        <w:rPr>
          <w:rFonts w:ascii="Century Gothic" w:hAnsi="Century Gothic"/>
          <w:sz w:val="22"/>
          <w:szCs w:val="22"/>
        </w:rPr>
        <w:t> ;</w:t>
      </w:r>
    </w:p>
    <w:p w14:paraId="433D678E" w14:textId="46136422" w:rsidR="00626100" w:rsidRPr="007B5788" w:rsidRDefault="00930A56" w:rsidP="00E22AFC">
      <w:pPr>
        <w:ind w:left="1134"/>
        <w:jc w:val="both"/>
        <w:rPr>
          <w:rFonts w:ascii="Century Gothic" w:hAnsi="Century Gothic"/>
          <w:sz w:val="22"/>
          <w:szCs w:val="22"/>
        </w:rPr>
      </w:pPr>
      <w:r>
        <w:rPr>
          <w:rFonts w:ascii="Century Gothic" w:hAnsi="Century Gothic"/>
        </w:rPr>
        <w:lastRenderedPageBreak/>
        <w:pict w14:anchorId="1428CF91">
          <v:shape id="_x0000_i1030" type="#_x0000_t75" style="width:14.25pt;height:18pt">
            <v:imagedata r:id="rId16" o:title=""/>
          </v:shape>
        </w:pict>
      </w:r>
      <w:proofErr w:type="gramStart"/>
      <w:r w:rsidR="00A94DAA" w:rsidRPr="007B5788">
        <w:rPr>
          <w:rFonts w:ascii="Century Gothic" w:hAnsi="Century Gothic"/>
          <w:sz w:val="22"/>
          <w:szCs w:val="22"/>
        </w:rPr>
        <w:t>l’arrêté</w:t>
      </w:r>
      <w:proofErr w:type="gramEnd"/>
      <w:r w:rsidR="00A94DAA" w:rsidRPr="007B5788">
        <w:rPr>
          <w:rFonts w:ascii="Century Gothic" w:hAnsi="Century Gothic"/>
          <w:sz w:val="22"/>
          <w:szCs w:val="22"/>
        </w:rPr>
        <w:t xml:space="preserve"> du Gouvernement wallon du</w:t>
      </w:r>
      <w:r w:rsidR="00D43114">
        <w:rPr>
          <w:rFonts w:ascii="Century Gothic" w:hAnsi="Century Gothic"/>
          <w:sz w:val="22"/>
          <w:szCs w:val="22"/>
        </w:rPr>
        <w:t xml:space="preserve"> </w:t>
      </w:r>
      <w:r>
        <w:rPr>
          <w:rFonts w:ascii="Century Gothic" w:hAnsi="Century Gothic"/>
          <w:sz w:val="22"/>
          <w:szCs w:val="22"/>
        </w:rPr>
        <w:t xml:space="preserve">15 juillet 2024 </w:t>
      </w:r>
      <w:r w:rsidR="00A94DAA" w:rsidRPr="007B5788">
        <w:rPr>
          <w:rFonts w:ascii="Century Gothic" w:hAnsi="Century Gothic"/>
          <w:sz w:val="22"/>
          <w:szCs w:val="22"/>
        </w:rPr>
        <w:t xml:space="preserve">portant règlement du fonctionnement du Gouvernement </w:t>
      </w:r>
      <w:commentRangeStart w:id="8"/>
      <w:r w:rsidR="00A94DAA" w:rsidRPr="007B5788">
        <w:rPr>
          <w:rFonts w:ascii="Century Gothic" w:hAnsi="Century Gothic"/>
          <w:sz w:val="22"/>
          <w:szCs w:val="22"/>
        </w:rPr>
        <w:t>wallon</w:t>
      </w:r>
      <w:commentRangeEnd w:id="8"/>
      <w:r w:rsidR="00E42245">
        <w:rPr>
          <w:rStyle w:val="Marquedecommentaire"/>
        </w:rPr>
        <w:commentReference w:id="8"/>
      </w:r>
      <w:r w:rsidR="00A94DAA" w:rsidRPr="007B5788">
        <w:rPr>
          <w:rFonts w:ascii="Century Gothic" w:hAnsi="Century Gothic"/>
          <w:sz w:val="22"/>
          <w:szCs w:val="22"/>
        </w:rPr>
        <w:t xml:space="preserve"> </w:t>
      </w:r>
      <w:r w:rsidR="00626100" w:rsidRPr="007B5788">
        <w:rPr>
          <w:rFonts w:ascii="Century Gothic" w:hAnsi="Century Gothic"/>
          <w:sz w:val="22"/>
          <w:szCs w:val="22"/>
        </w:rPr>
        <w:t xml:space="preserve">; </w:t>
      </w:r>
    </w:p>
    <w:p w14:paraId="25BA8DB3" w14:textId="77777777" w:rsidR="00626100" w:rsidRPr="00BB02AB" w:rsidRDefault="00626100" w:rsidP="0013324D">
      <w:pPr>
        <w:jc w:val="both"/>
        <w:rPr>
          <w:rFonts w:ascii="Century Gothic" w:hAnsi="Century Gothic"/>
          <w:sz w:val="22"/>
          <w:szCs w:val="22"/>
        </w:rPr>
      </w:pPr>
    </w:p>
    <w:p w14:paraId="00DAE113" w14:textId="299A8D34" w:rsidR="005C1E71" w:rsidRPr="00BB02AB" w:rsidRDefault="00930A56" w:rsidP="0013324D">
      <w:pPr>
        <w:jc w:val="both"/>
        <w:rPr>
          <w:rFonts w:ascii="Century Gothic" w:hAnsi="Century Gothic"/>
          <w:sz w:val="22"/>
          <w:szCs w:val="22"/>
        </w:rPr>
      </w:pPr>
      <w:r>
        <w:rPr>
          <w:rFonts w:ascii="Century Gothic" w:hAnsi="Century Gothic"/>
        </w:rPr>
        <w:pict w14:anchorId="71464564">
          <v:shape id="_x0000_i1031" type="#_x0000_t75" style="width:12pt;height:18pt">
            <v:imagedata r:id="rId17" o:title=""/>
          </v:shape>
        </w:pict>
      </w:r>
      <w:commentRangeStart w:id="10"/>
      <w:r w:rsidR="00C712C3" w:rsidRPr="00BB02AB">
        <w:rPr>
          <w:rFonts w:ascii="Century Gothic" w:hAnsi="Century Gothic"/>
          <w:sz w:val="22"/>
          <w:szCs w:val="22"/>
        </w:rPr>
        <w:t>Vu</w:t>
      </w:r>
      <w:commentRangeEnd w:id="10"/>
      <w:r w:rsidR="00E42245">
        <w:rPr>
          <w:rStyle w:val="Marquedecommentaire"/>
        </w:rPr>
        <w:commentReference w:id="10"/>
      </w:r>
      <w:r w:rsidR="00C712C3" w:rsidRPr="00BB02AB">
        <w:rPr>
          <w:rFonts w:ascii="Century Gothic" w:hAnsi="Century Gothic"/>
          <w:sz w:val="22"/>
          <w:szCs w:val="22"/>
        </w:rPr>
        <w:t xml:space="preserve"> l'avis favorable de l'</w:t>
      </w:r>
      <w:r w:rsidR="00C427CE" w:rsidRPr="00BB02AB">
        <w:rPr>
          <w:rFonts w:ascii="Century Gothic" w:hAnsi="Century Gothic"/>
          <w:sz w:val="22"/>
          <w:szCs w:val="22"/>
        </w:rPr>
        <w:t>I</w:t>
      </w:r>
      <w:r w:rsidR="00C712C3" w:rsidRPr="00BB02AB">
        <w:rPr>
          <w:rFonts w:ascii="Century Gothic" w:hAnsi="Century Gothic"/>
          <w:sz w:val="22"/>
          <w:szCs w:val="22"/>
        </w:rPr>
        <w:t>nspecteur des finances du</w:t>
      </w:r>
      <w:r w:rsidR="001A4A75">
        <w:rPr>
          <w:rFonts w:ascii="Century Gothic" w:hAnsi="Century Gothic"/>
          <w:sz w:val="22"/>
          <w:szCs w:val="22"/>
        </w:rPr>
        <w:t xml:space="preserve"> </w:t>
      </w:r>
      <w:sdt>
        <w:sdtPr>
          <w:rPr>
            <w:rFonts w:ascii="Century Gothic" w:hAnsi="Century Gothic"/>
            <w:sz w:val="22"/>
            <w:szCs w:val="22"/>
          </w:rPr>
          <w:id w:val="1442109278"/>
          <w:placeholder>
            <w:docPart w:val="0499F586B24F446A80F65AB9904D7BBF"/>
          </w:placeholder>
          <w:showingPlcHdr/>
        </w:sdtPr>
        <w:sdtEndPr/>
        <w:sdtContent>
          <w:r w:rsidR="001A4A75" w:rsidRPr="001A4A75">
            <w:rPr>
              <w:rFonts w:ascii="Century Gothic" w:hAnsi="Century Gothic"/>
              <w:sz w:val="22"/>
              <w:szCs w:val="22"/>
              <w:highlight w:val="yellow"/>
            </w:rPr>
            <w:t>[à compléter par : la date de l’avis]</w:t>
          </w:r>
        </w:sdtContent>
      </w:sdt>
      <w:r w:rsidR="00C712C3" w:rsidRPr="00BB02AB">
        <w:rPr>
          <w:rFonts w:ascii="Century Gothic" w:hAnsi="Century Gothic"/>
          <w:sz w:val="22"/>
          <w:szCs w:val="22"/>
        </w:rPr>
        <w:t xml:space="preserve">; </w:t>
      </w:r>
    </w:p>
    <w:p w14:paraId="626F752D" w14:textId="77777777" w:rsidR="00C27D83" w:rsidRPr="00BB02AB" w:rsidRDefault="00C27D83" w:rsidP="0013324D">
      <w:pPr>
        <w:jc w:val="both"/>
        <w:rPr>
          <w:rFonts w:ascii="Century Gothic" w:hAnsi="Century Gothic"/>
          <w:sz w:val="22"/>
          <w:szCs w:val="22"/>
        </w:rPr>
      </w:pPr>
    </w:p>
    <w:p w14:paraId="68EF276C" w14:textId="66B3EC35" w:rsidR="00E037CF" w:rsidRPr="00BB02AB" w:rsidRDefault="00C712C3" w:rsidP="0013324D">
      <w:pPr>
        <w:jc w:val="both"/>
        <w:rPr>
          <w:rFonts w:ascii="Century Gothic" w:hAnsi="Century Gothic"/>
          <w:sz w:val="22"/>
          <w:szCs w:val="22"/>
        </w:rPr>
      </w:pPr>
      <w:r w:rsidRPr="00BB02AB">
        <w:rPr>
          <w:rFonts w:ascii="Century Gothic" w:hAnsi="Century Gothic"/>
          <w:sz w:val="22"/>
          <w:szCs w:val="22"/>
        </w:rPr>
        <w:t>Vu le cahier spécial des charges régissant le présent marché </w:t>
      </w:r>
      <w:r w:rsidR="00611BE1">
        <w:rPr>
          <w:rFonts w:ascii="Century Gothic" w:hAnsi="Century Gothic"/>
          <w:sz w:val="22"/>
          <w:szCs w:val="22"/>
        </w:rPr>
        <w:t xml:space="preserve">portant le </w:t>
      </w:r>
      <w:r w:rsidR="005A015A" w:rsidRPr="00BB02AB">
        <w:rPr>
          <w:rFonts w:ascii="Century Gothic" w:hAnsi="Century Gothic"/>
          <w:sz w:val="22"/>
          <w:szCs w:val="22"/>
        </w:rPr>
        <w:t>n°</w:t>
      </w:r>
      <w:sdt>
        <w:sdtPr>
          <w:rPr>
            <w:rFonts w:ascii="Century Gothic" w:hAnsi="Century Gothic"/>
            <w:sz w:val="22"/>
            <w:szCs w:val="22"/>
          </w:rPr>
          <w:id w:val="-2059696061"/>
          <w:placeholder>
            <w:docPart w:val="9AA2CF5771274FAFA85C03ABC241CB37"/>
          </w:placeholder>
          <w:showingPlcHdr/>
        </w:sdtPr>
        <w:sdtEndPr/>
        <w:sdtContent>
          <w:r w:rsidR="005A015A" w:rsidRPr="00BB02AB">
            <w:rPr>
              <w:rFonts w:ascii="Century Gothic" w:hAnsi="Century Gothic"/>
              <w:sz w:val="22"/>
              <w:szCs w:val="22"/>
              <w:highlight w:val="yellow"/>
            </w:rPr>
            <w:t>[</w:t>
          </w:r>
          <w:r w:rsidR="005A015A">
            <w:rPr>
              <w:rFonts w:ascii="Century Gothic" w:hAnsi="Century Gothic"/>
              <w:sz w:val="22"/>
              <w:szCs w:val="22"/>
              <w:highlight w:val="yellow"/>
            </w:rPr>
            <w:t>à compléter</w:t>
          </w:r>
          <w:r w:rsidR="005A015A" w:rsidRPr="00BB02AB">
            <w:rPr>
              <w:rFonts w:ascii="Century Gothic" w:hAnsi="Century Gothic"/>
              <w:sz w:val="22"/>
              <w:szCs w:val="22"/>
              <w:highlight w:val="yellow"/>
            </w:rPr>
            <w:t>]</w:t>
          </w:r>
        </w:sdtContent>
      </w:sdt>
      <w:r w:rsidRPr="00BB02AB">
        <w:rPr>
          <w:rFonts w:ascii="Century Gothic" w:hAnsi="Century Gothic"/>
          <w:sz w:val="22"/>
          <w:szCs w:val="22"/>
        </w:rPr>
        <w:t>;</w:t>
      </w:r>
    </w:p>
    <w:p w14:paraId="58018CD2" w14:textId="4F3DC077" w:rsidR="003F51E7" w:rsidRPr="00BB02AB" w:rsidRDefault="003F51E7" w:rsidP="0013324D">
      <w:pPr>
        <w:jc w:val="both"/>
        <w:rPr>
          <w:rFonts w:ascii="Century Gothic" w:hAnsi="Century Gothic"/>
          <w:sz w:val="22"/>
          <w:szCs w:val="22"/>
        </w:rPr>
      </w:pPr>
    </w:p>
    <w:p w14:paraId="3DE710F8" w14:textId="6482D0A2" w:rsidR="00FC6820" w:rsidRPr="00BB02AB" w:rsidRDefault="00FC6820" w:rsidP="0013324D">
      <w:pPr>
        <w:jc w:val="both"/>
        <w:rPr>
          <w:rFonts w:ascii="Century Gothic" w:hAnsi="Century Gothic"/>
          <w:sz w:val="22"/>
          <w:szCs w:val="22"/>
        </w:rPr>
      </w:pPr>
    </w:p>
    <w:p w14:paraId="098ACF31" w14:textId="32E06409" w:rsidR="00FC6820" w:rsidRPr="00BB02AB" w:rsidRDefault="00930A56" w:rsidP="0013324D">
      <w:pPr>
        <w:jc w:val="both"/>
        <w:rPr>
          <w:rFonts w:ascii="Century Gothic" w:hAnsi="Century Gothic"/>
          <w:sz w:val="22"/>
          <w:szCs w:val="22"/>
          <w:highlight w:val="yellow"/>
        </w:rPr>
      </w:pPr>
      <w:r>
        <w:rPr>
          <w:rFonts w:ascii="Century Gothic" w:hAnsi="Century Gothic"/>
        </w:rPr>
        <w:pict w14:anchorId="7F93523E">
          <v:shape id="_x0000_i1032" type="#_x0000_t75" style="width:12.75pt;height:18pt">
            <v:imagedata r:id="rId18" o:title=""/>
          </v:shape>
        </w:pict>
      </w:r>
      <w:commentRangeStart w:id="12"/>
      <w:r w:rsidR="00FC6820" w:rsidRPr="00BB02AB">
        <w:rPr>
          <w:rFonts w:ascii="Century Gothic" w:hAnsi="Century Gothic"/>
          <w:sz w:val="22"/>
          <w:szCs w:val="22"/>
        </w:rPr>
        <w:t>Vu</w:t>
      </w:r>
      <w:commentRangeEnd w:id="12"/>
      <w:r w:rsidR="00E42245">
        <w:rPr>
          <w:rStyle w:val="Marquedecommentaire"/>
        </w:rPr>
        <w:commentReference w:id="12"/>
      </w:r>
      <w:r w:rsidR="00FC6820" w:rsidRPr="00BB02AB">
        <w:rPr>
          <w:rFonts w:ascii="Century Gothic" w:hAnsi="Century Gothic"/>
          <w:sz w:val="22"/>
          <w:szCs w:val="22"/>
        </w:rPr>
        <w:t xml:space="preserve"> l’avis de pré-information publié dans </w:t>
      </w:r>
      <w:bookmarkStart w:id="14" w:name="_Hlk10713184"/>
      <w:r w:rsidR="00FC6820" w:rsidRPr="00BB02AB">
        <w:rPr>
          <w:rFonts w:ascii="Century Gothic" w:hAnsi="Century Gothic"/>
          <w:sz w:val="22"/>
          <w:szCs w:val="22"/>
        </w:rPr>
        <w:t>le bulletin des Adjudications en date du</w:t>
      </w:r>
      <w:r w:rsidR="0005497C">
        <w:rPr>
          <w:rFonts w:ascii="Century Gothic" w:hAnsi="Century Gothic"/>
          <w:sz w:val="22"/>
          <w:szCs w:val="22"/>
        </w:rPr>
        <w:t xml:space="preserve"> </w:t>
      </w:r>
      <w:sdt>
        <w:sdtPr>
          <w:rPr>
            <w:rFonts w:ascii="Century Gothic" w:hAnsi="Century Gothic"/>
            <w:sz w:val="22"/>
            <w:szCs w:val="22"/>
          </w:rPr>
          <w:id w:val="-8683895"/>
          <w:placeholder>
            <w:docPart w:val="1778236A64F242B4A0048ABE7A5F3B3F"/>
          </w:placeholder>
          <w:showingPlcHdr/>
        </w:sdtPr>
        <w:sdtEndPr/>
        <w:sdtContent>
          <w:r w:rsidR="0005497C" w:rsidRPr="0005497C">
            <w:rPr>
              <w:rFonts w:ascii="Century Gothic" w:hAnsi="Century Gothic"/>
              <w:sz w:val="22"/>
              <w:szCs w:val="22"/>
              <w:highlight w:val="yellow"/>
            </w:rPr>
            <w:t>[à compléter]</w:t>
          </w:r>
        </w:sdtContent>
      </w:sdt>
      <w:r w:rsidR="00FC6820" w:rsidRPr="00BB02AB">
        <w:rPr>
          <w:rFonts w:ascii="Century Gothic" w:hAnsi="Century Gothic"/>
          <w:sz w:val="22"/>
          <w:szCs w:val="22"/>
        </w:rPr>
        <w:t xml:space="preserve"> sous le n°</w:t>
      </w:r>
      <w:sdt>
        <w:sdtPr>
          <w:rPr>
            <w:rFonts w:ascii="Century Gothic" w:hAnsi="Century Gothic"/>
            <w:sz w:val="22"/>
            <w:szCs w:val="22"/>
          </w:rPr>
          <w:id w:val="-611971530"/>
          <w:placeholder>
            <w:docPart w:val="89569E2F50604F9CA25B0AD50A19B189"/>
          </w:placeholder>
          <w:showingPlcHdr/>
        </w:sdtPr>
        <w:sdtEndPr/>
        <w:sdtContent>
          <w:r w:rsidR="0005497C" w:rsidRPr="0005497C">
            <w:rPr>
              <w:rFonts w:ascii="Century Gothic" w:hAnsi="Century Gothic"/>
              <w:sz w:val="22"/>
              <w:szCs w:val="22"/>
              <w:highlight w:val="yellow"/>
            </w:rPr>
            <w:t>[à compléter]</w:t>
          </w:r>
        </w:sdtContent>
      </w:sdt>
      <w:r w:rsidR="00FC6820" w:rsidRPr="0005497C">
        <w:rPr>
          <w:rFonts w:ascii="Century Gothic" w:hAnsi="Century Gothic"/>
          <w:sz w:val="22"/>
          <w:szCs w:val="22"/>
        </w:rPr>
        <w:t>;</w:t>
      </w:r>
    </w:p>
    <w:bookmarkEnd w:id="14"/>
    <w:p w14:paraId="39C83F8A" w14:textId="170C6FE3" w:rsidR="00CA590B" w:rsidRPr="00BB02AB" w:rsidRDefault="00C712C3" w:rsidP="00CA590B">
      <w:pPr>
        <w:pStyle w:val="NormalWeb"/>
        <w:spacing w:before="0" w:beforeAutospacing="0" w:after="0" w:afterAutospacing="0"/>
        <w:jc w:val="both"/>
        <w:rPr>
          <w:rFonts w:ascii="Century Gothic" w:hAnsi="Century Gothic"/>
          <w:sz w:val="22"/>
          <w:szCs w:val="22"/>
        </w:rPr>
      </w:pPr>
      <w:r w:rsidRPr="00BB02AB">
        <w:rPr>
          <w:rFonts w:ascii="Century Gothic" w:hAnsi="Century Gothic"/>
          <w:sz w:val="22"/>
          <w:szCs w:val="22"/>
        </w:rPr>
        <w:t xml:space="preserve">Vu l’avis de marché publié dans le bulletin des Adjudications en date du </w:t>
      </w:r>
      <w:sdt>
        <w:sdtPr>
          <w:rPr>
            <w:rFonts w:ascii="Century Gothic" w:hAnsi="Century Gothic"/>
            <w:sz w:val="22"/>
            <w:szCs w:val="22"/>
          </w:rPr>
          <w:id w:val="-2021078255"/>
          <w:placeholder>
            <w:docPart w:val="677909BD97704452B2621E69FC05DDE7"/>
          </w:placeholder>
          <w:showingPlcHdr/>
        </w:sdtPr>
        <w:sdtEndPr/>
        <w:sdtContent>
          <w:r w:rsidR="0005497C" w:rsidRPr="0005497C">
            <w:rPr>
              <w:rFonts w:ascii="Century Gothic" w:hAnsi="Century Gothic"/>
              <w:sz w:val="22"/>
              <w:szCs w:val="22"/>
              <w:highlight w:val="yellow"/>
            </w:rPr>
            <w:t>[à compléter]</w:t>
          </w:r>
        </w:sdtContent>
      </w:sdt>
      <w:r w:rsidRPr="00BB02AB">
        <w:rPr>
          <w:rFonts w:ascii="Century Gothic" w:hAnsi="Century Gothic"/>
          <w:sz w:val="22"/>
          <w:szCs w:val="22"/>
        </w:rPr>
        <w:t xml:space="preserve">sous le n° </w:t>
      </w:r>
      <w:sdt>
        <w:sdtPr>
          <w:rPr>
            <w:rFonts w:ascii="Century Gothic" w:hAnsi="Century Gothic"/>
            <w:sz w:val="22"/>
            <w:szCs w:val="22"/>
          </w:rPr>
          <w:id w:val="736516298"/>
          <w:placeholder>
            <w:docPart w:val="1BB6DFA1ED23405E95D49241C89CDA30"/>
          </w:placeholder>
          <w:showingPlcHdr/>
        </w:sdtPr>
        <w:sdtEndPr/>
        <w:sdtContent>
          <w:r w:rsidR="0005497C" w:rsidRPr="0005497C">
            <w:rPr>
              <w:rFonts w:ascii="Century Gothic" w:hAnsi="Century Gothic"/>
              <w:sz w:val="22"/>
              <w:szCs w:val="22"/>
              <w:highlight w:val="yellow"/>
            </w:rPr>
            <w:t>[à compléter]</w:t>
          </w:r>
        </w:sdtContent>
      </w:sdt>
      <w:r w:rsidRPr="00BB02AB">
        <w:rPr>
          <w:rFonts w:ascii="Century Gothic" w:hAnsi="Century Gothic"/>
          <w:sz w:val="22"/>
          <w:szCs w:val="22"/>
        </w:rPr>
        <w:t> ;</w:t>
      </w:r>
    </w:p>
    <w:p w14:paraId="53C36EBB" w14:textId="280C10D9" w:rsidR="00FC6820" w:rsidRPr="00BB02AB" w:rsidRDefault="00FC6820" w:rsidP="00CA590B">
      <w:pPr>
        <w:pStyle w:val="NormalWeb"/>
        <w:spacing w:before="0" w:beforeAutospacing="0" w:after="0" w:afterAutospacing="0"/>
        <w:jc w:val="both"/>
        <w:rPr>
          <w:rFonts w:ascii="Century Gothic" w:hAnsi="Century Gothic"/>
          <w:sz w:val="22"/>
          <w:szCs w:val="22"/>
          <w:highlight w:val="yellow"/>
        </w:rPr>
      </w:pPr>
      <w:r w:rsidRPr="00BB02AB">
        <w:rPr>
          <w:rFonts w:ascii="Century Gothic" w:hAnsi="Century Gothic"/>
          <w:sz w:val="22"/>
          <w:szCs w:val="22"/>
        </w:rPr>
        <w:t xml:space="preserve">Vu l’(es) avis rectificatif(s) publié(s) dans le bulletin des Adjudications en date du </w:t>
      </w:r>
      <w:sdt>
        <w:sdtPr>
          <w:rPr>
            <w:rFonts w:ascii="Century Gothic" w:hAnsi="Century Gothic"/>
            <w:sz w:val="22"/>
            <w:szCs w:val="22"/>
          </w:rPr>
          <w:id w:val="-72895350"/>
          <w:placeholder>
            <w:docPart w:val="847025D5F679403CBB290E53D0D18BCB"/>
          </w:placeholder>
          <w:showingPlcHdr/>
        </w:sdtPr>
        <w:sdtEndPr/>
        <w:sdtContent>
          <w:r w:rsidR="0005497C" w:rsidRPr="0005497C">
            <w:rPr>
              <w:rFonts w:ascii="Century Gothic" w:hAnsi="Century Gothic"/>
              <w:sz w:val="22"/>
              <w:szCs w:val="22"/>
              <w:highlight w:val="yellow"/>
            </w:rPr>
            <w:t>[à compléter]</w:t>
          </w:r>
        </w:sdtContent>
      </w:sdt>
      <w:r w:rsidRPr="00BB02AB">
        <w:rPr>
          <w:rFonts w:ascii="Century Gothic" w:hAnsi="Century Gothic"/>
          <w:sz w:val="22"/>
          <w:szCs w:val="22"/>
        </w:rPr>
        <w:t xml:space="preserve">sous le(s) n° </w:t>
      </w:r>
      <w:sdt>
        <w:sdtPr>
          <w:rPr>
            <w:rFonts w:ascii="Century Gothic" w:hAnsi="Century Gothic"/>
            <w:sz w:val="22"/>
            <w:szCs w:val="22"/>
          </w:rPr>
          <w:id w:val="-272637238"/>
          <w:placeholder>
            <w:docPart w:val="1A26A343BC4347B39A182908BD22E58C"/>
          </w:placeholder>
          <w:showingPlcHdr/>
        </w:sdtPr>
        <w:sdtEndPr/>
        <w:sdtContent>
          <w:r w:rsidR="0005497C" w:rsidRPr="0005497C">
            <w:rPr>
              <w:rFonts w:ascii="Century Gothic" w:hAnsi="Century Gothic"/>
              <w:sz w:val="22"/>
              <w:szCs w:val="22"/>
              <w:highlight w:val="yellow"/>
            </w:rPr>
            <w:t>[à compléter]</w:t>
          </w:r>
        </w:sdtContent>
      </w:sdt>
      <w:r w:rsidRPr="0005497C">
        <w:rPr>
          <w:rFonts w:ascii="Century Gothic" w:hAnsi="Century Gothic"/>
          <w:sz w:val="22"/>
          <w:szCs w:val="22"/>
        </w:rPr>
        <w:t xml:space="preserve"> ;</w:t>
      </w:r>
    </w:p>
    <w:p w14:paraId="3EBF7361" w14:textId="4D57FD38" w:rsidR="00854C2C" w:rsidRPr="00BB02AB" w:rsidRDefault="00930A56" w:rsidP="00CA590B">
      <w:pPr>
        <w:pStyle w:val="NormalWeb"/>
        <w:spacing w:before="0" w:beforeAutospacing="0" w:after="0" w:afterAutospacing="0"/>
        <w:jc w:val="both"/>
        <w:rPr>
          <w:rFonts w:ascii="Century Gothic" w:hAnsi="Century Gothic"/>
          <w:sz w:val="22"/>
          <w:szCs w:val="22"/>
        </w:rPr>
      </w:pPr>
      <w:r>
        <w:rPr>
          <w:rFonts w:ascii="Century Gothic" w:hAnsi="Century Gothic"/>
        </w:rPr>
        <w:pict w14:anchorId="6B30C8E1">
          <v:shape id="_x0000_i1033" type="#_x0000_t75" style="width:13.5pt;height:18pt">
            <v:imagedata r:id="rId14" o:title=""/>
          </v:shape>
        </w:pict>
      </w:r>
      <w:commentRangeStart w:id="15"/>
      <w:r w:rsidR="00854C2C" w:rsidRPr="00BB02AB">
        <w:rPr>
          <w:rFonts w:ascii="Century Gothic" w:hAnsi="Century Gothic"/>
          <w:sz w:val="22"/>
          <w:szCs w:val="22"/>
        </w:rPr>
        <w:t>Vu</w:t>
      </w:r>
      <w:commentRangeEnd w:id="15"/>
      <w:r w:rsidR="00E42245">
        <w:rPr>
          <w:rStyle w:val="Marquedecommentaire"/>
        </w:rPr>
        <w:commentReference w:id="15"/>
      </w:r>
      <w:r w:rsidR="00854C2C" w:rsidRPr="00BB02AB">
        <w:rPr>
          <w:rFonts w:ascii="Century Gothic" w:hAnsi="Century Gothic"/>
          <w:sz w:val="22"/>
          <w:szCs w:val="22"/>
        </w:rPr>
        <w:t xml:space="preserve"> l’invitation à remettre offre adressée le </w:t>
      </w:r>
      <w:sdt>
        <w:sdtPr>
          <w:rPr>
            <w:rFonts w:ascii="Century Gothic" w:hAnsi="Century Gothic"/>
            <w:sz w:val="22"/>
            <w:szCs w:val="22"/>
          </w:rPr>
          <w:id w:val="-721293171"/>
          <w:placeholder>
            <w:docPart w:val="D62C72776EA54FA5AFD7D1AE91045D81"/>
          </w:placeholder>
          <w:showingPlcHdr/>
        </w:sdtPr>
        <w:sdtEndPr/>
        <w:sdtContent>
          <w:r w:rsidR="0005497C" w:rsidRPr="0005497C">
            <w:rPr>
              <w:rFonts w:ascii="Century Gothic" w:hAnsi="Century Gothic"/>
              <w:sz w:val="22"/>
              <w:szCs w:val="22"/>
              <w:highlight w:val="yellow"/>
            </w:rPr>
            <w:t>[à compléter]</w:t>
          </w:r>
        </w:sdtContent>
      </w:sdt>
      <w:r w:rsidR="00854C2C" w:rsidRPr="00BB02AB">
        <w:rPr>
          <w:rFonts w:ascii="Century Gothic" w:hAnsi="Century Gothic"/>
          <w:sz w:val="22"/>
          <w:szCs w:val="22"/>
        </w:rPr>
        <w:t xml:space="preserve">aux soumissionnaires suivants : </w:t>
      </w:r>
      <w:sdt>
        <w:sdtPr>
          <w:rPr>
            <w:rFonts w:ascii="Century Gothic" w:hAnsi="Century Gothic"/>
            <w:sz w:val="22"/>
            <w:szCs w:val="22"/>
          </w:rPr>
          <w:id w:val="-1291127639"/>
          <w:placeholder>
            <w:docPart w:val="FF25B3C8B44C419BA23E366DFB74AB68"/>
          </w:placeholder>
          <w:showingPlcHdr/>
        </w:sdtPr>
        <w:sdtEndPr/>
        <w:sdtContent>
          <w:r w:rsidR="0005497C" w:rsidRPr="0005497C">
            <w:rPr>
              <w:rFonts w:ascii="Century Gothic" w:hAnsi="Century Gothic"/>
              <w:sz w:val="22"/>
              <w:szCs w:val="22"/>
              <w:highlight w:val="yellow"/>
            </w:rPr>
            <w:t>[à compléter]</w:t>
          </w:r>
        </w:sdtContent>
      </w:sdt>
      <w:r w:rsidR="00854C2C" w:rsidRPr="00BB02AB">
        <w:rPr>
          <w:rFonts w:ascii="Century Gothic" w:hAnsi="Century Gothic"/>
          <w:sz w:val="22"/>
          <w:szCs w:val="22"/>
        </w:rPr>
        <w:t> ;</w:t>
      </w:r>
    </w:p>
    <w:p w14:paraId="7A44CF2D" w14:textId="77777777" w:rsidR="008D514E" w:rsidRDefault="008D514E" w:rsidP="00CA590B">
      <w:pPr>
        <w:pStyle w:val="NormalWeb"/>
        <w:spacing w:before="0" w:beforeAutospacing="0" w:after="0" w:afterAutospacing="0"/>
        <w:jc w:val="both"/>
        <w:rPr>
          <w:rFonts w:ascii="Century Gothic" w:hAnsi="Century Gothic"/>
          <w:sz w:val="22"/>
          <w:szCs w:val="22"/>
        </w:rPr>
      </w:pPr>
    </w:p>
    <w:p w14:paraId="193AC86C" w14:textId="77777777" w:rsidR="008D514E" w:rsidRDefault="008D514E" w:rsidP="00CA590B">
      <w:pPr>
        <w:pStyle w:val="NormalWeb"/>
        <w:spacing w:before="0" w:beforeAutospacing="0" w:after="0" w:afterAutospacing="0"/>
        <w:jc w:val="both"/>
        <w:rPr>
          <w:rFonts w:ascii="Century Gothic" w:hAnsi="Century Gothic"/>
          <w:sz w:val="22"/>
          <w:szCs w:val="22"/>
        </w:rPr>
      </w:pPr>
    </w:p>
    <w:p w14:paraId="3BF565BC" w14:textId="41EC16FD" w:rsidR="00CA590B" w:rsidRPr="00BB02AB" w:rsidRDefault="00C712C3" w:rsidP="00CA590B">
      <w:pPr>
        <w:pStyle w:val="NormalWeb"/>
        <w:spacing w:before="0" w:beforeAutospacing="0" w:after="0" w:afterAutospacing="0"/>
        <w:jc w:val="both"/>
        <w:rPr>
          <w:rFonts w:ascii="Century Gothic" w:hAnsi="Century Gothic"/>
          <w:sz w:val="22"/>
          <w:szCs w:val="22"/>
        </w:rPr>
      </w:pPr>
      <w:r w:rsidRPr="00BB02AB">
        <w:rPr>
          <w:rFonts w:ascii="Century Gothic" w:hAnsi="Century Gothic"/>
          <w:sz w:val="22"/>
          <w:szCs w:val="22"/>
        </w:rPr>
        <w:t xml:space="preserve">Vu les offres déposées par les soumissionnaires identifiés ci-après ; </w:t>
      </w:r>
    </w:p>
    <w:p w14:paraId="72C733F0" w14:textId="77777777" w:rsidR="008D514E" w:rsidRDefault="008D514E" w:rsidP="00CA590B">
      <w:pPr>
        <w:jc w:val="both"/>
        <w:rPr>
          <w:rFonts w:ascii="Century Gothic" w:hAnsi="Century Gothic"/>
          <w:sz w:val="22"/>
          <w:szCs w:val="22"/>
        </w:rPr>
      </w:pPr>
    </w:p>
    <w:p w14:paraId="2803E371" w14:textId="31447F57" w:rsidR="00626100" w:rsidRPr="00BB02AB" w:rsidRDefault="00930A56" w:rsidP="00CA590B">
      <w:pPr>
        <w:jc w:val="both"/>
        <w:rPr>
          <w:rFonts w:ascii="Century Gothic" w:hAnsi="Century Gothic"/>
          <w:sz w:val="22"/>
          <w:szCs w:val="22"/>
        </w:rPr>
      </w:pPr>
      <w:r>
        <w:rPr>
          <w:rFonts w:ascii="Century Gothic" w:hAnsi="Century Gothic"/>
        </w:rPr>
        <w:pict w14:anchorId="7255A12C">
          <v:shape id="_x0000_i1034" type="#_x0000_t75" style="width:10.5pt;height:18pt">
            <v:imagedata r:id="rId19" o:title=""/>
          </v:shape>
        </w:pict>
      </w:r>
      <w:commentRangeStart w:id="17"/>
      <w:r w:rsidR="00C712C3" w:rsidRPr="00BB02AB">
        <w:rPr>
          <w:rFonts w:ascii="Century Gothic" w:hAnsi="Century Gothic"/>
          <w:sz w:val="22"/>
          <w:szCs w:val="22"/>
        </w:rPr>
        <w:t>Vu</w:t>
      </w:r>
      <w:commentRangeEnd w:id="17"/>
      <w:r w:rsidR="00E42245">
        <w:rPr>
          <w:rStyle w:val="Marquedecommentaire"/>
        </w:rPr>
        <w:commentReference w:id="17"/>
      </w:r>
      <w:r w:rsidR="00C712C3" w:rsidRPr="00BB02AB">
        <w:rPr>
          <w:rFonts w:ascii="Century Gothic" w:hAnsi="Century Gothic"/>
          <w:sz w:val="22"/>
          <w:szCs w:val="22"/>
        </w:rPr>
        <w:t xml:space="preserve"> le procès-verbal </w:t>
      </w:r>
      <w:r w:rsidR="00854C2C" w:rsidRPr="00BB02AB">
        <w:rPr>
          <w:rFonts w:ascii="Century Gothic" w:hAnsi="Century Gothic"/>
          <w:sz w:val="22"/>
          <w:szCs w:val="22"/>
        </w:rPr>
        <w:t>d’ouverture</w:t>
      </w:r>
      <w:r w:rsidR="00C712C3" w:rsidRPr="00BB02AB">
        <w:rPr>
          <w:rFonts w:ascii="Century Gothic" w:hAnsi="Century Gothic"/>
          <w:sz w:val="22"/>
          <w:szCs w:val="22"/>
        </w:rPr>
        <w:t xml:space="preserve"> des offres du </w:t>
      </w:r>
      <w:sdt>
        <w:sdtPr>
          <w:rPr>
            <w:rFonts w:ascii="Century Gothic" w:hAnsi="Century Gothic"/>
            <w:sz w:val="22"/>
            <w:szCs w:val="22"/>
          </w:rPr>
          <w:id w:val="-442995872"/>
          <w:placeholder>
            <w:docPart w:val="B6F05F04931E4DFAA71247F0E71555B2"/>
          </w:placeholder>
          <w:showingPlcHdr/>
        </w:sdtPr>
        <w:sdtEndPr/>
        <w:sdtContent>
          <w:r w:rsidR="006E6EAE" w:rsidRPr="0005497C">
            <w:rPr>
              <w:rFonts w:ascii="Century Gothic" w:hAnsi="Century Gothic"/>
              <w:sz w:val="22"/>
              <w:szCs w:val="22"/>
              <w:highlight w:val="yellow"/>
            </w:rPr>
            <w:t>[à compléter</w:t>
          </w:r>
          <w:r w:rsidR="006E6EAE">
            <w:rPr>
              <w:rFonts w:ascii="Century Gothic" w:hAnsi="Century Gothic"/>
              <w:sz w:val="22"/>
              <w:szCs w:val="22"/>
              <w:highlight w:val="yellow"/>
            </w:rPr>
            <w:t xml:space="preserve"> par : date</w:t>
          </w:r>
          <w:r w:rsidR="006E6EAE" w:rsidRPr="0005497C">
            <w:rPr>
              <w:rFonts w:ascii="Century Gothic" w:hAnsi="Century Gothic"/>
              <w:sz w:val="22"/>
              <w:szCs w:val="22"/>
              <w:highlight w:val="yellow"/>
            </w:rPr>
            <w:t>]</w:t>
          </w:r>
        </w:sdtContent>
      </w:sdt>
      <w:r w:rsidR="00C712C3" w:rsidRPr="00BB02AB">
        <w:rPr>
          <w:rFonts w:ascii="Century Gothic" w:hAnsi="Century Gothic"/>
          <w:sz w:val="22"/>
          <w:szCs w:val="22"/>
        </w:rPr>
        <w:t>.</w:t>
      </w:r>
    </w:p>
    <w:p w14:paraId="0726E193" w14:textId="77777777" w:rsidR="00CA590B" w:rsidRPr="00BB02AB" w:rsidRDefault="00CA590B" w:rsidP="0013324D">
      <w:pPr>
        <w:pStyle w:val="NormalWeb"/>
        <w:spacing w:before="0" w:beforeAutospacing="0" w:after="0" w:afterAutospacing="0"/>
        <w:jc w:val="both"/>
        <w:rPr>
          <w:rFonts w:ascii="Century Gothic" w:hAnsi="Century Gothic"/>
          <w:sz w:val="22"/>
          <w:szCs w:val="22"/>
        </w:rPr>
      </w:pPr>
    </w:p>
    <w:p w14:paraId="7438BDEF" w14:textId="77777777" w:rsidR="002C5F0E" w:rsidRPr="00BB02AB" w:rsidRDefault="002C5F0E" w:rsidP="0013324D">
      <w:pPr>
        <w:jc w:val="both"/>
        <w:rPr>
          <w:rFonts w:ascii="Century Gothic" w:hAnsi="Century Gothic"/>
          <w:sz w:val="22"/>
          <w:szCs w:val="22"/>
        </w:rPr>
      </w:pPr>
    </w:p>
    <w:p w14:paraId="52FC2C0A" w14:textId="527ACE6C" w:rsidR="000B489A" w:rsidRPr="00BB02AB" w:rsidRDefault="00756820" w:rsidP="00985029">
      <w:pPr>
        <w:jc w:val="center"/>
        <w:rPr>
          <w:rFonts w:ascii="Century Gothic" w:hAnsi="Century Gothic"/>
          <w:sz w:val="22"/>
          <w:szCs w:val="22"/>
        </w:rPr>
      </w:pPr>
      <w:r w:rsidRPr="006F3FF3">
        <w:rPr>
          <w:rFonts w:ascii="Century Gothic" w:hAnsi="Century Gothic"/>
          <w:sz w:val="22"/>
          <w:szCs w:val="22"/>
        </w:rPr>
        <w:t>*</w:t>
      </w:r>
      <w:r w:rsidR="003838A0" w:rsidRPr="006F3FF3">
        <w:rPr>
          <w:rFonts w:ascii="Century Gothic" w:hAnsi="Century Gothic"/>
          <w:sz w:val="22"/>
          <w:szCs w:val="22"/>
        </w:rPr>
        <w:t>*</w:t>
      </w:r>
      <w:r w:rsidR="00AA6137" w:rsidRPr="006F3FF3">
        <w:rPr>
          <w:rFonts w:ascii="Century Gothic" w:hAnsi="Century Gothic"/>
          <w:sz w:val="22"/>
          <w:szCs w:val="22"/>
        </w:rPr>
        <w:t>*</w:t>
      </w:r>
    </w:p>
    <w:p w14:paraId="2396F6DB" w14:textId="77777777" w:rsidR="00DA2E7D" w:rsidRPr="00BB02AB" w:rsidRDefault="00DA2E7D" w:rsidP="00626100">
      <w:pPr>
        <w:jc w:val="both"/>
        <w:rPr>
          <w:rFonts w:ascii="Century Gothic" w:hAnsi="Century Gothic"/>
          <w:sz w:val="22"/>
          <w:szCs w:val="22"/>
        </w:rPr>
      </w:pPr>
    </w:p>
    <w:p w14:paraId="7188F23E" w14:textId="01241DE9" w:rsidR="00626100" w:rsidRPr="00BB02AB" w:rsidRDefault="00C40C1A" w:rsidP="00626100">
      <w:pPr>
        <w:jc w:val="both"/>
        <w:rPr>
          <w:rFonts w:ascii="Century Gothic" w:hAnsi="Century Gothic"/>
          <w:sz w:val="22"/>
          <w:szCs w:val="22"/>
        </w:rPr>
      </w:pPr>
      <w:r w:rsidRPr="00BB02AB">
        <w:rPr>
          <w:rFonts w:ascii="Century Gothic" w:hAnsi="Century Gothic"/>
          <w:sz w:val="22"/>
          <w:szCs w:val="22"/>
        </w:rPr>
        <w:t>Vu que</w:t>
      </w:r>
      <w:r w:rsidR="00C712C3" w:rsidRPr="00BB02AB">
        <w:rPr>
          <w:rFonts w:ascii="Century Gothic" w:hAnsi="Century Gothic"/>
          <w:sz w:val="22"/>
          <w:szCs w:val="22"/>
        </w:rPr>
        <w:t xml:space="preserve"> les soumissionnaires suivants ont déposé une offre dans le délai imparti, à savoir pour le </w:t>
      </w:r>
      <w:sdt>
        <w:sdtPr>
          <w:rPr>
            <w:rFonts w:ascii="Century Gothic" w:hAnsi="Century Gothic"/>
            <w:sz w:val="22"/>
            <w:szCs w:val="22"/>
          </w:rPr>
          <w:id w:val="1038316184"/>
          <w:placeholder>
            <w:docPart w:val="53F9C35FC6664F65BE6CA1EC8324B5F8"/>
          </w:placeholder>
          <w:showingPlcHdr/>
        </w:sdtPr>
        <w:sdtEndPr/>
        <w:sdtContent>
          <w:r w:rsidR="006F3FF3" w:rsidRPr="00BB02AB">
            <w:rPr>
              <w:rFonts w:ascii="Century Gothic" w:hAnsi="Century Gothic"/>
              <w:sz w:val="22"/>
              <w:szCs w:val="22"/>
              <w:highlight w:val="yellow"/>
            </w:rPr>
            <w:t>[</w:t>
          </w:r>
          <w:r w:rsidR="006F3FF3">
            <w:rPr>
              <w:rFonts w:ascii="Century Gothic" w:hAnsi="Century Gothic"/>
              <w:sz w:val="22"/>
              <w:szCs w:val="22"/>
              <w:highlight w:val="yellow"/>
            </w:rPr>
            <w:t>à compléter par</w:t>
          </w:r>
          <w:r w:rsidR="006F3FF3" w:rsidRPr="00BB02AB">
            <w:rPr>
              <w:rFonts w:ascii="Century Gothic" w:hAnsi="Century Gothic"/>
              <w:sz w:val="22"/>
              <w:szCs w:val="22"/>
              <w:highlight w:val="yellow"/>
            </w:rPr>
            <w:t> : date + heure]</w:t>
          </w:r>
        </w:sdtContent>
      </w:sdt>
      <w:r w:rsidR="00C712C3" w:rsidRPr="00BB02AB">
        <w:rPr>
          <w:rFonts w:ascii="Century Gothic" w:hAnsi="Century Gothic"/>
          <w:sz w:val="22"/>
          <w:szCs w:val="22"/>
        </w:rPr>
        <w:t xml:space="preserve"> </w:t>
      </w:r>
      <w:r w:rsidR="00FB536F" w:rsidRPr="00BB02AB">
        <w:rPr>
          <w:rFonts w:ascii="Century Gothic" w:hAnsi="Century Gothic"/>
          <w:sz w:val="22"/>
          <w:szCs w:val="22"/>
        </w:rPr>
        <w:t>;</w:t>
      </w:r>
    </w:p>
    <w:p w14:paraId="31A47081" w14:textId="0C7CC993" w:rsidR="002C3711" w:rsidRPr="00BB02AB" w:rsidRDefault="002C3711" w:rsidP="00626100">
      <w:pPr>
        <w:jc w:val="both"/>
        <w:rPr>
          <w:rFonts w:ascii="Century Gothic" w:hAnsi="Century Gothic"/>
          <w:sz w:val="22"/>
          <w:szCs w:val="22"/>
        </w:rPr>
      </w:pPr>
    </w:p>
    <w:p w14:paraId="371B5817" w14:textId="1832678C" w:rsidR="005435BF" w:rsidRDefault="00930A56" w:rsidP="00FB536F">
      <w:pPr>
        <w:jc w:val="both"/>
        <w:rPr>
          <w:rFonts w:ascii="Century Gothic" w:hAnsi="Century Gothic"/>
          <w:sz w:val="22"/>
          <w:szCs w:val="22"/>
        </w:rPr>
      </w:pPr>
      <w:r>
        <w:rPr>
          <w:rFonts w:ascii="Century Gothic" w:hAnsi="Century Gothic"/>
        </w:rPr>
        <w:pict w14:anchorId="61A6D73E">
          <v:shape id="_x0000_i1035" type="#_x0000_t75" style="width:12pt;height:18pt">
            <v:imagedata r:id="rId17" o:title=""/>
          </v:shape>
        </w:pict>
      </w:r>
      <w:commentRangeStart w:id="19"/>
      <w:r w:rsidR="00FB536F" w:rsidRPr="00BB02AB">
        <w:rPr>
          <w:rFonts w:ascii="Century Gothic" w:hAnsi="Century Gothic"/>
          <w:sz w:val="22"/>
          <w:szCs w:val="22"/>
        </w:rPr>
        <w:t>Vu</w:t>
      </w:r>
      <w:commentRangeEnd w:id="19"/>
      <w:r w:rsidR="00E42245">
        <w:rPr>
          <w:rStyle w:val="Marquedecommentaire"/>
        </w:rPr>
        <w:commentReference w:id="19"/>
      </w:r>
      <w:r w:rsidR="00FB536F" w:rsidRPr="00BB02AB">
        <w:rPr>
          <w:rFonts w:ascii="Century Gothic" w:hAnsi="Century Gothic"/>
          <w:sz w:val="22"/>
          <w:szCs w:val="22"/>
        </w:rPr>
        <w:t xml:space="preserve"> que le(s) soumissionnaire(s) suivant(s) : </w:t>
      </w:r>
      <w:sdt>
        <w:sdtPr>
          <w:rPr>
            <w:rFonts w:ascii="Century Gothic" w:hAnsi="Century Gothic"/>
            <w:sz w:val="22"/>
            <w:szCs w:val="22"/>
          </w:rPr>
          <w:id w:val="1579173562"/>
          <w:placeholder>
            <w:docPart w:val="959952EC8B9543F8A83536EB673C2DA3"/>
          </w:placeholder>
          <w:showingPlcHdr/>
        </w:sdtPr>
        <w:sdtEndPr/>
        <w:sdtContent>
          <w:r w:rsidR="006F3FF3" w:rsidRPr="00BB02AB">
            <w:rPr>
              <w:rFonts w:ascii="Century Gothic" w:hAnsi="Century Gothic"/>
              <w:sz w:val="22"/>
              <w:szCs w:val="22"/>
              <w:highlight w:val="yellow"/>
            </w:rPr>
            <w:t>[</w:t>
          </w:r>
          <w:r w:rsidR="006F3FF3">
            <w:rPr>
              <w:rFonts w:ascii="Century Gothic" w:hAnsi="Century Gothic"/>
              <w:sz w:val="22"/>
              <w:szCs w:val="22"/>
              <w:highlight w:val="yellow"/>
            </w:rPr>
            <w:t>à compléter</w:t>
          </w:r>
          <w:r w:rsidR="006F3FF3" w:rsidRPr="00BB02AB">
            <w:rPr>
              <w:rFonts w:ascii="Century Gothic" w:hAnsi="Century Gothic"/>
              <w:sz w:val="22"/>
              <w:szCs w:val="22"/>
              <w:highlight w:val="yellow"/>
            </w:rPr>
            <w:t>]</w:t>
          </w:r>
        </w:sdtContent>
      </w:sdt>
      <w:r w:rsidR="0088576A">
        <w:rPr>
          <w:rFonts w:ascii="Century Gothic" w:hAnsi="Century Gothic"/>
          <w:sz w:val="22"/>
          <w:szCs w:val="22"/>
        </w:rPr>
        <w:t xml:space="preserve"> </w:t>
      </w:r>
      <w:r w:rsidR="00FB536F" w:rsidRPr="00BB02AB">
        <w:rPr>
          <w:rFonts w:ascii="Century Gothic" w:hAnsi="Century Gothic"/>
          <w:sz w:val="22"/>
          <w:szCs w:val="22"/>
        </w:rPr>
        <w:t>ont déposé une offre spontanée dans le délai imparti</w:t>
      </w:r>
      <w:r w:rsidR="00196B9C" w:rsidRPr="00BB02AB">
        <w:rPr>
          <w:rFonts w:ascii="Century Gothic" w:hAnsi="Century Gothic"/>
          <w:sz w:val="22"/>
          <w:szCs w:val="22"/>
        </w:rPr>
        <w:t> ;</w:t>
      </w:r>
      <w:r w:rsidR="005435BF">
        <w:rPr>
          <w:rFonts w:ascii="Century Gothic" w:hAnsi="Century Gothic"/>
          <w:sz w:val="22"/>
          <w:szCs w:val="22"/>
        </w:rPr>
        <w:t xml:space="preserve"> q</w:t>
      </w:r>
      <w:r w:rsidR="00812603" w:rsidRPr="00BB02AB">
        <w:rPr>
          <w:rFonts w:ascii="Century Gothic" w:hAnsi="Century Gothic"/>
          <w:sz w:val="22"/>
          <w:szCs w:val="22"/>
        </w:rPr>
        <w:t>ue le pouvoir adjudicateur a décidé</w:t>
      </w:r>
      <w:r w:rsidR="005435BF">
        <w:rPr>
          <w:rFonts w:ascii="Century Gothic" w:hAnsi="Century Gothic"/>
          <w:sz w:val="22"/>
          <w:szCs w:val="22"/>
        </w:rPr>
        <w:t> :</w:t>
      </w:r>
      <w:r w:rsidR="005435BF" w:rsidRPr="005435BF">
        <w:rPr>
          <w:rFonts w:ascii="Century Gothic" w:hAnsi="Century Gothic"/>
          <w:sz w:val="22"/>
          <w:szCs w:val="22"/>
          <w:highlight w:val="lightGray"/>
        </w:rPr>
        <w:t xml:space="preserve"> </w:t>
      </w:r>
    </w:p>
    <w:p w14:paraId="6247EA93" w14:textId="27623275" w:rsidR="00812603" w:rsidRDefault="00930A56" w:rsidP="005435BF">
      <w:pPr>
        <w:ind w:left="284"/>
        <w:jc w:val="both"/>
        <w:rPr>
          <w:rFonts w:ascii="Century Gothic" w:hAnsi="Century Gothic"/>
          <w:sz w:val="22"/>
          <w:szCs w:val="22"/>
        </w:rPr>
      </w:pPr>
      <w:r>
        <w:rPr>
          <w:rFonts w:ascii="Century Gothic" w:hAnsi="Century Gothic"/>
        </w:rPr>
        <w:pict w14:anchorId="6BDA00D5">
          <v:shape id="_x0000_i1036" type="#_x0000_t75" style="width:11.25pt;height:18pt">
            <v:imagedata r:id="rId20" o:title=""/>
          </v:shape>
        </w:pict>
      </w:r>
      <w:r w:rsidR="00812603" w:rsidRPr="00BB02AB">
        <w:rPr>
          <w:rFonts w:ascii="Century Gothic" w:hAnsi="Century Gothic"/>
          <w:sz w:val="22"/>
          <w:szCs w:val="22"/>
        </w:rPr>
        <w:t>d’accepter cette offre</w:t>
      </w:r>
      <w:r w:rsidR="000E3530">
        <w:rPr>
          <w:rFonts w:ascii="Century Gothic" w:hAnsi="Century Gothic"/>
          <w:sz w:val="22"/>
          <w:szCs w:val="22"/>
        </w:rPr>
        <w:t xml:space="preserve"> spontanée</w:t>
      </w:r>
      <w:r w:rsidR="00812603" w:rsidRPr="00BB02AB">
        <w:rPr>
          <w:rFonts w:ascii="Century Gothic" w:hAnsi="Century Gothic"/>
          <w:sz w:val="22"/>
          <w:szCs w:val="22"/>
        </w:rPr>
        <w:t xml:space="preserve">, pour le motif suivant : </w:t>
      </w:r>
      <w:sdt>
        <w:sdtPr>
          <w:rPr>
            <w:rFonts w:ascii="Century Gothic" w:hAnsi="Century Gothic"/>
            <w:sz w:val="22"/>
            <w:szCs w:val="22"/>
          </w:rPr>
          <w:id w:val="952830832"/>
          <w:placeholder>
            <w:docPart w:val="B87D039D09744457890DC6182EE5136C"/>
          </w:placeholder>
          <w:showingPlcHdr/>
        </w:sdtPr>
        <w:sdtEndPr/>
        <w:sdtContent>
          <w:r w:rsidR="006F3FF3" w:rsidRPr="00BB02AB">
            <w:rPr>
              <w:rFonts w:ascii="Century Gothic" w:hAnsi="Century Gothic"/>
              <w:sz w:val="22"/>
              <w:szCs w:val="22"/>
              <w:highlight w:val="yellow"/>
            </w:rPr>
            <w:t>[</w:t>
          </w:r>
          <w:r w:rsidR="006F3FF3">
            <w:rPr>
              <w:rFonts w:ascii="Century Gothic" w:hAnsi="Century Gothic"/>
              <w:sz w:val="22"/>
              <w:szCs w:val="22"/>
              <w:highlight w:val="yellow"/>
            </w:rPr>
            <w:t>à compléter</w:t>
          </w:r>
          <w:r w:rsidR="006F3FF3" w:rsidRPr="00BB02AB">
            <w:rPr>
              <w:rFonts w:ascii="Century Gothic" w:hAnsi="Century Gothic"/>
              <w:sz w:val="22"/>
              <w:szCs w:val="22"/>
              <w:highlight w:val="yellow"/>
            </w:rPr>
            <w:t>]</w:t>
          </w:r>
        </w:sdtContent>
      </w:sdt>
      <w:r w:rsidR="006F3FF3">
        <w:rPr>
          <w:rFonts w:ascii="Century Gothic" w:hAnsi="Century Gothic"/>
          <w:sz w:val="22"/>
          <w:szCs w:val="22"/>
        </w:rPr>
        <w:t>.</w:t>
      </w:r>
    </w:p>
    <w:p w14:paraId="4133EA27" w14:textId="7FA53690" w:rsidR="005435BF" w:rsidRPr="00BB02AB" w:rsidRDefault="00930A56" w:rsidP="005435BF">
      <w:pPr>
        <w:ind w:left="284"/>
        <w:jc w:val="both"/>
        <w:rPr>
          <w:rFonts w:ascii="Century Gothic" w:hAnsi="Century Gothic"/>
          <w:sz w:val="22"/>
          <w:szCs w:val="22"/>
        </w:rPr>
      </w:pPr>
      <w:r>
        <w:rPr>
          <w:rFonts w:ascii="Century Gothic" w:hAnsi="Century Gothic"/>
        </w:rPr>
        <w:pict w14:anchorId="36157F83">
          <v:shape id="_x0000_i1037" type="#_x0000_t75" style="width:12.75pt;height:18pt">
            <v:imagedata r:id="rId18" o:title=""/>
          </v:shape>
        </w:pict>
      </w:r>
      <w:r w:rsidR="005435BF">
        <w:rPr>
          <w:rFonts w:ascii="Century Gothic" w:hAnsi="Century Gothic"/>
          <w:sz w:val="22"/>
          <w:szCs w:val="22"/>
        </w:rPr>
        <w:t>de refuser cette offre spontané</w:t>
      </w:r>
      <w:r w:rsidR="00333B53">
        <w:rPr>
          <w:rFonts w:ascii="Century Gothic" w:hAnsi="Century Gothic"/>
          <w:sz w:val="22"/>
          <w:szCs w:val="22"/>
        </w:rPr>
        <w:t>e.</w:t>
      </w:r>
    </w:p>
    <w:p w14:paraId="24CF6BB9" w14:textId="50B076E6" w:rsidR="00FB536F" w:rsidRPr="00BB02AB" w:rsidRDefault="00FB536F" w:rsidP="00FB536F">
      <w:pPr>
        <w:jc w:val="both"/>
        <w:rPr>
          <w:rFonts w:ascii="Century Gothic" w:hAnsi="Century Gothic"/>
          <w:sz w:val="22"/>
          <w:szCs w:val="22"/>
          <w:highlight w:val="lightGray"/>
        </w:rPr>
      </w:pPr>
    </w:p>
    <w:p w14:paraId="106B03B4" w14:textId="4A6E2334" w:rsidR="00196B9C" w:rsidRPr="00BB02AB" w:rsidRDefault="00930A56" w:rsidP="00196B9C">
      <w:pPr>
        <w:jc w:val="both"/>
        <w:rPr>
          <w:rFonts w:ascii="Century Gothic" w:hAnsi="Century Gothic"/>
          <w:sz w:val="22"/>
          <w:szCs w:val="22"/>
        </w:rPr>
      </w:pPr>
      <w:r>
        <w:rPr>
          <w:rFonts w:ascii="Century Gothic" w:hAnsi="Century Gothic"/>
        </w:rPr>
        <w:pict w14:anchorId="226AA486">
          <v:shape id="_x0000_i1038" type="#_x0000_t75" style="width:12.75pt;height:18pt">
            <v:imagedata r:id="rId21" o:title=""/>
          </v:shape>
        </w:pict>
      </w:r>
      <w:commentRangeStart w:id="21"/>
      <w:r w:rsidR="00196B9C" w:rsidRPr="00BB02AB">
        <w:rPr>
          <w:rFonts w:ascii="Century Gothic" w:hAnsi="Century Gothic"/>
          <w:sz w:val="22"/>
          <w:szCs w:val="22"/>
        </w:rPr>
        <w:t>Vu</w:t>
      </w:r>
      <w:commentRangeEnd w:id="21"/>
      <w:r w:rsidR="00E42245">
        <w:rPr>
          <w:rStyle w:val="Marquedecommentaire"/>
        </w:rPr>
        <w:commentReference w:id="21"/>
      </w:r>
      <w:r w:rsidR="00196B9C" w:rsidRPr="00BB02AB">
        <w:rPr>
          <w:rFonts w:ascii="Century Gothic" w:hAnsi="Century Gothic"/>
          <w:sz w:val="22"/>
          <w:szCs w:val="22"/>
        </w:rPr>
        <w:t xml:space="preserve"> que le(s) soumissionnaire(s) suivant(s) : </w:t>
      </w:r>
      <w:sdt>
        <w:sdtPr>
          <w:rPr>
            <w:rFonts w:ascii="Century Gothic" w:hAnsi="Century Gothic"/>
            <w:sz w:val="22"/>
            <w:szCs w:val="22"/>
          </w:rPr>
          <w:id w:val="-947931447"/>
          <w:placeholder>
            <w:docPart w:val="6A426E591F3D4304A09F9F46384A5F6A"/>
          </w:placeholder>
          <w:showingPlcHdr/>
        </w:sdtPr>
        <w:sdtEndPr/>
        <w:sdtContent>
          <w:r w:rsidR="006F3FF3" w:rsidRPr="00BB02AB">
            <w:rPr>
              <w:rFonts w:ascii="Century Gothic" w:hAnsi="Century Gothic"/>
              <w:sz w:val="22"/>
              <w:szCs w:val="22"/>
              <w:highlight w:val="yellow"/>
            </w:rPr>
            <w:t>[</w:t>
          </w:r>
          <w:r w:rsidR="006F3FF3">
            <w:rPr>
              <w:rFonts w:ascii="Century Gothic" w:hAnsi="Century Gothic"/>
              <w:sz w:val="22"/>
              <w:szCs w:val="22"/>
              <w:highlight w:val="yellow"/>
            </w:rPr>
            <w:t>à compléter</w:t>
          </w:r>
          <w:r w:rsidR="006F3FF3" w:rsidRPr="00BB02AB">
            <w:rPr>
              <w:rFonts w:ascii="Century Gothic" w:hAnsi="Century Gothic"/>
              <w:sz w:val="22"/>
              <w:szCs w:val="22"/>
              <w:highlight w:val="yellow"/>
            </w:rPr>
            <w:t>]</w:t>
          </w:r>
        </w:sdtContent>
      </w:sdt>
      <w:r w:rsidR="00196B9C" w:rsidRPr="00BB02AB">
        <w:rPr>
          <w:rFonts w:ascii="Century Gothic" w:hAnsi="Century Gothic"/>
          <w:sz w:val="22"/>
          <w:szCs w:val="22"/>
        </w:rPr>
        <w:t xml:space="preserve"> ont retiré leur(s) offre(s) en date du </w:t>
      </w:r>
      <w:sdt>
        <w:sdtPr>
          <w:rPr>
            <w:rFonts w:ascii="Century Gothic" w:hAnsi="Century Gothic"/>
            <w:sz w:val="22"/>
            <w:szCs w:val="22"/>
          </w:rPr>
          <w:id w:val="327792168"/>
          <w:placeholder>
            <w:docPart w:val="7597D8D829B842ABA7B5C7740008F529"/>
          </w:placeholder>
          <w:showingPlcHdr/>
        </w:sdtPr>
        <w:sdtEndPr/>
        <w:sdtContent>
          <w:r w:rsidR="006F3FF3" w:rsidRPr="00BB02AB">
            <w:rPr>
              <w:rFonts w:ascii="Century Gothic" w:hAnsi="Century Gothic"/>
              <w:sz w:val="22"/>
              <w:szCs w:val="22"/>
              <w:highlight w:val="yellow"/>
            </w:rPr>
            <w:t>[</w:t>
          </w:r>
          <w:r w:rsidR="006F3FF3">
            <w:rPr>
              <w:rFonts w:ascii="Century Gothic" w:hAnsi="Century Gothic"/>
              <w:sz w:val="22"/>
              <w:szCs w:val="22"/>
              <w:highlight w:val="yellow"/>
            </w:rPr>
            <w:t>à compléter</w:t>
          </w:r>
          <w:r w:rsidR="006F3FF3" w:rsidRPr="00BB02AB">
            <w:rPr>
              <w:rFonts w:ascii="Century Gothic" w:hAnsi="Century Gothic"/>
              <w:sz w:val="22"/>
              <w:szCs w:val="22"/>
              <w:highlight w:val="yellow"/>
            </w:rPr>
            <w:t>]</w:t>
          </w:r>
        </w:sdtContent>
      </w:sdt>
      <w:r w:rsidR="00196B9C" w:rsidRPr="00BB02AB">
        <w:rPr>
          <w:rFonts w:ascii="Century Gothic" w:hAnsi="Century Gothic"/>
          <w:sz w:val="22"/>
          <w:szCs w:val="22"/>
        </w:rPr>
        <w:t xml:space="preserve"> ;</w:t>
      </w:r>
    </w:p>
    <w:p w14:paraId="27595C3B" w14:textId="2CA3F331" w:rsidR="00FB536F" w:rsidRPr="00BB02AB" w:rsidRDefault="00FB536F" w:rsidP="00626100">
      <w:pPr>
        <w:jc w:val="both"/>
        <w:rPr>
          <w:rFonts w:ascii="Century Gothic" w:hAnsi="Century Gothic"/>
          <w:sz w:val="22"/>
          <w:szCs w:val="22"/>
        </w:rPr>
      </w:pPr>
    </w:p>
    <w:p w14:paraId="48580A99" w14:textId="163BB19D" w:rsidR="00FB536F" w:rsidRPr="00BB02AB" w:rsidRDefault="00930A56" w:rsidP="00626100">
      <w:pPr>
        <w:jc w:val="both"/>
        <w:rPr>
          <w:rFonts w:ascii="Century Gothic" w:hAnsi="Century Gothic"/>
          <w:sz w:val="22"/>
          <w:szCs w:val="22"/>
        </w:rPr>
      </w:pPr>
      <w:r>
        <w:rPr>
          <w:rFonts w:ascii="Century Gothic" w:hAnsi="Century Gothic"/>
        </w:rPr>
        <w:pict w14:anchorId="730A43D6">
          <v:shape id="_x0000_i1039" type="#_x0000_t75" style="width:8.25pt;height:18pt">
            <v:imagedata r:id="rId22" o:title=""/>
          </v:shape>
        </w:pict>
      </w:r>
      <w:commentRangeStart w:id="23"/>
      <w:r w:rsidR="00FB536F" w:rsidRPr="00BB02AB">
        <w:rPr>
          <w:rFonts w:ascii="Century Gothic" w:hAnsi="Century Gothic"/>
          <w:sz w:val="22"/>
          <w:szCs w:val="22"/>
        </w:rPr>
        <w:t>Vu</w:t>
      </w:r>
      <w:commentRangeEnd w:id="23"/>
      <w:r w:rsidR="00E42245">
        <w:rPr>
          <w:rStyle w:val="Marquedecommentaire"/>
        </w:rPr>
        <w:commentReference w:id="23"/>
      </w:r>
      <w:r w:rsidR="00FB536F" w:rsidRPr="00BB02AB">
        <w:rPr>
          <w:rFonts w:ascii="Century Gothic" w:hAnsi="Century Gothic"/>
          <w:sz w:val="22"/>
          <w:szCs w:val="22"/>
        </w:rPr>
        <w:t xml:space="preserve"> que le(s) soumissionnaire(s) suivant (s) a/ont déposé une offre qui est arrivée à </w:t>
      </w:r>
      <w:sdt>
        <w:sdtPr>
          <w:rPr>
            <w:rFonts w:ascii="Century Gothic" w:hAnsi="Century Gothic"/>
            <w:sz w:val="22"/>
            <w:szCs w:val="22"/>
          </w:rPr>
          <w:id w:val="-1517997811"/>
          <w:placeholder>
            <w:docPart w:val="2B6BB066F1B0468999E25DE9CBC27615"/>
          </w:placeholder>
          <w:showingPlcHdr/>
        </w:sdtPr>
        <w:sdtEndPr/>
        <w:sdtContent>
          <w:r w:rsidR="00B42FB6" w:rsidRPr="00B42FB6">
            <w:rPr>
              <w:rFonts w:ascii="Century Gothic" w:hAnsi="Century Gothic"/>
              <w:sz w:val="22"/>
              <w:szCs w:val="22"/>
              <w:highlight w:val="yellow"/>
            </w:rPr>
            <w:t>[à compléter par : date / heure]</w:t>
          </w:r>
        </w:sdtContent>
      </w:sdt>
      <w:r w:rsidR="00FB536F" w:rsidRPr="00BB02AB">
        <w:rPr>
          <w:rFonts w:ascii="Century Gothic" w:hAnsi="Century Gothic"/>
          <w:sz w:val="22"/>
          <w:szCs w:val="22"/>
        </w:rPr>
        <w:t>, soit tardivement ;</w:t>
      </w:r>
      <w:r w:rsidR="00B42FB6">
        <w:rPr>
          <w:rFonts w:ascii="Century Gothic" w:hAnsi="Century Gothic"/>
          <w:sz w:val="22"/>
          <w:szCs w:val="22"/>
        </w:rPr>
        <w:t xml:space="preserve"> q</w:t>
      </w:r>
      <w:r w:rsidR="00FB536F" w:rsidRPr="00BB02AB">
        <w:rPr>
          <w:rFonts w:ascii="Century Gothic" w:hAnsi="Century Gothic"/>
          <w:sz w:val="22"/>
          <w:szCs w:val="22"/>
        </w:rPr>
        <w:t>ue le pouvoir adjudicateur a donc écarté l’offre remise par le (s) soumissionnaire(s) susvisé(s) sans l’ouvrir ;</w:t>
      </w:r>
    </w:p>
    <w:p w14:paraId="163B91F6" w14:textId="64442151" w:rsidR="004F5DC3" w:rsidRPr="00BB02AB" w:rsidRDefault="004F5DC3" w:rsidP="007608BA">
      <w:pPr>
        <w:jc w:val="both"/>
        <w:rPr>
          <w:rFonts w:ascii="Century Gothic" w:hAnsi="Century Gothic"/>
          <w:sz w:val="22"/>
          <w:szCs w:val="22"/>
        </w:rPr>
      </w:pPr>
    </w:p>
    <w:p w14:paraId="5CA6C2A1" w14:textId="77777777" w:rsidR="00AE5DBE" w:rsidRDefault="00930A56" w:rsidP="007608BA">
      <w:pPr>
        <w:jc w:val="both"/>
        <w:rPr>
          <w:rFonts w:ascii="Century Gothic" w:hAnsi="Century Gothic"/>
          <w:sz w:val="22"/>
          <w:szCs w:val="22"/>
        </w:rPr>
      </w:pPr>
      <w:bookmarkStart w:id="25" w:name="_Hlk15390846"/>
      <w:r>
        <w:rPr>
          <w:rFonts w:ascii="Century Gothic" w:hAnsi="Century Gothic"/>
        </w:rPr>
        <w:pict w14:anchorId="0EBC59C9">
          <v:shape id="_x0000_i1040" type="#_x0000_t75" style="width:8.25pt;height:18pt">
            <v:imagedata r:id="rId22" o:title=""/>
          </v:shape>
        </w:pict>
      </w:r>
      <w:commentRangeStart w:id="26"/>
      <w:r w:rsidR="004F5DC3" w:rsidRPr="00BB02AB">
        <w:rPr>
          <w:rFonts w:ascii="Century Gothic" w:hAnsi="Century Gothic"/>
          <w:sz w:val="22"/>
          <w:szCs w:val="22"/>
        </w:rPr>
        <w:t>Vu</w:t>
      </w:r>
      <w:commentRangeEnd w:id="26"/>
      <w:r w:rsidR="00E42245">
        <w:rPr>
          <w:rStyle w:val="Marquedecommentaire"/>
        </w:rPr>
        <w:commentReference w:id="26"/>
      </w:r>
      <w:r w:rsidR="004F5DC3" w:rsidRPr="00BB02AB">
        <w:rPr>
          <w:rFonts w:ascii="Century Gothic" w:hAnsi="Century Gothic"/>
          <w:sz w:val="22"/>
          <w:szCs w:val="22"/>
        </w:rPr>
        <w:t xml:space="preserve"> le rapport d’analyse des offres</w:t>
      </w:r>
      <w:r w:rsidR="00BC6E07">
        <w:rPr>
          <w:rFonts w:ascii="Century Gothic" w:hAnsi="Century Gothic"/>
          <w:sz w:val="22"/>
          <w:szCs w:val="22"/>
        </w:rPr>
        <w:t xml:space="preserve"> qui fait partie intégrante de la présente décision</w:t>
      </w:r>
    </w:p>
    <w:p w14:paraId="7EDD70F0" w14:textId="13952B31" w:rsidR="00FB536F" w:rsidRPr="00BB02AB" w:rsidRDefault="004F5DC3" w:rsidP="007608BA">
      <w:pPr>
        <w:jc w:val="both"/>
        <w:rPr>
          <w:rFonts w:ascii="Century Gothic" w:hAnsi="Century Gothic"/>
          <w:sz w:val="22"/>
          <w:szCs w:val="22"/>
        </w:rPr>
      </w:pPr>
      <w:r w:rsidRPr="00BB02AB">
        <w:rPr>
          <w:rFonts w:ascii="Century Gothic" w:hAnsi="Century Gothic"/>
          <w:sz w:val="22"/>
          <w:szCs w:val="22"/>
        </w:rPr>
        <w:t xml:space="preserve"> ;</w:t>
      </w:r>
    </w:p>
    <w:bookmarkEnd w:id="25"/>
    <w:p w14:paraId="17B1A448" w14:textId="48A8CF82" w:rsidR="00AE5DBE" w:rsidRPr="00AE5DBE" w:rsidRDefault="00AE5DBE" w:rsidP="007608BA">
      <w:pPr>
        <w:jc w:val="both"/>
        <w:rPr>
          <w:rFonts w:ascii="Century Gothic" w:hAnsi="Century Gothic"/>
          <w:sz w:val="22"/>
          <w:szCs w:val="22"/>
          <w:highlight w:val="darkGray"/>
        </w:rPr>
      </w:pPr>
      <w:r w:rsidRPr="00AE5DBE">
        <w:rPr>
          <w:rFonts w:ascii="Century Gothic" w:hAnsi="Century Gothic"/>
          <w:sz w:val="22"/>
          <w:szCs w:val="22"/>
          <w:highlight w:val="darkGray"/>
        </w:rPr>
        <w:lastRenderedPageBreak/>
        <w:t>Indiquer cette mention le cas échéant. Une alternative est proposée au pouvoir adjudicateur : soit un rapport d’analyse des offres est intégré à la DMA</w:t>
      </w:r>
      <w:r w:rsidR="00D029E1">
        <w:rPr>
          <w:rFonts w:ascii="Century Gothic" w:hAnsi="Century Gothic"/>
          <w:sz w:val="22"/>
          <w:szCs w:val="22"/>
          <w:highlight w:val="darkGray"/>
        </w:rPr>
        <w:t>,</w:t>
      </w:r>
      <w:r w:rsidRPr="00AE5DBE">
        <w:rPr>
          <w:rFonts w:ascii="Century Gothic" w:hAnsi="Century Gothic"/>
          <w:sz w:val="22"/>
          <w:szCs w:val="22"/>
          <w:highlight w:val="darkGray"/>
        </w:rPr>
        <w:t xml:space="preserve"> soit la DMA est exhaustive en elle-même.</w:t>
      </w:r>
    </w:p>
    <w:p w14:paraId="7322F228" w14:textId="0713D0DD" w:rsidR="00C22CA4" w:rsidRDefault="00AE5DBE" w:rsidP="007608BA">
      <w:pPr>
        <w:jc w:val="both"/>
        <w:rPr>
          <w:rFonts w:ascii="Century Gothic" w:hAnsi="Century Gothic"/>
          <w:sz w:val="22"/>
          <w:szCs w:val="22"/>
        </w:rPr>
      </w:pPr>
      <w:r w:rsidRPr="00AE5DBE">
        <w:rPr>
          <w:rFonts w:ascii="Century Gothic" w:hAnsi="Century Gothic"/>
          <w:sz w:val="22"/>
          <w:szCs w:val="22"/>
          <w:highlight w:val="darkGray"/>
        </w:rPr>
        <w:t>Joindre le rapport d’analyse des offres le cas échéant.</w:t>
      </w:r>
    </w:p>
    <w:p w14:paraId="018D379E" w14:textId="77777777" w:rsidR="00C22CA4" w:rsidRPr="00BB02AB" w:rsidRDefault="00C22CA4" w:rsidP="007608BA">
      <w:pPr>
        <w:jc w:val="both"/>
        <w:rPr>
          <w:rFonts w:ascii="Century Gothic" w:hAnsi="Century Gothic"/>
          <w:sz w:val="22"/>
          <w:szCs w:val="22"/>
        </w:rPr>
      </w:pPr>
    </w:p>
    <w:p w14:paraId="481FF0C2" w14:textId="77777777" w:rsidR="004F5DC3" w:rsidRPr="00BB02AB" w:rsidRDefault="004F5DC3" w:rsidP="007608BA">
      <w:pPr>
        <w:jc w:val="both"/>
        <w:rPr>
          <w:rFonts w:ascii="Century Gothic" w:hAnsi="Century Gothic"/>
          <w:sz w:val="22"/>
          <w:szCs w:val="22"/>
        </w:rPr>
      </w:pPr>
    </w:p>
    <w:p w14:paraId="0C796BD3" w14:textId="439B2876" w:rsidR="00080DF1" w:rsidRPr="007C38B9" w:rsidRDefault="00442549" w:rsidP="007C38B9">
      <w:pPr>
        <w:pStyle w:val="Paragraphedeliste"/>
        <w:numPr>
          <w:ilvl w:val="0"/>
          <w:numId w:val="10"/>
        </w:numPr>
        <w:ind w:left="709" w:hanging="709"/>
        <w:jc w:val="both"/>
        <w:rPr>
          <w:rFonts w:ascii="Century Gothic" w:hAnsi="Century Gothic"/>
          <w:b/>
          <w:sz w:val="22"/>
          <w:szCs w:val="22"/>
          <w:u w:val="single"/>
        </w:rPr>
      </w:pPr>
      <w:r w:rsidRPr="007C38B9">
        <w:rPr>
          <w:rFonts w:ascii="Century Gothic" w:hAnsi="Century Gothic"/>
          <w:b/>
          <w:sz w:val="22"/>
          <w:szCs w:val="22"/>
          <w:u w:val="single"/>
        </w:rPr>
        <w:t>S</w:t>
      </w:r>
      <w:r w:rsidR="00B00EA3" w:rsidRPr="007C38B9">
        <w:rPr>
          <w:rFonts w:ascii="Century Gothic" w:hAnsi="Century Gothic"/>
          <w:b/>
          <w:sz w:val="22"/>
          <w:szCs w:val="22"/>
          <w:u w:val="single"/>
        </w:rPr>
        <w:t>élection qualitative</w:t>
      </w:r>
    </w:p>
    <w:p w14:paraId="292A2BCF" w14:textId="4F6DCA0C" w:rsidR="00B00EA3" w:rsidRDefault="00B00EA3" w:rsidP="00B00EA3">
      <w:pPr>
        <w:pStyle w:val="Paragraphedeliste"/>
        <w:ind w:left="1080"/>
        <w:jc w:val="both"/>
        <w:rPr>
          <w:rFonts w:ascii="Century Gothic" w:hAnsi="Century Gothic"/>
          <w:sz w:val="22"/>
          <w:szCs w:val="22"/>
        </w:rPr>
      </w:pPr>
    </w:p>
    <w:p w14:paraId="41ECFE88" w14:textId="77777777" w:rsidR="00C57DAD" w:rsidRPr="00BB02AB" w:rsidRDefault="00C57DAD" w:rsidP="00B00EA3">
      <w:pPr>
        <w:pStyle w:val="Paragraphedeliste"/>
        <w:ind w:left="1080"/>
        <w:jc w:val="both"/>
        <w:rPr>
          <w:rFonts w:ascii="Century Gothic" w:hAnsi="Century Gothic"/>
          <w:sz w:val="22"/>
          <w:szCs w:val="22"/>
        </w:rPr>
      </w:pPr>
    </w:p>
    <w:p w14:paraId="1D40A976" w14:textId="5E71D10D" w:rsidR="00673567" w:rsidRPr="00C57DAD" w:rsidRDefault="00C57DAD" w:rsidP="00C57DAD">
      <w:pPr>
        <w:jc w:val="both"/>
        <w:rPr>
          <w:rFonts w:ascii="Century Gothic" w:hAnsi="Century Gothic"/>
          <w:sz w:val="22"/>
          <w:szCs w:val="22"/>
          <w:u w:val="single"/>
        </w:rPr>
      </w:pPr>
      <w:r w:rsidRPr="00C57DAD">
        <w:rPr>
          <w:rFonts w:ascii="Century Gothic" w:hAnsi="Century Gothic"/>
          <w:sz w:val="22"/>
          <w:szCs w:val="22"/>
          <w:u w:val="single"/>
        </w:rPr>
        <w:t xml:space="preserve">I.I. </w:t>
      </w:r>
      <w:r w:rsidR="00673567" w:rsidRPr="00C57DAD">
        <w:rPr>
          <w:rFonts w:ascii="Century Gothic" w:hAnsi="Century Gothic"/>
          <w:sz w:val="22"/>
          <w:szCs w:val="22"/>
          <w:u w:val="single"/>
        </w:rPr>
        <w:t>Motifs d’exclusion obligatoires et facultatifs</w:t>
      </w:r>
    </w:p>
    <w:p w14:paraId="54B1E89C" w14:textId="77777777" w:rsidR="00673567" w:rsidRPr="00BB02AB" w:rsidRDefault="00673567" w:rsidP="00985029">
      <w:pPr>
        <w:pStyle w:val="Paragraphedeliste"/>
        <w:jc w:val="both"/>
        <w:rPr>
          <w:rFonts w:ascii="Century Gothic" w:hAnsi="Century Gothic"/>
          <w:b/>
          <w:sz w:val="22"/>
          <w:szCs w:val="22"/>
        </w:rPr>
      </w:pPr>
    </w:p>
    <w:p w14:paraId="48359338" w14:textId="1001E58D" w:rsidR="00673567" w:rsidRDefault="00673567" w:rsidP="00985029">
      <w:pPr>
        <w:pStyle w:val="Paragraphedeliste"/>
        <w:ind w:left="0"/>
        <w:jc w:val="both"/>
        <w:rPr>
          <w:rFonts w:ascii="Century Gothic" w:hAnsi="Century Gothic"/>
          <w:sz w:val="22"/>
          <w:szCs w:val="22"/>
        </w:rPr>
      </w:pPr>
      <w:r w:rsidRPr="00BB02AB">
        <w:rPr>
          <w:rFonts w:ascii="Century Gothic" w:hAnsi="Century Gothic"/>
          <w:sz w:val="22"/>
          <w:szCs w:val="22"/>
        </w:rPr>
        <w:t xml:space="preserve">Considérant que le simple fait d’introduire une offre constitue une déclaration implicite sur l’honneur du soumissionnaire qu’il ne se trouve pas dans un </w:t>
      </w:r>
      <w:r w:rsidR="00154324" w:rsidRPr="00BB02AB">
        <w:rPr>
          <w:rFonts w:ascii="Century Gothic" w:hAnsi="Century Gothic"/>
          <w:sz w:val="22"/>
          <w:szCs w:val="22"/>
        </w:rPr>
        <w:t xml:space="preserve">des </w:t>
      </w:r>
      <w:r w:rsidRPr="00BB02AB">
        <w:rPr>
          <w:rFonts w:ascii="Century Gothic" w:hAnsi="Century Gothic"/>
          <w:sz w:val="22"/>
          <w:szCs w:val="22"/>
        </w:rPr>
        <w:t>cas d’exclusion visés aux articles</w:t>
      </w:r>
      <w:r w:rsidR="00154324" w:rsidRPr="00BB02AB">
        <w:rPr>
          <w:rFonts w:ascii="Century Gothic" w:hAnsi="Century Gothic"/>
          <w:sz w:val="22"/>
          <w:szCs w:val="22"/>
        </w:rPr>
        <w:t> :</w:t>
      </w:r>
    </w:p>
    <w:p w14:paraId="33D018F5" w14:textId="515A3476" w:rsidR="00DC38AA" w:rsidRDefault="00DC38AA" w:rsidP="00985029">
      <w:pPr>
        <w:pStyle w:val="Paragraphedeliste"/>
        <w:ind w:left="0"/>
        <w:jc w:val="both"/>
        <w:rPr>
          <w:rFonts w:ascii="Century Gothic" w:hAnsi="Century Gothic"/>
          <w:sz w:val="22"/>
          <w:szCs w:val="22"/>
        </w:rPr>
      </w:pPr>
    </w:p>
    <w:p w14:paraId="588AB154" w14:textId="13847965" w:rsidR="00DC38AA" w:rsidRPr="00DC38AA" w:rsidRDefault="00930A56" w:rsidP="00DC38AA">
      <w:pPr>
        <w:jc w:val="both"/>
        <w:rPr>
          <w:rFonts w:ascii="Century Gothic" w:hAnsi="Century Gothic"/>
          <w:sz w:val="22"/>
          <w:szCs w:val="22"/>
        </w:rPr>
      </w:pPr>
      <w:r>
        <w:rPr>
          <w:rFonts w:ascii="Century Gothic" w:hAnsi="Century Gothic"/>
        </w:rPr>
        <w:pict w14:anchorId="6F81A1C2">
          <v:shape id="_x0000_i1041" type="#_x0000_t75" style="width:14.25pt;height:18pt">
            <v:imagedata r:id="rId23" o:title=""/>
          </v:shape>
        </w:pict>
      </w:r>
      <w:commentRangeStart w:id="28"/>
      <w:r w:rsidR="00DC38AA" w:rsidRPr="00DC38AA">
        <w:rPr>
          <w:rFonts w:ascii="Century Gothic" w:hAnsi="Century Gothic"/>
          <w:sz w:val="22"/>
          <w:szCs w:val="22"/>
        </w:rPr>
        <w:t>67</w:t>
      </w:r>
      <w:commentRangeEnd w:id="28"/>
      <w:r w:rsidR="00D234F4">
        <w:rPr>
          <w:rStyle w:val="Marquedecommentaire"/>
        </w:rPr>
        <w:commentReference w:id="28"/>
      </w:r>
      <w:r w:rsidR="00DC38AA" w:rsidRPr="00DC38AA">
        <w:rPr>
          <w:rFonts w:ascii="Century Gothic" w:hAnsi="Century Gothic"/>
          <w:sz w:val="22"/>
          <w:szCs w:val="22"/>
        </w:rPr>
        <w:t xml:space="preserve"> et 69 de la loi</w:t>
      </w:r>
      <w:r w:rsidR="00DC38AA">
        <w:rPr>
          <w:rFonts w:ascii="Century Gothic" w:hAnsi="Century Gothic"/>
          <w:sz w:val="22"/>
          <w:szCs w:val="22"/>
        </w:rPr>
        <w:t>.</w:t>
      </w:r>
    </w:p>
    <w:p w14:paraId="7F3515F2" w14:textId="716A5F90" w:rsidR="00DC38AA" w:rsidRDefault="00930A56" w:rsidP="00DC38AA">
      <w:pPr>
        <w:pStyle w:val="Paragraphedeliste"/>
        <w:ind w:left="0"/>
        <w:jc w:val="both"/>
        <w:rPr>
          <w:rFonts w:ascii="Century Gothic" w:hAnsi="Century Gothic"/>
          <w:sz w:val="22"/>
          <w:szCs w:val="22"/>
          <w:highlight w:val="lightGray"/>
        </w:rPr>
      </w:pPr>
      <w:r>
        <w:rPr>
          <w:rFonts w:ascii="Century Gothic" w:hAnsi="Century Gothic"/>
        </w:rPr>
        <w:pict w14:anchorId="7FBBA9B1">
          <v:shape id="_x0000_i1042" type="#_x0000_t75" style="width:10.5pt;height:18pt">
            <v:imagedata r:id="rId24" o:title=""/>
          </v:shape>
        </w:pict>
      </w:r>
      <w:r w:rsidR="00507112">
        <w:rPr>
          <w:rFonts w:ascii="Century Gothic" w:hAnsi="Century Gothic"/>
        </w:rPr>
        <w:t xml:space="preserve"> </w:t>
      </w:r>
      <w:commentRangeStart w:id="30"/>
      <w:r w:rsidR="00DC38AA" w:rsidRPr="00BB02AB">
        <w:rPr>
          <w:rFonts w:ascii="Century Gothic" w:hAnsi="Century Gothic"/>
          <w:sz w:val="22"/>
          <w:szCs w:val="22"/>
        </w:rPr>
        <w:t>67</w:t>
      </w:r>
      <w:commentRangeEnd w:id="30"/>
      <w:r w:rsidR="00D234F4">
        <w:rPr>
          <w:rStyle w:val="Marquedecommentaire"/>
        </w:rPr>
        <w:commentReference w:id="30"/>
      </w:r>
      <w:r w:rsidR="00DC38AA" w:rsidRPr="00BB02AB">
        <w:rPr>
          <w:rFonts w:ascii="Century Gothic" w:hAnsi="Century Gothic"/>
          <w:sz w:val="22"/>
          <w:szCs w:val="22"/>
        </w:rPr>
        <w:t xml:space="preserve"> de la loi.</w:t>
      </w:r>
    </w:p>
    <w:p w14:paraId="4A5DB06C" w14:textId="77777777" w:rsidR="00673567" w:rsidRPr="00BB02AB" w:rsidRDefault="00673567" w:rsidP="00985029">
      <w:pPr>
        <w:pStyle w:val="Paragraphedeliste"/>
        <w:ind w:left="0"/>
        <w:jc w:val="both"/>
        <w:rPr>
          <w:rFonts w:ascii="Century Gothic" w:hAnsi="Century Gothic"/>
          <w:sz w:val="22"/>
          <w:szCs w:val="22"/>
        </w:rPr>
      </w:pPr>
    </w:p>
    <w:p w14:paraId="51DF79D7" w14:textId="7C29900A" w:rsidR="00D55D40" w:rsidRPr="00C57DAD" w:rsidRDefault="00C57DAD" w:rsidP="00C57DAD">
      <w:pPr>
        <w:jc w:val="both"/>
        <w:rPr>
          <w:rFonts w:ascii="Century Gothic" w:hAnsi="Century Gothic"/>
          <w:sz w:val="22"/>
          <w:szCs w:val="22"/>
          <w:u w:val="single"/>
        </w:rPr>
      </w:pPr>
      <w:r w:rsidRPr="00C57DAD">
        <w:rPr>
          <w:rFonts w:ascii="Century Gothic" w:hAnsi="Century Gothic"/>
          <w:sz w:val="22"/>
          <w:szCs w:val="22"/>
          <w:u w:val="single"/>
        </w:rPr>
        <w:t xml:space="preserve">I.II. </w:t>
      </w:r>
      <w:r w:rsidR="00C712C3" w:rsidRPr="00C57DAD">
        <w:rPr>
          <w:rFonts w:ascii="Century Gothic" w:hAnsi="Century Gothic"/>
          <w:sz w:val="22"/>
          <w:szCs w:val="22"/>
          <w:u w:val="single"/>
        </w:rPr>
        <w:t>Motifs relatifs aux dettes sociales et fiscales</w:t>
      </w:r>
    </w:p>
    <w:p w14:paraId="05521E8D" w14:textId="77777777" w:rsidR="003B2CE0" w:rsidRPr="00BB02AB" w:rsidRDefault="003B2CE0" w:rsidP="005C1E71">
      <w:pPr>
        <w:jc w:val="both"/>
        <w:rPr>
          <w:rFonts w:ascii="Century Gothic" w:hAnsi="Century Gothic"/>
          <w:sz w:val="22"/>
          <w:szCs w:val="22"/>
        </w:rPr>
      </w:pPr>
    </w:p>
    <w:p w14:paraId="3A6ABAD9" w14:textId="79CC3759" w:rsidR="00C56306" w:rsidRPr="00BB02AB" w:rsidRDefault="005C1E71" w:rsidP="005C1E71">
      <w:pPr>
        <w:jc w:val="both"/>
        <w:rPr>
          <w:rFonts w:ascii="Century Gothic" w:hAnsi="Century Gothic"/>
          <w:sz w:val="22"/>
          <w:szCs w:val="22"/>
        </w:rPr>
      </w:pPr>
      <w:r w:rsidRPr="00BB02AB">
        <w:rPr>
          <w:rFonts w:ascii="Century Gothic" w:hAnsi="Century Gothic"/>
          <w:sz w:val="22"/>
          <w:szCs w:val="22"/>
        </w:rPr>
        <w:t xml:space="preserve">Considérant </w:t>
      </w:r>
      <w:r w:rsidR="00D370FF" w:rsidRPr="00BB02AB">
        <w:rPr>
          <w:rFonts w:ascii="Century Gothic" w:hAnsi="Century Gothic"/>
          <w:sz w:val="22"/>
          <w:szCs w:val="22"/>
        </w:rPr>
        <w:t xml:space="preserve">que </w:t>
      </w:r>
      <w:r w:rsidRPr="00BB02AB">
        <w:rPr>
          <w:rFonts w:ascii="Century Gothic" w:hAnsi="Century Gothic"/>
          <w:sz w:val="22"/>
          <w:szCs w:val="22"/>
        </w:rPr>
        <w:t>le pouvoir adjudicateur a vérifié</w:t>
      </w:r>
      <w:r w:rsidR="00154324" w:rsidRPr="00BB02AB">
        <w:rPr>
          <w:rFonts w:ascii="Century Gothic" w:hAnsi="Century Gothic"/>
          <w:sz w:val="22"/>
          <w:szCs w:val="22"/>
        </w:rPr>
        <w:t xml:space="preserve"> via Télémarc</w:t>
      </w:r>
      <w:r w:rsidRPr="00BB02AB">
        <w:rPr>
          <w:rFonts w:ascii="Century Gothic" w:hAnsi="Century Gothic"/>
          <w:sz w:val="22"/>
          <w:szCs w:val="22"/>
        </w:rPr>
        <w:t xml:space="preserve"> la situation des soumissionnaires</w:t>
      </w:r>
      <w:r w:rsidR="002A329C">
        <w:rPr>
          <w:rFonts w:ascii="Century Gothic" w:hAnsi="Century Gothic"/>
          <w:sz w:val="22"/>
          <w:szCs w:val="22"/>
        </w:rPr>
        <w:t xml:space="preserve"> belges</w:t>
      </w:r>
      <w:r w:rsidRPr="00BB02AB">
        <w:rPr>
          <w:rFonts w:ascii="Century Gothic" w:hAnsi="Century Gothic"/>
          <w:sz w:val="22"/>
          <w:szCs w:val="22"/>
        </w:rPr>
        <w:t xml:space="preserve"> sur le plan des</w:t>
      </w:r>
      <w:r w:rsidR="00C56306" w:rsidRPr="00BB02AB">
        <w:rPr>
          <w:rFonts w:ascii="Century Gothic" w:hAnsi="Century Gothic"/>
          <w:sz w:val="22"/>
          <w:szCs w:val="22"/>
        </w:rPr>
        <w:t xml:space="preserve"> dettes sociales et fiscales</w:t>
      </w:r>
      <w:r w:rsidR="004738AC" w:rsidRPr="00BB02AB">
        <w:rPr>
          <w:rFonts w:ascii="Century Gothic" w:hAnsi="Century Gothic"/>
          <w:sz w:val="22"/>
          <w:szCs w:val="22"/>
        </w:rPr>
        <w:t xml:space="preserve"> </w:t>
      </w:r>
      <w:r w:rsidR="00C56306" w:rsidRPr="00BB02AB">
        <w:rPr>
          <w:rFonts w:ascii="Century Gothic" w:hAnsi="Century Gothic"/>
          <w:sz w:val="22"/>
          <w:szCs w:val="22"/>
        </w:rPr>
        <w:t>;</w:t>
      </w:r>
      <w:r w:rsidR="007608BA" w:rsidRPr="00BB02AB">
        <w:rPr>
          <w:rFonts w:ascii="Century Gothic" w:hAnsi="Century Gothic"/>
          <w:sz w:val="22"/>
          <w:szCs w:val="22"/>
        </w:rPr>
        <w:t xml:space="preserve"> q</w:t>
      </w:r>
      <w:r w:rsidR="001C4615" w:rsidRPr="00BB02AB">
        <w:rPr>
          <w:rFonts w:ascii="Century Gothic" w:hAnsi="Century Gothic"/>
          <w:sz w:val="22"/>
          <w:szCs w:val="22"/>
        </w:rPr>
        <w:t xml:space="preserve">ue cette vérification a eu lieu dans les </w:t>
      </w:r>
      <w:r w:rsidR="00442549" w:rsidRPr="00BB02AB">
        <w:rPr>
          <w:rFonts w:ascii="Century Gothic" w:hAnsi="Century Gothic"/>
          <w:sz w:val="22"/>
          <w:szCs w:val="22"/>
        </w:rPr>
        <w:t>20</w:t>
      </w:r>
      <w:r w:rsidR="00675F7B" w:rsidRPr="00BB02AB">
        <w:rPr>
          <w:rFonts w:ascii="Century Gothic" w:hAnsi="Century Gothic"/>
          <w:sz w:val="22"/>
          <w:szCs w:val="22"/>
        </w:rPr>
        <w:t xml:space="preserve"> </w:t>
      </w:r>
      <w:r w:rsidR="001C4615" w:rsidRPr="00BB02AB">
        <w:rPr>
          <w:rFonts w:ascii="Century Gothic" w:hAnsi="Century Gothic"/>
          <w:sz w:val="22"/>
          <w:szCs w:val="22"/>
        </w:rPr>
        <w:t>jours suivant la date ultime pour l’introduction des offres ;</w:t>
      </w:r>
      <w:r w:rsidR="00C56306" w:rsidRPr="00BB02AB">
        <w:rPr>
          <w:rFonts w:ascii="Century Gothic" w:hAnsi="Century Gothic"/>
          <w:sz w:val="22"/>
          <w:szCs w:val="22"/>
        </w:rPr>
        <w:t xml:space="preserve"> </w:t>
      </w:r>
    </w:p>
    <w:p w14:paraId="459CCBC7" w14:textId="77777777" w:rsidR="00C57C52" w:rsidRDefault="00C57C52" w:rsidP="00C57C52">
      <w:pPr>
        <w:jc w:val="both"/>
        <w:rPr>
          <w:rFonts w:ascii="Century Gothic" w:hAnsi="Century Gothic"/>
          <w:sz w:val="22"/>
          <w:szCs w:val="22"/>
        </w:rPr>
      </w:pPr>
    </w:p>
    <w:p w14:paraId="5E8A4296" w14:textId="361EE147" w:rsidR="00C57C52" w:rsidRDefault="00930A56" w:rsidP="00C57C52">
      <w:pPr>
        <w:jc w:val="both"/>
        <w:rPr>
          <w:rFonts w:ascii="Century Gothic" w:hAnsi="Century Gothic"/>
          <w:sz w:val="22"/>
          <w:szCs w:val="22"/>
        </w:rPr>
      </w:pPr>
      <w:r>
        <w:rPr>
          <w:rFonts w:ascii="Century Gothic" w:hAnsi="Century Gothic"/>
        </w:rPr>
        <w:pict w14:anchorId="436C5FA1">
          <v:shape id="_x0000_i1043" type="#_x0000_t75" style="width:10.5pt;height:18pt">
            <v:imagedata r:id="rId25" o:title=""/>
          </v:shape>
        </w:pict>
      </w:r>
      <w:r w:rsidR="00C57C52">
        <w:rPr>
          <w:rFonts w:ascii="Century Gothic" w:hAnsi="Century Gothic"/>
          <w:sz w:val="22"/>
          <w:szCs w:val="22"/>
        </w:rPr>
        <w:t xml:space="preserve">Considérant </w:t>
      </w:r>
      <w:r w:rsidR="00C57C52" w:rsidRPr="00FB0A31">
        <w:rPr>
          <w:rFonts w:ascii="Century Gothic" w:hAnsi="Century Gothic"/>
          <w:sz w:val="22"/>
          <w:szCs w:val="22"/>
        </w:rPr>
        <w:t>que lors de cette vérification, le pouvoir adjudicateur a constaté que tous satisfont à leurs obligations relatives au paiement d’impôts et taxes et cotisations de sécurité sociale.</w:t>
      </w:r>
    </w:p>
    <w:p w14:paraId="627A117B" w14:textId="45563292" w:rsidR="00C57C52" w:rsidRDefault="00930A56" w:rsidP="00C57C52">
      <w:pPr>
        <w:jc w:val="both"/>
        <w:rPr>
          <w:rFonts w:ascii="Century Gothic" w:hAnsi="Century Gothic"/>
          <w:sz w:val="22"/>
          <w:szCs w:val="22"/>
        </w:rPr>
      </w:pPr>
      <w:r>
        <w:rPr>
          <w:rFonts w:ascii="Century Gothic" w:hAnsi="Century Gothic"/>
        </w:rPr>
        <w:pict w14:anchorId="1DF7F66E">
          <v:shape id="_x0000_i1044" type="#_x0000_t75" style="width:12pt;height:18pt">
            <v:imagedata r:id="rId26" o:title=""/>
          </v:shape>
        </w:pict>
      </w:r>
      <w:commentRangeStart w:id="32"/>
      <w:r w:rsidR="00C57C52">
        <w:rPr>
          <w:rFonts w:ascii="Century Gothic" w:hAnsi="Century Gothic"/>
          <w:sz w:val="22"/>
          <w:szCs w:val="22"/>
        </w:rPr>
        <w:t>Considérant</w:t>
      </w:r>
      <w:commentRangeEnd w:id="32"/>
      <w:r w:rsidR="00507112">
        <w:rPr>
          <w:rStyle w:val="Marquedecommentaire"/>
        </w:rPr>
        <w:commentReference w:id="32"/>
      </w:r>
      <w:r w:rsidR="00C57C52">
        <w:rPr>
          <w:rFonts w:ascii="Century Gothic" w:hAnsi="Century Gothic"/>
          <w:sz w:val="22"/>
          <w:szCs w:val="22"/>
        </w:rPr>
        <w:t xml:space="preserve"> </w:t>
      </w:r>
      <w:r w:rsidR="00C57C52" w:rsidRPr="00FB0A31">
        <w:rPr>
          <w:rFonts w:ascii="Century Gothic" w:hAnsi="Century Gothic"/>
          <w:sz w:val="22"/>
          <w:szCs w:val="22"/>
        </w:rPr>
        <w:t xml:space="preserve">que lors de cette vérification, le pouvoir adjudicateur a constaté que tous les soumissionnaires satisfont à leurs obligations relatives au paiement d’impôts et taxes et cotisations de sécurité sociale, sauf </w:t>
      </w:r>
      <w:r w:rsidR="00C57C52" w:rsidRPr="00C57C52">
        <w:rPr>
          <w:rFonts w:ascii="Century Gothic" w:hAnsi="Century Gothic"/>
          <w:sz w:val="22"/>
          <w:szCs w:val="22"/>
        </w:rPr>
        <w:t>le</w:t>
      </w:r>
      <w:r w:rsidR="00C57C52" w:rsidRPr="00FB0A31">
        <w:rPr>
          <w:rFonts w:ascii="Century Gothic" w:hAnsi="Century Gothic"/>
          <w:sz w:val="22"/>
          <w:szCs w:val="22"/>
        </w:rPr>
        <w:t xml:space="preserve"> soumissionnaire </w:t>
      </w:r>
      <w:sdt>
        <w:sdtPr>
          <w:rPr>
            <w:rFonts w:ascii="Century Gothic" w:hAnsi="Century Gothic"/>
            <w:sz w:val="22"/>
            <w:szCs w:val="22"/>
            <w:highlight w:val="yellow"/>
          </w:rPr>
          <w:id w:val="-832678111"/>
          <w:placeholder>
            <w:docPart w:val="453FAE5B6BC24901846D0FC1AE93DC83"/>
          </w:placeholder>
          <w:showingPlcHdr/>
        </w:sdtPr>
        <w:sdtEndPr>
          <w:rPr>
            <w:highlight w:val="none"/>
          </w:rPr>
        </w:sdtEndPr>
        <w:sdtContent>
          <w:r w:rsidR="00C57C52">
            <w:rPr>
              <w:rFonts w:ascii="Century Gothic" w:hAnsi="Century Gothic"/>
              <w:sz w:val="22"/>
              <w:szCs w:val="22"/>
              <w:highlight w:val="yellow"/>
            </w:rPr>
            <w:t>[</w:t>
          </w:r>
          <w:r w:rsidR="00C57C52" w:rsidRPr="00C57C52">
            <w:rPr>
              <w:rFonts w:ascii="Century Gothic" w:hAnsi="Century Gothic"/>
              <w:sz w:val="22"/>
              <w:szCs w:val="22"/>
              <w:highlight w:val="yellow"/>
            </w:rPr>
            <w:t>à compléter</w:t>
          </w:r>
          <w:r w:rsidR="006A5B08">
            <w:rPr>
              <w:rFonts w:ascii="Century Gothic" w:hAnsi="Century Gothic"/>
              <w:sz w:val="22"/>
              <w:szCs w:val="22"/>
              <w:highlight w:val="yellow"/>
            </w:rPr>
            <w:t xml:space="preserve"> par : nom du soumissionnaire concerné</w:t>
          </w:r>
          <w:r w:rsidR="00C57C52" w:rsidRPr="00C57C52">
            <w:rPr>
              <w:rFonts w:ascii="Century Gothic" w:hAnsi="Century Gothic"/>
              <w:sz w:val="22"/>
              <w:szCs w:val="22"/>
              <w:highlight w:val="yellow"/>
            </w:rPr>
            <w:t>]</w:t>
          </w:r>
        </w:sdtContent>
      </w:sdt>
      <w:r w:rsidR="00C57C52" w:rsidRPr="00C57C52">
        <w:rPr>
          <w:rFonts w:ascii="Century Gothic" w:hAnsi="Century Gothic"/>
          <w:sz w:val="22"/>
          <w:szCs w:val="22"/>
        </w:rPr>
        <w:t xml:space="preserve"> </w:t>
      </w:r>
      <w:r w:rsidR="00C57C52" w:rsidRPr="00FB0A31">
        <w:rPr>
          <w:rFonts w:ascii="Century Gothic" w:hAnsi="Century Gothic"/>
          <w:sz w:val="22"/>
          <w:szCs w:val="22"/>
        </w:rPr>
        <w:t>qui ne satisf</w:t>
      </w:r>
      <w:r w:rsidR="00C57C52">
        <w:rPr>
          <w:rFonts w:ascii="Century Gothic" w:hAnsi="Century Gothic"/>
          <w:sz w:val="22"/>
          <w:szCs w:val="22"/>
        </w:rPr>
        <w:t>ait</w:t>
      </w:r>
      <w:r w:rsidR="00C57C52" w:rsidRPr="00FB0A31">
        <w:rPr>
          <w:rFonts w:ascii="Century Gothic" w:hAnsi="Century Gothic"/>
          <w:sz w:val="22"/>
          <w:szCs w:val="22"/>
        </w:rPr>
        <w:t xml:space="preserve"> pas à</w:t>
      </w:r>
      <w:r w:rsidR="00C57C52">
        <w:rPr>
          <w:rFonts w:ascii="Century Gothic" w:hAnsi="Century Gothic"/>
          <w:sz w:val="22"/>
          <w:szCs w:val="22"/>
        </w:rPr>
        <w:t> :</w:t>
      </w:r>
    </w:p>
    <w:p w14:paraId="2263600D" w14:textId="24762713" w:rsidR="002B25F2" w:rsidRPr="002B25F2" w:rsidRDefault="00930A56" w:rsidP="00507112">
      <w:pPr>
        <w:ind w:left="284"/>
        <w:jc w:val="both"/>
        <w:rPr>
          <w:rFonts w:ascii="Century Gothic" w:hAnsi="Century Gothic"/>
          <w:sz w:val="22"/>
          <w:szCs w:val="22"/>
        </w:rPr>
      </w:pPr>
      <w:r>
        <w:rPr>
          <w:rFonts w:ascii="Century Gothic" w:hAnsi="Century Gothic"/>
        </w:rPr>
        <w:pict w14:anchorId="0B4449AE">
          <v:shape id="_x0000_i1045" type="#_x0000_t75" style="width:10.5pt;height:18pt">
            <v:imagedata r:id="rId19" o:title=""/>
          </v:shape>
        </w:pict>
      </w:r>
      <w:r w:rsidR="00C57C52" w:rsidRPr="00FB0A31">
        <w:rPr>
          <w:rFonts w:ascii="Century Gothic" w:hAnsi="Century Gothic"/>
          <w:sz w:val="22"/>
          <w:szCs w:val="22"/>
        </w:rPr>
        <w:t xml:space="preserve"> ses obligations relatives au paiement de dettes fiscales</w:t>
      </w:r>
      <w:r w:rsidR="006A5B08">
        <w:rPr>
          <w:rFonts w:ascii="Century Gothic" w:hAnsi="Century Gothic"/>
          <w:sz w:val="22"/>
          <w:szCs w:val="22"/>
        </w:rPr>
        <w:t> </w:t>
      </w:r>
      <w:sdt>
        <w:sdtPr>
          <w:rPr>
            <w:rFonts w:ascii="Century Gothic" w:hAnsi="Century Gothic"/>
            <w:sz w:val="22"/>
            <w:szCs w:val="22"/>
          </w:rPr>
          <w:id w:val="899643517"/>
          <w:placeholder>
            <w:docPart w:val="967ABFFD2198422A8AA6FA24E1A6442F"/>
          </w:placeholder>
          <w:showingPlcHdr/>
        </w:sdtPr>
        <w:sdtEndPr/>
        <w:sdtContent>
          <w:r w:rsidR="006A5B08" w:rsidRPr="00FB0A31">
            <w:rPr>
              <w:rFonts w:ascii="Century Gothic" w:hAnsi="Century Gothic"/>
              <w:sz w:val="22"/>
              <w:szCs w:val="22"/>
              <w:highlight w:val="yellow"/>
            </w:rPr>
            <w:t>[à compléter en précisant en quoi ce ou ces soumissionnaires ne sont pas en règle + expliquer pour quelles raisons ceux-ci ont été ou non exclus]</w:t>
          </w:r>
        </w:sdtContent>
      </w:sdt>
      <w:r w:rsidR="006A5B08" w:rsidRPr="006A5B08">
        <w:rPr>
          <w:rFonts w:ascii="Century Gothic" w:hAnsi="Century Gothic"/>
          <w:sz w:val="22"/>
          <w:szCs w:val="22"/>
        </w:rPr>
        <w:t> </w:t>
      </w:r>
      <w:commentRangeStart w:id="34"/>
      <w:r w:rsidR="006A5B08" w:rsidRPr="006A5B08">
        <w:rPr>
          <w:rFonts w:ascii="Century Gothic" w:hAnsi="Century Gothic"/>
          <w:sz w:val="22"/>
          <w:szCs w:val="22"/>
        </w:rPr>
        <w:t>;</w:t>
      </w:r>
      <w:commentRangeEnd w:id="34"/>
      <w:r w:rsidR="00507112">
        <w:rPr>
          <w:rStyle w:val="Marquedecommentaire"/>
        </w:rPr>
        <w:commentReference w:id="34"/>
      </w:r>
    </w:p>
    <w:p w14:paraId="16E54462" w14:textId="41AAD905" w:rsidR="00C57C52" w:rsidRPr="002B25F2" w:rsidRDefault="00930A56" w:rsidP="00507112">
      <w:pPr>
        <w:ind w:left="284"/>
        <w:jc w:val="both"/>
        <w:rPr>
          <w:rFonts w:ascii="Century Gothic" w:hAnsi="Century Gothic"/>
          <w:sz w:val="22"/>
          <w:szCs w:val="22"/>
        </w:rPr>
      </w:pPr>
      <w:r>
        <w:rPr>
          <w:rFonts w:ascii="Century Gothic" w:hAnsi="Century Gothic"/>
        </w:rPr>
        <w:pict w14:anchorId="24AC61A8">
          <v:shape id="_x0000_i1046" type="#_x0000_t75" style="width:10.5pt;height:18pt">
            <v:imagedata r:id="rId19" o:title=""/>
          </v:shape>
        </w:pict>
      </w:r>
      <w:r w:rsidR="00C57C52" w:rsidRPr="00FB0A31">
        <w:rPr>
          <w:rFonts w:ascii="Century Gothic" w:hAnsi="Century Gothic"/>
          <w:sz w:val="22"/>
          <w:szCs w:val="22"/>
        </w:rPr>
        <w:t xml:space="preserve"> </w:t>
      </w:r>
      <w:r w:rsidR="006A5B08" w:rsidRPr="00FB0A31">
        <w:rPr>
          <w:rFonts w:ascii="Century Gothic" w:hAnsi="Century Gothic"/>
          <w:sz w:val="22"/>
          <w:szCs w:val="22"/>
        </w:rPr>
        <w:t>ses obligations relatives au paiement de dettes</w:t>
      </w:r>
      <w:r w:rsidR="006A5B08" w:rsidRPr="00FB0A31">
        <w:rPr>
          <w:rFonts w:ascii="Century Gothic" w:hAnsi="Century Gothic"/>
          <w:color w:val="0070C0"/>
          <w:sz w:val="22"/>
          <w:szCs w:val="22"/>
        </w:rPr>
        <w:t xml:space="preserve"> </w:t>
      </w:r>
      <w:r w:rsidR="00C57C52" w:rsidRPr="00FB0A31">
        <w:rPr>
          <w:rFonts w:ascii="Century Gothic" w:hAnsi="Century Gothic"/>
          <w:sz w:val="22"/>
          <w:szCs w:val="22"/>
        </w:rPr>
        <w:t>sociales</w:t>
      </w:r>
      <w:bookmarkStart w:id="36" w:name="_Hlk17190288"/>
      <w:r w:rsidR="006A5B08">
        <w:rPr>
          <w:rFonts w:ascii="Century Gothic" w:hAnsi="Century Gothic"/>
          <w:sz w:val="22"/>
          <w:szCs w:val="22"/>
        </w:rPr>
        <w:t xml:space="preserve"> </w:t>
      </w:r>
      <w:sdt>
        <w:sdtPr>
          <w:rPr>
            <w:rFonts w:ascii="Century Gothic" w:hAnsi="Century Gothic"/>
            <w:sz w:val="22"/>
            <w:szCs w:val="22"/>
            <w:highlight w:val="yellow"/>
          </w:rPr>
          <w:id w:val="1942953607"/>
          <w:placeholder>
            <w:docPart w:val="56277D182D0449B7AA6FB85B51412793"/>
          </w:placeholder>
          <w:showingPlcHdr/>
        </w:sdtPr>
        <w:sdtEndPr/>
        <w:sdtContent>
          <w:r w:rsidR="006A5B08">
            <w:rPr>
              <w:rFonts w:ascii="Century Gothic" w:hAnsi="Century Gothic"/>
              <w:sz w:val="22"/>
              <w:szCs w:val="22"/>
              <w:highlight w:val="yellow"/>
            </w:rPr>
            <w:t>[</w:t>
          </w:r>
          <w:r w:rsidR="006A5B08" w:rsidRPr="00FB0A31">
            <w:rPr>
              <w:rFonts w:ascii="Century Gothic" w:hAnsi="Century Gothic"/>
              <w:sz w:val="22"/>
              <w:szCs w:val="22"/>
              <w:highlight w:val="yellow"/>
            </w:rPr>
            <w:t>à compléter en précisant en quoi ce ou ces soumissionnaires ne sont pas en règle + expliquer pour quelles raisons ceux-ci ont été ou non exclus]</w:t>
          </w:r>
        </w:sdtContent>
      </w:sdt>
      <w:commentRangeStart w:id="37"/>
      <w:r w:rsidR="00C57C52" w:rsidRPr="00FB0A31">
        <w:rPr>
          <w:rFonts w:ascii="Century Gothic" w:hAnsi="Century Gothic"/>
          <w:sz w:val="22"/>
          <w:szCs w:val="22"/>
          <w:highlight w:val="yellow"/>
        </w:rPr>
        <w:t>.</w:t>
      </w:r>
      <w:commentRangeEnd w:id="37"/>
      <w:r w:rsidR="00507112">
        <w:rPr>
          <w:rStyle w:val="Marquedecommentaire"/>
        </w:rPr>
        <w:commentReference w:id="37"/>
      </w:r>
    </w:p>
    <w:bookmarkEnd w:id="36"/>
    <w:p w14:paraId="5AE3B359" w14:textId="77777777" w:rsidR="00EC42C7" w:rsidRPr="00BB02AB" w:rsidRDefault="00EC42C7" w:rsidP="003E5F55">
      <w:pPr>
        <w:jc w:val="center"/>
        <w:rPr>
          <w:rFonts w:ascii="Century Gothic" w:hAnsi="Century Gothic"/>
          <w:sz w:val="22"/>
          <w:szCs w:val="22"/>
        </w:rPr>
      </w:pPr>
    </w:p>
    <w:p w14:paraId="2B4C6D9C" w14:textId="34B38F1B" w:rsidR="00834CB1" w:rsidRDefault="00C57DAD" w:rsidP="00DF59AE">
      <w:pPr>
        <w:jc w:val="both"/>
        <w:rPr>
          <w:rFonts w:ascii="Century Gothic" w:hAnsi="Century Gothic"/>
          <w:sz w:val="22"/>
          <w:szCs w:val="22"/>
          <w:highlight w:val="lightGray"/>
        </w:rPr>
      </w:pPr>
      <w:commentRangeStart w:id="39"/>
      <w:r w:rsidRPr="00C57DAD">
        <w:rPr>
          <w:rFonts w:ascii="Century Gothic" w:hAnsi="Century Gothic"/>
          <w:sz w:val="22"/>
          <w:szCs w:val="22"/>
          <w:u w:val="single"/>
        </w:rPr>
        <w:t xml:space="preserve">I.III. </w:t>
      </w:r>
      <w:commentRangeEnd w:id="39"/>
      <w:r w:rsidR="00507112">
        <w:rPr>
          <w:rStyle w:val="Marquedecommentaire"/>
        </w:rPr>
        <w:commentReference w:id="39"/>
      </w:r>
      <w:r w:rsidR="00C712C3" w:rsidRPr="00C57DAD">
        <w:rPr>
          <w:rFonts w:ascii="Century Gothic" w:hAnsi="Century Gothic"/>
          <w:sz w:val="22"/>
          <w:szCs w:val="22"/>
          <w:u w:val="single"/>
        </w:rPr>
        <w:t>Critères de sélection qualitative</w:t>
      </w:r>
      <w:r w:rsidR="00872AAF" w:rsidRPr="00872AAF">
        <w:rPr>
          <w:rFonts w:ascii="Century Gothic" w:hAnsi="Century Gothic"/>
          <w:sz w:val="22"/>
          <w:szCs w:val="22"/>
        </w:rPr>
        <w:t xml:space="preserve"> </w:t>
      </w:r>
    </w:p>
    <w:p w14:paraId="040AC4BB" w14:textId="77777777" w:rsidR="00DF59AE" w:rsidRDefault="00DF59AE" w:rsidP="00DF59AE">
      <w:pPr>
        <w:jc w:val="both"/>
        <w:rPr>
          <w:rFonts w:ascii="Century Gothic" w:hAnsi="Century Gothic"/>
          <w:sz w:val="22"/>
          <w:szCs w:val="22"/>
          <w:highlight w:val="lightGray"/>
        </w:rPr>
      </w:pPr>
    </w:p>
    <w:p w14:paraId="50A970FB" w14:textId="43C00E84" w:rsidR="00751E53" w:rsidRPr="00FB0A31" w:rsidRDefault="00751E53" w:rsidP="00DF59AE">
      <w:pPr>
        <w:ind w:right="-76"/>
        <w:jc w:val="both"/>
        <w:rPr>
          <w:rFonts w:ascii="Century Gothic" w:hAnsi="Century Gothic"/>
          <w:sz w:val="22"/>
          <w:szCs w:val="22"/>
        </w:rPr>
      </w:pPr>
      <w:bookmarkStart w:id="41" w:name="_Hlk15391145"/>
      <w:r w:rsidRPr="00FB0A31">
        <w:rPr>
          <w:rFonts w:ascii="Century Gothic" w:hAnsi="Century Gothic"/>
          <w:sz w:val="22"/>
          <w:szCs w:val="22"/>
        </w:rPr>
        <w:t xml:space="preserve">Considérant que le cahier spécial des charges prévoit en son point </w:t>
      </w:r>
      <w:sdt>
        <w:sdtPr>
          <w:rPr>
            <w:rFonts w:ascii="Century Gothic" w:hAnsi="Century Gothic"/>
            <w:sz w:val="22"/>
            <w:szCs w:val="22"/>
            <w:highlight w:val="yellow"/>
          </w:rPr>
          <w:id w:val="2046936490"/>
          <w:placeholder>
            <w:docPart w:val="F7F89B0413834F5489DBE5C1B18D2A83"/>
          </w:placeholder>
          <w:showingPlcHdr/>
        </w:sdtPr>
        <w:sdtEndPr>
          <w:rPr>
            <w:highlight w:val="none"/>
          </w:rPr>
        </w:sdtEndPr>
        <w:sdtContent>
          <w:r w:rsidR="005804CD" w:rsidRPr="005804CD">
            <w:rPr>
              <w:rFonts w:ascii="Century Gothic" w:hAnsi="Century Gothic"/>
              <w:sz w:val="22"/>
              <w:szCs w:val="22"/>
              <w:highlight w:val="yellow"/>
            </w:rPr>
            <w:t>[à compléter]</w:t>
          </w:r>
        </w:sdtContent>
      </w:sdt>
      <w:r w:rsidRPr="00FB0A31">
        <w:rPr>
          <w:rFonts w:ascii="Century Gothic" w:hAnsi="Century Gothic"/>
          <w:sz w:val="22"/>
          <w:szCs w:val="22"/>
        </w:rPr>
        <w:t>, les critères de sélection qualitative suivants :</w:t>
      </w:r>
      <w:sdt>
        <w:sdtPr>
          <w:rPr>
            <w:rFonts w:ascii="Century Gothic" w:hAnsi="Century Gothic"/>
            <w:sz w:val="22"/>
            <w:szCs w:val="22"/>
          </w:rPr>
          <w:id w:val="1379199201"/>
          <w:placeholder>
            <w:docPart w:val="58D104D3CD794A7EA87B032565598FE9"/>
          </w:placeholder>
          <w:showingPlcHdr/>
        </w:sdtPr>
        <w:sdtEndPr/>
        <w:sdtContent>
          <w:r w:rsidR="005804CD" w:rsidRPr="00FB0A31">
            <w:rPr>
              <w:rFonts w:ascii="Century Gothic" w:hAnsi="Century Gothic"/>
              <w:sz w:val="22"/>
              <w:szCs w:val="22"/>
              <w:highlight w:val="yellow"/>
            </w:rPr>
            <w:t>[</w:t>
          </w:r>
          <w:r w:rsidR="005804CD">
            <w:rPr>
              <w:rFonts w:ascii="Century Gothic" w:hAnsi="Century Gothic"/>
              <w:sz w:val="22"/>
              <w:szCs w:val="22"/>
              <w:highlight w:val="yellow"/>
            </w:rPr>
            <w:t xml:space="preserve">à compléter par : </w:t>
          </w:r>
          <w:r w:rsidR="005804CD" w:rsidRPr="00FB0A31">
            <w:rPr>
              <w:rFonts w:ascii="Century Gothic" w:hAnsi="Century Gothic"/>
              <w:sz w:val="22"/>
              <w:szCs w:val="22"/>
              <w:highlight w:val="yellow"/>
            </w:rPr>
            <w:t>les critères de sélection prévus au CSC]</w:t>
          </w:r>
        </w:sdtContent>
      </w:sdt>
      <w:r w:rsidRPr="00FB0A31">
        <w:rPr>
          <w:rFonts w:ascii="Century Gothic" w:hAnsi="Century Gothic"/>
          <w:sz w:val="22"/>
          <w:szCs w:val="22"/>
        </w:rPr>
        <w:t> ;</w:t>
      </w:r>
    </w:p>
    <w:p w14:paraId="77B76EFD" w14:textId="77777777" w:rsidR="00751E53" w:rsidRPr="00FB0A31" w:rsidRDefault="00751E53" w:rsidP="00DF59AE">
      <w:pPr>
        <w:ind w:right="-76"/>
        <w:jc w:val="both"/>
        <w:rPr>
          <w:rFonts w:ascii="Century Gothic" w:hAnsi="Century Gothic"/>
          <w:sz w:val="22"/>
          <w:szCs w:val="22"/>
        </w:rPr>
      </w:pPr>
    </w:p>
    <w:p w14:paraId="5329D5B2" w14:textId="32E50845" w:rsidR="00751E53" w:rsidRPr="005804CD" w:rsidRDefault="00930A56" w:rsidP="00DF59AE">
      <w:pPr>
        <w:ind w:right="-76"/>
        <w:jc w:val="both"/>
        <w:rPr>
          <w:rFonts w:ascii="Century Gothic" w:hAnsi="Century Gothic"/>
          <w:sz w:val="22"/>
          <w:szCs w:val="22"/>
        </w:rPr>
      </w:pPr>
      <w:r>
        <w:rPr>
          <w:rFonts w:ascii="Century Gothic" w:hAnsi="Century Gothic"/>
        </w:rPr>
        <w:pict w14:anchorId="71619348">
          <v:shape id="_x0000_i1047" type="#_x0000_t75" style="width:12.75pt;height:18pt">
            <v:imagedata r:id="rId27" o:title=""/>
          </v:shape>
        </w:pict>
      </w:r>
      <w:r w:rsidR="00751E53" w:rsidRPr="005804CD">
        <w:rPr>
          <w:rFonts w:ascii="Century Gothic" w:hAnsi="Century Gothic"/>
          <w:sz w:val="22"/>
          <w:szCs w:val="22"/>
        </w:rPr>
        <w:t xml:space="preserve">Que ces critères sont remplis dans le chef de tous les soumissionnaires pour les raisons suivantes : </w:t>
      </w:r>
      <w:sdt>
        <w:sdtPr>
          <w:rPr>
            <w:rFonts w:ascii="Century Gothic" w:hAnsi="Century Gothic"/>
            <w:sz w:val="22"/>
            <w:szCs w:val="22"/>
          </w:rPr>
          <w:id w:val="-1797133656"/>
          <w:placeholder>
            <w:docPart w:val="B71AAF7A41C144E6828138B21EFE52AA"/>
          </w:placeholder>
          <w:showingPlcHdr/>
        </w:sdtPr>
        <w:sdtEndPr/>
        <w:sdtContent>
          <w:r w:rsidR="005804CD" w:rsidRPr="005804CD">
            <w:rPr>
              <w:rFonts w:ascii="Century Gothic" w:hAnsi="Century Gothic"/>
              <w:sz w:val="22"/>
              <w:szCs w:val="22"/>
              <w:highlight w:val="yellow"/>
            </w:rPr>
            <w:t>[à compléter]</w:t>
          </w:r>
        </w:sdtContent>
      </w:sdt>
    </w:p>
    <w:p w14:paraId="768CB7FB" w14:textId="04540000" w:rsidR="00751E53" w:rsidRPr="00FB0A31" w:rsidRDefault="00930A56" w:rsidP="00751E53">
      <w:pPr>
        <w:ind w:right="-76"/>
        <w:jc w:val="both"/>
        <w:rPr>
          <w:rFonts w:ascii="Century Gothic" w:hAnsi="Century Gothic"/>
          <w:sz w:val="22"/>
          <w:szCs w:val="22"/>
        </w:rPr>
      </w:pPr>
      <w:r>
        <w:rPr>
          <w:rFonts w:ascii="Century Gothic" w:hAnsi="Century Gothic"/>
        </w:rPr>
        <w:lastRenderedPageBreak/>
        <w:pict w14:anchorId="678022C5">
          <v:shape id="_x0000_i1048" type="#_x0000_t75" style="width:12.75pt;height:18pt">
            <v:imagedata r:id="rId27" o:title=""/>
          </v:shape>
        </w:pict>
      </w:r>
      <w:r w:rsidR="005804CD" w:rsidRPr="005804CD">
        <w:rPr>
          <w:rFonts w:ascii="Century Gothic" w:hAnsi="Century Gothic"/>
          <w:sz w:val="22"/>
          <w:szCs w:val="22"/>
        </w:rPr>
        <w:t xml:space="preserve">Que ces critères </w:t>
      </w:r>
      <w:proofErr w:type="gramStart"/>
      <w:r w:rsidR="005804CD" w:rsidRPr="005804CD">
        <w:rPr>
          <w:rFonts w:ascii="Century Gothic" w:hAnsi="Century Gothic"/>
          <w:sz w:val="22"/>
          <w:szCs w:val="22"/>
        </w:rPr>
        <w:t>sont</w:t>
      </w:r>
      <w:proofErr w:type="gramEnd"/>
      <w:r w:rsidR="005804CD" w:rsidRPr="005804CD">
        <w:rPr>
          <w:rFonts w:ascii="Century Gothic" w:hAnsi="Century Gothic"/>
          <w:sz w:val="22"/>
          <w:szCs w:val="22"/>
        </w:rPr>
        <w:t xml:space="preserve"> remplis dans le chef de tous les soumissionnaires pour les raisons exposées dans le</w:t>
      </w:r>
      <w:r w:rsidR="00751E53" w:rsidRPr="005804CD">
        <w:rPr>
          <w:rFonts w:ascii="Century Gothic" w:hAnsi="Century Gothic"/>
          <w:sz w:val="22"/>
          <w:szCs w:val="22"/>
        </w:rPr>
        <w:t xml:space="preserve"> rapport d’analyse des offres repris en annexe de la présente décision motivée d’attribution</w:t>
      </w:r>
      <w:r w:rsidR="005804CD" w:rsidRPr="005804CD">
        <w:rPr>
          <w:rFonts w:ascii="Century Gothic" w:hAnsi="Century Gothic"/>
          <w:sz w:val="22"/>
          <w:szCs w:val="22"/>
        </w:rPr>
        <w:t xml:space="preserve"> et auquel il est renvoyé</w:t>
      </w:r>
      <w:r w:rsidR="00751E53" w:rsidRPr="005804CD">
        <w:rPr>
          <w:rFonts w:ascii="Century Gothic" w:hAnsi="Century Gothic"/>
          <w:sz w:val="22"/>
          <w:szCs w:val="22"/>
        </w:rPr>
        <w:t> ;</w:t>
      </w:r>
    </w:p>
    <w:p w14:paraId="76176F5E" w14:textId="386044C9" w:rsidR="00751E53" w:rsidRPr="000E3530" w:rsidRDefault="00930A56" w:rsidP="00751E53">
      <w:pPr>
        <w:ind w:right="-76"/>
        <w:jc w:val="both"/>
        <w:rPr>
          <w:rFonts w:ascii="Century Gothic" w:hAnsi="Century Gothic"/>
          <w:sz w:val="22"/>
          <w:szCs w:val="22"/>
          <w:highlight w:val="yellow"/>
        </w:rPr>
      </w:pPr>
      <w:r>
        <w:rPr>
          <w:rFonts w:ascii="Century Gothic" w:hAnsi="Century Gothic"/>
        </w:rPr>
        <w:pict w14:anchorId="1F7FCEBA">
          <v:shape id="_x0000_i1049" type="#_x0000_t75" style="width:12pt;height:18pt">
            <v:imagedata r:id="rId28" o:title=""/>
          </v:shape>
        </w:pict>
      </w:r>
      <w:r w:rsidR="005804CD" w:rsidRPr="005804CD">
        <w:rPr>
          <w:rFonts w:ascii="Century Gothic" w:hAnsi="Century Gothic"/>
          <w:sz w:val="22"/>
          <w:szCs w:val="22"/>
        </w:rPr>
        <w:t xml:space="preserve"> </w:t>
      </w:r>
      <w:bookmarkStart w:id="42" w:name="_Hlk17192148"/>
      <w:commentRangeStart w:id="43"/>
      <w:r w:rsidR="005804CD">
        <w:rPr>
          <w:rFonts w:ascii="Century Gothic" w:hAnsi="Century Gothic"/>
          <w:sz w:val="22"/>
          <w:szCs w:val="22"/>
        </w:rPr>
        <w:t>Q</w:t>
      </w:r>
      <w:r w:rsidR="005804CD" w:rsidRPr="005804CD">
        <w:rPr>
          <w:rFonts w:ascii="Century Gothic" w:hAnsi="Century Gothic"/>
          <w:sz w:val="22"/>
          <w:szCs w:val="22"/>
        </w:rPr>
        <w:t>ue</w:t>
      </w:r>
      <w:commentRangeEnd w:id="43"/>
      <w:r w:rsidR="00507112">
        <w:rPr>
          <w:rStyle w:val="Marquedecommentaire"/>
        </w:rPr>
        <w:commentReference w:id="43"/>
      </w:r>
      <w:r w:rsidR="005804CD" w:rsidRPr="005804CD">
        <w:rPr>
          <w:rFonts w:ascii="Century Gothic" w:hAnsi="Century Gothic"/>
          <w:sz w:val="22"/>
          <w:szCs w:val="22"/>
        </w:rPr>
        <w:t xml:space="preserve"> ces critères sont remplis dans le chef de tous les soumissionnaires, excepté</w:t>
      </w:r>
      <w:r w:rsidR="005804CD" w:rsidRPr="000E3530">
        <w:rPr>
          <w:rFonts w:ascii="Century Gothic" w:hAnsi="Century Gothic"/>
          <w:sz w:val="22"/>
          <w:szCs w:val="22"/>
        </w:rPr>
        <w:t xml:space="preserve"> </w:t>
      </w:r>
      <w:sdt>
        <w:sdtPr>
          <w:rPr>
            <w:rFonts w:ascii="Century Gothic" w:hAnsi="Century Gothic"/>
            <w:sz w:val="22"/>
            <w:szCs w:val="22"/>
          </w:rPr>
          <w:id w:val="1752391594"/>
          <w:placeholder>
            <w:docPart w:val="DA3ED15FC15345FCA6E513CA2862A4D2"/>
          </w:placeholder>
          <w:showingPlcHdr/>
        </w:sdtPr>
        <w:sdtEndPr/>
        <w:sdtContent>
          <w:r w:rsidR="005804CD" w:rsidRPr="005804CD">
            <w:rPr>
              <w:rFonts w:ascii="Century Gothic" w:hAnsi="Century Gothic"/>
              <w:sz w:val="22"/>
              <w:szCs w:val="22"/>
              <w:highlight w:val="yellow"/>
            </w:rPr>
            <w:t>[à compléter par : nom du soumissionnaire concerné]</w:t>
          </w:r>
        </w:sdtContent>
      </w:sdt>
      <w:r w:rsidR="005804CD">
        <w:rPr>
          <w:rFonts w:ascii="Century Gothic" w:hAnsi="Century Gothic"/>
          <w:sz w:val="22"/>
          <w:szCs w:val="22"/>
        </w:rPr>
        <w:t xml:space="preserve"> </w:t>
      </w:r>
      <w:r w:rsidR="005804CD" w:rsidRPr="005804CD">
        <w:rPr>
          <w:rFonts w:ascii="Century Gothic" w:hAnsi="Century Gothic"/>
          <w:sz w:val="22"/>
          <w:szCs w:val="22"/>
        </w:rPr>
        <w:t xml:space="preserve">en </w:t>
      </w:r>
      <w:r w:rsidR="00751E53" w:rsidRPr="005804CD">
        <w:rPr>
          <w:rFonts w:ascii="Century Gothic" w:hAnsi="Century Gothic"/>
          <w:sz w:val="22"/>
          <w:szCs w:val="22"/>
        </w:rPr>
        <w:t xml:space="preserve">ce qu’il ne démontre pas </w:t>
      </w:r>
      <w:sdt>
        <w:sdtPr>
          <w:rPr>
            <w:rFonts w:ascii="Century Gothic" w:hAnsi="Century Gothic"/>
            <w:sz w:val="22"/>
            <w:szCs w:val="22"/>
          </w:rPr>
          <w:id w:val="1646856302"/>
          <w:placeholder>
            <w:docPart w:val="3E0CEEA72220481D8BDFEAF5F30D23FC"/>
          </w:placeholder>
          <w:showingPlcHdr/>
        </w:sdtPr>
        <w:sdtEndPr/>
        <w:sdtContent>
          <w:r w:rsidR="005804CD" w:rsidRPr="005804CD">
            <w:rPr>
              <w:rFonts w:ascii="Century Gothic" w:hAnsi="Century Gothic"/>
              <w:sz w:val="22"/>
              <w:szCs w:val="22"/>
              <w:highlight w:val="yellow"/>
            </w:rPr>
            <w:t>[à compléter]</w:t>
          </w:r>
        </w:sdtContent>
      </w:sdt>
      <w:bookmarkEnd w:id="42"/>
      <w:r w:rsidR="00751E53" w:rsidRPr="005804CD">
        <w:rPr>
          <w:rFonts w:ascii="Century Gothic" w:hAnsi="Century Gothic"/>
          <w:sz w:val="22"/>
          <w:szCs w:val="22"/>
        </w:rPr>
        <w:t>pour le</w:t>
      </w:r>
      <w:r w:rsidR="003145F9">
        <w:rPr>
          <w:rFonts w:ascii="Century Gothic" w:hAnsi="Century Gothic"/>
          <w:sz w:val="22"/>
          <w:szCs w:val="22"/>
        </w:rPr>
        <w:t>/les</w:t>
      </w:r>
      <w:r w:rsidR="00751E53" w:rsidRPr="005804CD">
        <w:rPr>
          <w:rFonts w:ascii="Century Gothic" w:hAnsi="Century Gothic"/>
          <w:sz w:val="22"/>
          <w:szCs w:val="22"/>
        </w:rPr>
        <w:t xml:space="preserve"> motif(s) suivant(s) :</w:t>
      </w:r>
      <w:r w:rsidR="00751E53" w:rsidRPr="000E3530">
        <w:rPr>
          <w:rFonts w:ascii="Century Gothic" w:hAnsi="Century Gothic"/>
          <w:sz w:val="22"/>
          <w:szCs w:val="22"/>
        </w:rPr>
        <w:t xml:space="preserve"> </w:t>
      </w:r>
      <w:sdt>
        <w:sdtPr>
          <w:rPr>
            <w:rFonts w:ascii="Century Gothic" w:hAnsi="Century Gothic"/>
            <w:sz w:val="22"/>
            <w:szCs w:val="22"/>
          </w:rPr>
          <w:id w:val="47502282"/>
          <w:placeholder>
            <w:docPart w:val="0D63132FAFBC45FDB9685A03FD1E5F79"/>
          </w:placeholder>
          <w:showingPlcHdr/>
        </w:sdtPr>
        <w:sdtEndPr/>
        <w:sdtContent>
          <w:r w:rsidR="005804CD" w:rsidRPr="005804CD">
            <w:rPr>
              <w:rFonts w:ascii="Century Gothic" w:hAnsi="Century Gothic"/>
              <w:sz w:val="22"/>
              <w:szCs w:val="22"/>
              <w:highlight w:val="yellow"/>
            </w:rPr>
            <w:t>[à compléter]</w:t>
          </w:r>
        </w:sdtContent>
      </w:sdt>
      <w:r w:rsidR="005804CD">
        <w:rPr>
          <w:rFonts w:ascii="Century Gothic" w:hAnsi="Century Gothic"/>
          <w:sz w:val="22"/>
          <w:szCs w:val="22"/>
        </w:rPr>
        <w:t>.</w:t>
      </w:r>
      <w:r w:rsidR="003145F9">
        <w:rPr>
          <w:rFonts w:ascii="Century Gothic" w:hAnsi="Century Gothic"/>
          <w:sz w:val="22"/>
          <w:szCs w:val="22"/>
        </w:rPr>
        <w:t xml:space="preserve"> </w:t>
      </w:r>
    </w:p>
    <w:p w14:paraId="1EB660BC" w14:textId="24D6A60E" w:rsidR="003145F9" w:rsidRPr="000E3530" w:rsidRDefault="00930A56" w:rsidP="003145F9">
      <w:pPr>
        <w:ind w:right="-76"/>
        <w:jc w:val="both"/>
        <w:rPr>
          <w:rFonts w:ascii="Century Gothic" w:hAnsi="Century Gothic"/>
          <w:sz w:val="22"/>
          <w:szCs w:val="22"/>
          <w:highlight w:val="yellow"/>
        </w:rPr>
      </w:pPr>
      <w:r>
        <w:rPr>
          <w:rFonts w:ascii="Century Gothic" w:hAnsi="Century Gothic"/>
        </w:rPr>
        <w:pict w14:anchorId="1AFAB480">
          <v:shape id="_x0000_i1050" type="#_x0000_t75" style="width:12.75pt;height:18pt">
            <v:imagedata r:id="rId18" o:title=""/>
          </v:shape>
        </w:pict>
      </w:r>
      <w:commentRangeStart w:id="45"/>
      <w:r w:rsidR="003145F9">
        <w:rPr>
          <w:rFonts w:ascii="Century Gothic" w:hAnsi="Century Gothic"/>
          <w:sz w:val="22"/>
          <w:szCs w:val="22"/>
        </w:rPr>
        <w:t>Q</w:t>
      </w:r>
      <w:r w:rsidR="003145F9" w:rsidRPr="005804CD">
        <w:rPr>
          <w:rFonts w:ascii="Century Gothic" w:hAnsi="Century Gothic"/>
          <w:sz w:val="22"/>
          <w:szCs w:val="22"/>
        </w:rPr>
        <w:t>ue</w:t>
      </w:r>
      <w:commentRangeEnd w:id="45"/>
      <w:r w:rsidR="00B737C0">
        <w:rPr>
          <w:rStyle w:val="Marquedecommentaire"/>
        </w:rPr>
        <w:commentReference w:id="45"/>
      </w:r>
      <w:r w:rsidR="003145F9" w:rsidRPr="005804CD">
        <w:rPr>
          <w:rFonts w:ascii="Century Gothic" w:hAnsi="Century Gothic"/>
          <w:sz w:val="22"/>
          <w:szCs w:val="22"/>
        </w:rPr>
        <w:t xml:space="preserve"> ces critères sont remplis dans le chef de tous les soumissionnaires, excepté</w:t>
      </w:r>
      <w:r w:rsidR="003145F9" w:rsidRPr="000E3530">
        <w:rPr>
          <w:rFonts w:ascii="Century Gothic" w:hAnsi="Century Gothic"/>
          <w:sz w:val="22"/>
          <w:szCs w:val="22"/>
        </w:rPr>
        <w:t xml:space="preserve"> </w:t>
      </w:r>
      <w:sdt>
        <w:sdtPr>
          <w:rPr>
            <w:rFonts w:ascii="Century Gothic" w:hAnsi="Century Gothic"/>
            <w:sz w:val="22"/>
            <w:szCs w:val="22"/>
          </w:rPr>
          <w:id w:val="-928111314"/>
          <w:placeholder>
            <w:docPart w:val="079FACC187FE41E39AF467A732D540E2"/>
          </w:placeholder>
          <w:showingPlcHdr/>
        </w:sdtPr>
        <w:sdtEndPr/>
        <w:sdtContent>
          <w:r w:rsidR="003145F9" w:rsidRPr="005804CD">
            <w:rPr>
              <w:rFonts w:ascii="Century Gothic" w:hAnsi="Century Gothic"/>
              <w:sz w:val="22"/>
              <w:szCs w:val="22"/>
              <w:highlight w:val="yellow"/>
            </w:rPr>
            <w:t>[à compléter par : nom du soumissionnaire concerné]</w:t>
          </w:r>
        </w:sdtContent>
      </w:sdt>
      <w:r w:rsidR="003145F9">
        <w:rPr>
          <w:rFonts w:ascii="Century Gothic" w:hAnsi="Century Gothic"/>
          <w:sz w:val="22"/>
          <w:szCs w:val="22"/>
        </w:rPr>
        <w:t xml:space="preserve"> </w:t>
      </w:r>
      <w:r w:rsidR="003145F9" w:rsidRPr="005804CD">
        <w:rPr>
          <w:rFonts w:ascii="Century Gothic" w:hAnsi="Century Gothic"/>
          <w:sz w:val="22"/>
          <w:szCs w:val="22"/>
        </w:rPr>
        <w:t xml:space="preserve">en ce qu’il ne démontre pas </w:t>
      </w:r>
      <w:sdt>
        <w:sdtPr>
          <w:rPr>
            <w:rFonts w:ascii="Century Gothic" w:hAnsi="Century Gothic"/>
            <w:sz w:val="22"/>
            <w:szCs w:val="22"/>
          </w:rPr>
          <w:id w:val="-1537574195"/>
          <w:placeholder>
            <w:docPart w:val="079FACC187FE41E39AF467A732D540E2"/>
          </w:placeholder>
          <w:showingPlcHdr/>
        </w:sdtPr>
        <w:sdtEndPr/>
        <w:sdtContent>
          <w:r w:rsidR="001C6079" w:rsidRPr="005804CD">
            <w:rPr>
              <w:rFonts w:ascii="Century Gothic" w:hAnsi="Century Gothic"/>
              <w:sz w:val="22"/>
              <w:szCs w:val="22"/>
              <w:highlight w:val="yellow"/>
            </w:rPr>
            <w:t>[à compléter par : nom du soumissionnaire concerné]</w:t>
          </w:r>
        </w:sdtContent>
      </w:sdt>
      <w:r w:rsidR="003145F9">
        <w:rPr>
          <w:rFonts w:ascii="Century Gothic" w:hAnsi="Century Gothic"/>
          <w:sz w:val="22"/>
          <w:szCs w:val="22"/>
        </w:rPr>
        <w:t xml:space="preserve">pour les motifs exposés dans le </w:t>
      </w:r>
      <w:r w:rsidR="00751E53" w:rsidRPr="005804CD">
        <w:rPr>
          <w:rFonts w:ascii="Century Gothic" w:hAnsi="Century Gothic"/>
          <w:sz w:val="22"/>
          <w:szCs w:val="22"/>
        </w:rPr>
        <w:t>rapport d’analyse des offres repris en annexe de la présente décision motivée d’attribution</w:t>
      </w:r>
      <w:r w:rsidR="003145F9">
        <w:rPr>
          <w:rFonts w:ascii="Century Gothic" w:hAnsi="Century Gothic"/>
          <w:sz w:val="22"/>
          <w:szCs w:val="22"/>
        </w:rPr>
        <w:t xml:space="preserve"> et auquel il est renvoyé</w:t>
      </w:r>
      <w:bookmarkEnd w:id="41"/>
      <w:r w:rsidR="003145F9">
        <w:rPr>
          <w:rFonts w:ascii="Century Gothic" w:hAnsi="Century Gothic"/>
          <w:sz w:val="22"/>
          <w:szCs w:val="22"/>
        </w:rPr>
        <w:t>.</w:t>
      </w:r>
    </w:p>
    <w:p w14:paraId="60EC3D9D" w14:textId="78BB3A88" w:rsidR="00751E53" w:rsidRPr="003145F9" w:rsidRDefault="00751E53" w:rsidP="003145F9">
      <w:pPr>
        <w:pStyle w:val="Paragraphedeliste"/>
        <w:ind w:left="0" w:right="-76"/>
        <w:jc w:val="both"/>
        <w:rPr>
          <w:rFonts w:ascii="Century Gothic" w:hAnsi="Century Gothic"/>
          <w:sz w:val="22"/>
          <w:szCs w:val="22"/>
        </w:rPr>
      </w:pPr>
    </w:p>
    <w:p w14:paraId="6C4062FA" w14:textId="7AC14A40" w:rsidR="00CB67C5" w:rsidRDefault="00CB67C5" w:rsidP="00C56306">
      <w:pPr>
        <w:jc w:val="both"/>
        <w:rPr>
          <w:rFonts w:ascii="Century Gothic" w:hAnsi="Century Gothic"/>
          <w:sz w:val="22"/>
          <w:szCs w:val="22"/>
        </w:rPr>
      </w:pPr>
      <w:r w:rsidRPr="00CB67C5">
        <w:rPr>
          <w:rFonts w:ascii="Century Gothic" w:hAnsi="Century Gothic"/>
          <w:sz w:val="22"/>
          <w:szCs w:val="22"/>
        </w:rPr>
        <w:t xml:space="preserve">Considérant qu’au terme de la phase de sélection qualitative, les soumissionnaires suivants </w:t>
      </w:r>
      <w:r>
        <w:rPr>
          <w:rFonts w:ascii="Century Gothic" w:hAnsi="Century Gothic"/>
          <w:sz w:val="22"/>
          <w:szCs w:val="22"/>
        </w:rPr>
        <w:t xml:space="preserve">ne </w:t>
      </w:r>
      <w:r w:rsidRPr="00CB67C5">
        <w:rPr>
          <w:rFonts w:ascii="Century Gothic" w:hAnsi="Century Gothic"/>
          <w:sz w:val="22"/>
          <w:szCs w:val="22"/>
        </w:rPr>
        <w:t xml:space="preserve">sont </w:t>
      </w:r>
      <w:r>
        <w:rPr>
          <w:rFonts w:ascii="Century Gothic" w:hAnsi="Century Gothic"/>
          <w:sz w:val="22"/>
          <w:szCs w:val="22"/>
        </w:rPr>
        <w:t xml:space="preserve">pas </w:t>
      </w:r>
      <w:r w:rsidRPr="00CB67C5">
        <w:rPr>
          <w:rFonts w:ascii="Century Gothic" w:hAnsi="Century Gothic"/>
          <w:sz w:val="22"/>
          <w:szCs w:val="22"/>
        </w:rPr>
        <w:t>sélectionnés : [à compléter par : noms].</w:t>
      </w:r>
    </w:p>
    <w:p w14:paraId="0EB870CC" w14:textId="77777777" w:rsidR="00CB67C5" w:rsidRDefault="00CB67C5" w:rsidP="00C56306">
      <w:pPr>
        <w:jc w:val="both"/>
        <w:rPr>
          <w:rFonts w:ascii="Century Gothic" w:hAnsi="Century Gothic"/>
          <w:sz w:val="22"/>
          <w:szCs w:val="22"/>
        </w:rPr>
      </w:pPr>
    </w:p>
    <w:p w14:paraId="38DB9CF8" w14:textId="3D0E64DE" w:rsidR="0026508D" w:rsidRPr="00BB02AB" w:rsidRDefault="0026508D" w:rsidP="00C56306">
      <w:pPr>
        <w:jc w:val="both"/>
        <w:rPr>
          <w:rFonts w:ascii="Century Gothic" w:hAnsi="Century Gothic"/>
          <w:sz w:val="22"/>
          <w:szCs w:val="22"/>
        </w:rPr>
      </w:pPr>
      <w:r w:rsidRPr="00BB02AB">
        <w:rPr>
          <w:rFonts w:ascii="Century Gothic" w:hAnsi="Century Gothic"/>
          <w:sz w:val="22"/>
          <w:szCs w:val="22"/>
        </w:rPr>
        <w:t xml:space="preserve">Considérant qu’au terme de la phase de sélection qualitative, les soumissionnaires suivants sont sélectionnés : </w:t>
      </w:r>
      <w:sdt>
        <w:sdtPr>
          <w:rPr>
            <w:rFonts w:ascii="Century Gothic" w:hAnsi="Century Gothic"/>
            <w:sz w:val="22"/>
            <w:szCs w:val="22"/>
          </w:rPr>
          <w:id w:val="913051353"/>
          <w:placeholder>
            <w:docPart w:val="64A6FF52F2FE41AC990FDA517F97463B"/>
          </w:placeholder>
          <w:showingPlcHdr/>
        </w:sdtPr>
        <w:sdtEndPr/>
        <w:sdtContent>
          <w:r w:rsidR="00DF59AE" w:rsidRPr="00BB02AB">
            <w:rPr>
              <w:rFonts w:ascii="Century Gothic" w:hAnsi="Century Gothic"/>
              <w:sz w:val="22"/>
              <w:szCs w:val="22"/>
              <w:highlight w:val="yellow"/>
            </w:rPr>
            <w:t>[à compléter</w:t>
          </w:r>
          <w:r w:rsidR="00DF59AE">
            <w:rPr>
              <w:rFonts w:ascii="Century Gothic" w:hAnsi="Century Gothic"/>
              <w:sz w:val="22"/>
              <w:szCs w:val="22"/>
              <w:highlight w:val="yellow"/>
            </w:rPr>
            <w:t xml:space="preserve"> par : noms</w:t>
          </w:r>
          <w:r w:rsidR="00DF59AE" w:rsidRPr="00BB02AB">
            <w:rPr>
              <w:rFonts w:ascii="Century Gothic" w:hAnsi="Century Gothic"/>
              <w:sz w:val="22"/>
              <w:szCs w:val="22"/>
              <w:highlight w:val="yellow"/>
            </w:rPr>
            <w:t>]</w:t>
          </w:r>
        </w:sdtContent>
      </w:sdt>
      <w:r w:rsidR="00DF59AE">
        <w:rPr>
          <w:rFonts w:ascii="Century Gothic" w:hAnsi="Century Gothic"/>
          <w:sz w:val="22"/>
          <w:szCs w:val="22"/>
        </w:rPr>
        <w:t>.</w:t>
      </w:r>
    </w:p>
    <w:p w14:paraId="5C21ADFC" w14:textId="5C8081BB" w:rsidR="0034342A" w:rsidRDefault="0034342A" w:rsidP="00C56306">
      <w:pPr>
        <w:jc w:val="both"/>
        <w:rPr>
          <w:rFonts w:ascii="Century Gothic" w:hAnsi="Century Gothic"/>
          <w:sz w:val="22"/>
          <w:szCs w:val="22"/>
        </w:rPr>
      </w:pPr>
    </w:p>
    <w:p w14:paraId="48FDD294" w14:textId="77777777" w:rsidR="007C38B9" w:rsidRPr="00BB02AB" w:rsidRDefault="007C38B9" w:rsidP="00C56306">
      <w:pPr>
        <w:jc w:val="both"/>
        <w:rPr>
          <w:rFonts w:ascii="Century Gothic" w:hAnsi="Century Gothic"/>
          <w:sz w:val="22"/>
          <w:szCs w:val="22"/>
        </w:rPr>
      </w:pPr>
    </w:p>
    <w:p w14:paraId="742826A6" w14:textId="4E50C2CF" w:rsidR="00463DEF" w:rsidRPr="007C38B9" w:rsidRDefault="002D692A" w:rsidP="007C38B9">
      <w:pPr>
        <w:pStyle w:val="Paragraphedeliste"/>
        <w:numPr>
          <w:ilvl w:val="0"/>
          <w:numId w:val="10"/>
        </w:numPr>
        <w:ind w:left="709" w:hanging="709"/>
        <w:rPr>
          <w:rFonts w:ascii="Century Gothic" w:hAnsi="Century Gothic"/>
          <w:b/>
          <w:sz w:val="22"/>
          <w:szCs w:val="22"/>
          <w:u w:val="single"/>
        </w:rPr>
      </w:pPr>
      <w:r w:rsidRPr="007C38B9">
        <w:rPr>
          <w:rFonts w:ascii="Century Gothic" w:hAnsi="Century Gothic"/>
          <w:b/>
          <w:sz w:val="22"/>
          <w:szCs w:val="22"/>
          <w:u w:val="single"/>
        </w:rPr>
        <w:t>R</w:t>
      </w:r>
      <w:r w:rsidR="00463DEF" w:rsidRPr="007C38B9">
        <w:rPr>
          <w:rFonts w:ascii="Century Gothic" w:hAnsi="Century Gothic"/>
          <w:b/>
          <w:sz w:val="22"/>
          <w:szCs w:val="22"/>
          <w:u w:val="single"/>
        </w:rPr>
        <w:t>égularité des offres</w:t>
      </w:r>
    </w:p>
    <w:p w14:paraId="194ECBFF" w14:textId="77777777" w:rsidR="00C47E40" w:rsidRDefault="00C47E40" w:rsidP="00507A73">
      <w:pPr>
        <w:pStyle w:val="Paragraphedeliste"/>
        <w:ind w:left="0"/>
        <w:rPr>
          <w:rFonts w:ascii="Century Gothic" w:hAnsi="Century Gothic"/>
          <w:sz w:val="22"/>
          <w:szCs w:val="22"/>
          <w:u w:val="single"/>
        </w:rPr>
      </w:pPr>
      <w:bookmarkStart w:id="47" w:name="_Hlk15390100"/>
    </w:p>
    <w:p w14:paraId="0F893B5A" w14:textId="77777777" w:rsidR="00C47E40" w:rsidRDefault="00C47E40" w:rsidP="00507A73">
      <w:pPr>
        <w:pStyle w:val="Paragraphedeliste"/>
        <w:ind w:left="0"/>
        <w:rPr>
          <w:rFonts w:ascii="Century Gothic" w:hAnsi="Century Gothic"/>
          <w:sz w:val="22"/>
          <w:szCs w:val="22"/>
          <w:u w:val="single"/>
        </w:rPr>
      </w:pPr>
    </w:p>
    <w:p w14:paraId="3FD7A0F7" w14:textId="23390B2E" w:rsidR="003E6387" w:rsidRDefault="007C38B9" w:rsidP="00507A73">
      <w:pPr>
        <w:pStyle w:val="Paragraphedeliste"/>
        <w:ind w:left="0"/>
        <w:rPr>
          <w:rFonts w:ascii="Century Gothic" w:hAnsi="Century Gothic"/>
          <w:sz w:val="22"/>
          <w:szCs w:val="22"/>
          <w:u w:val="single"/>
        </w:rPr>
      </w:pPr>
      <w:r w:rsidRPr="007C38B9">
        <w:rPr>
          <w:rFonts w:ascii="Century Gothic" w:hAnsi="Century Gothic"/>
          <w:sz w:val="22"/>
          <w:szCs w:val="22"/>
          <w:u w:val="single"/>
        </w:rPr>
        <w:t xml:space="preserve">II.I. </w:t>
      </w:r>
      <w:r w:rsidR="00C47E40">
        <w:rPr>
          <w:rFonts w:ascii="Century Gothic" w:hAnsi="Century Gothic"/>
          <w:sz w:val="22"/>
          <w:szCs w:val="22"/>
          <w:u w:val="single"/>
        </w:rPr>
        <w:t xml:space="preserve">Correction des erreurs et </w:t>
      </w:r>
      <w:r w:rsidR="00DB6949" w:rsidRPr="007C38B9">
        <w:rPr>
          <w:rFonts w:ascii="Century Gothic" w:hAnsi="Century Gothic"/>
          <w:sz w:val="22"/>
          <w:szCs w:val="22"/>
          <w:u w:val="single"/>
        </w:rPr>
        <w:t>vérification des prix (article</w:t>
      </w:r>
      <w:r w:rsidR="00C47E40">
        <w:rPr>
          <w:rFonts w:ascii="Century Gothic" w:hAnsi="Century Gothic"/>
          <w:sz w:val="22"/>
          <w:szCs w:val="22"/>
          <w:u w:val="single"/>
        </w:rPr>
        <w:t>s 34,</w:t>
      </w:r>
      <w:r w:rsidR="00DB6949" w:rsidRPr="007C38B9">
        <w:rPr>
          <w:rFonts w:ascii="Century Gothic" w:hAnsi="Century Gothic"/>
          <w:sz w:val="22"/>
          <w:szCs w:val="22"/>
          <w:u w:val="single"/>
        </w:rPr>
        <w:t xml:space="preserve"> 35 et 36 ARP)</w:t>
      </w:r>
    </w:p>
    <w:p w14:paraId="5E6E9F0D" w14:textId="54D8B087" w:rsidR="00DC1C87" w:rsidRDefault="00DC1C87" w:rsidP="00507A73">
      <w:pPr>
        <w:pStyle w:val="Paragraphedeliste"/>
        <w:ind w:left="0"/>
        <w:rPr>
          <w:rFonts w:ascii="Century Gothic" w:hAnsi="Century Gothic"/>
          <w:sz w:val="22"/>
          <w:szCs w:val="22"/>
          <w:u w:val="single"/>
        </w:rPr>
      </w:pPr>
    </w:p>
    <w:p w14:paraId="17F92015" w14:textId="4B5094D4" w:rsidR="00DC1C87" w:rsidRDefault="00DC1C87" w:rsidP="00507A73">
      <w:pPr>
        <w:pStyle w:val="Paragraphedeliste"/>
        <w:ind w:left="0"/>
        <w:rPr>
          <w:rFonts w:ascii="Century Gothic" w:hAnsi="Century Gothic"/>
          <w:sz w:val="22"/>
          <w:szCs w:val="22"/>
          <w:u w:val="single"/>
        </w:rPr>
      </w:pPr>
    </w:p>
    <w:p w14:paraId="6D6A62A1" w14:textId="10EEE104" w:rsidR="00DC1C87" w:rsidRDefault="00DC1C87" w:rsidP="00507A73">
      <w:pPr>
        <w:pStyle w:val="Paragraphedeliste"/>
        <w:ind w:left="0"/>
        <w:rPr>
          <w:rFonts w:ascii="Century Gothic" w:hAnsi="Century Gothic"/>
          <w:sz w:val="22"/>
          <w:szCs w:val="22"/>
        </w:rPr>
      </w:pPr>
      <w:r w:rsidRPr="002A20F3">
        <w:rPr>
          <w:rFonts w:ascii="Century Gothic" w:hAnsi="Century Gothic"/>
          <w:sz w:val="22"/>
          <w:szCs w:val="22"/>
          <w:highlight w:val="cyan"/>
        </w:rPr>
        <w:t>Considérant qu’après examen, aucune correction d’erreur arithmétique ou d’erreur purement matérielle n’a été opérée dans l’ensemble des offres déposées sur base de l’article 34 ARP</w:t>
      </w:r>
      <w:r w:rsidRPr="00DC1C87">
        <w:rPr>
          <w:rFonts w:ascii="Century Gothic" w:hAnsi="Century Gothic"/>
          <w:sz w:val="22"/>
          <w:szCs w:val="22"/>
        </w:rPr>
        <w:t xml:space="preserve"> ;</w:t>
      </w:r>
    </w:p>
    <w:p w14:paraId="1442AB35" w14:textId="2040E4E9" w:rsidR="00DC1C87" w:rsidRPr="00DC1C87" w:rsidRDefault="00DC1C87" w:rsidP="00507A73">
      <w:pPr>
        <w:pStyle w:val="Paragraphedeliste"/>
        <w:ind w:left="0"/>
        <w:rPr>
          <w:rFonts w:ascii="Century Gothic" w:hAnsi="Century Gothic"/>
          <w:sz w:val="22"/>
          <w:szCs w:val="22"/>
        </w:rPr>
      </w:pPr>
      <w:r w:rsidRPr="00DC1C87">
        <w:rPr>
          <w:rFonts w:ascii="Century Gothic" w:hAnsi="Century Gothic"/>
          <w:sz w:val="22"/>
          <w:szCs w:val="22"/>
          <w:highlight w:val="darkGray"/>
        </w:rPr>
        <w:t>Indiquer cette mention le cas échéant.</w:t>
      </w:r>
    </w:p>
    <w:p w14:paraId="12EB0DB1" w14:textId="77777777" w:rsidR="003E6387" w:rsidRPr="00DC1C87" w:rsidRDefault="003E6387" w:rsidP="00507A73">
      <w:pPr>
        <w:pStyle w:val="Paragraphedeliste"/>
        <w:ind w:left="0"/>
        <w:rPr>
          <w:rFonts w:ascii="Century Gothic" w:hAnsi="Century Gothic"/>
          <w:sz w:val="22"/>
          <w:szCs w:val="22"/>
        </w:rPr>
      </w:pPr>
    </w:p>
    <w:p w14:paraId="1DEE4A00" w14:textId="42849B6D" w:rsidR="00DC1C87" w:rsidRPr="00DC1C87" w:rsidRDefault="00DC1C87" w:rsidP="00771B24">
      <w:pPr>
        <w:pStyle w:val="Paragraphedeliste"/>
        <w:ind w:left="0"/>
        <w:jc w:val="both"/>
        <w:rPr>
          <w:rFonts w:ascii="Century Gothic" w:hAnsi="Century Gothic"/>
          <w:b/>
          <w:bCs/>
          <w:sz w:val="22"/>
          <w:szCs w:val="22"/>
        </w:rPr>
      </w:pPr>
      <w:proofErr w:type="gramStart"/>
      <w:r w:rsidRPr="00DC1C87">
        <w:rPr>
          <w:rFonts w:ascii="Century Gothic" w:hAnsi="Century Gothic"/>
          <w:b/>
          <w:bCs/>
          <w:sz w:val="22"/>
          <w:szCs w:val="22"/>
        </w:rPr>
        <w:t>OU</w:t>
      </w:r>
      <w:proofErr w:type="gramEnd"/>
    </w:p>
    <w:p w14:paraId="7364625C" w14:textId="77777777" w:rsidR="00DC1C87" w:rsidRDefault="00DC1C87" w:rsidP="00771B24">
      <w:pPr>
        <w:pStyle w:val="Paragraphedeliste"/>
        <w:ind w:left="0"/>
        <w:jc w:val="both"/>
        <w:rPr>
          <w:rFonts w:ascii="Century Gothic" w:hAnsi="Century Gothic"/>
          <w:sz w:val="22"/>
          <w:szCs w:val="22"/>
        </w:rPr>
      </w:pPr>
    </w:p>
    <w:p w14:paraId="35B9F250" w14:textId="59999134" w:rsidR="00C47E40" w:rsidRDefault="00C47E40" w:rsidP="00771B24">
      <w:pPr>
        <w:pStyle w:val="Paragraphedeliste"/>
        <w:ind w:left="0"/>
        <w:jc w:val="both"/>
        <w:rPr>
          <w:rFonts w:ascii="Century Gothic" w:hAnsi="Century Gothic"/>
          <w:sz w:val="22"/>
          <w:szCs w:val="22"/>
        </w:rPr>
      </w:pPr>
      <w:r w:rsidRPr="002A20F3">
        <w:rPr>
          <w:rFonts w:ascii="Century Gothic" w:hAnsi="Century Gothic"/>
          <w:sz w:val="22"/>
          <w:szCs w:val="22"/>
          <w:highlight w:val="cyan"/>
        </w:rPr>
        <w:t>Considérant qu’en vertu de l’article 34 ARP</w:t>
      </w:r>
      <w:r w:rsidR="005350AC" w:rsidRPr="002A20F3">
        <w:rPr>
          <w:rFonts w:ascii="Century Gothic" w:hAnsi="Century Gothic"/>
          <w:sz w:val="22"/>
          <w:szCs w:val="22"/>
          <w:highlight w:val="cyan"/>
        </w:rPr>
        <w:t>,</w:t>
      </w:r>
      <w:r w:rsidRPr="002A20F3">
        <w:rPr>
          <w:rFonts w:ascii="Century Gothic" w:hAnsi="Century Gothic"/>
          <w:sz w:val="22"/>
          <w:szCs w:val="22"/>
          <w:highlight w:val="cyan"/>
        </w:rPr>
        <w:t xml:space="preserve"> le pouvoir adjudicateur a corrigé </w:t>
      </w:r>
      <w:r w:rsidR="006E181A" w:rsidRPr="002A20F3">
        <w:rPr>
          <w:rFonts w:ascii="Century Gothic" w:hAnsi="Century Gothic"/>
          <w:sz w:val="22"/>
          <w:szCs w:val="22"/>
          <w:highlight w:val="cyan"/>
        </w:rPr>
        <w:t>une/</w:t>
      </w:r>
      <w:r w:rsidR="00A85FEC" w:rsidRPr="002A20F3">
        <w:rPr>
          <w:rFonts w:ascii="Century Gothic" w:hAnsi="Century Gothic"/>
          <w:sz w:val="22"/>
          <w:szCs w:val="22"/>
          <w:highlight w:val="cyan"/>
        </w:rPr>
        <w:t>d</w:t>
      </w:r>
      <w:r w:rsidRPr="002A20F3">
        <w:rPr>
          <w:rFonts w:ascii="Century Gothic" w:hAnsi="Century Gothic"/>
          <w:sz w:val="22"/>
          <w:szCs w:val="22"/>
          <w:highlight w:val="cyan"/>
        </w:rPr>
        <w:t>es erreur</w:t>
      </w:r>
      <w:r w:rsidR="006E181A" w:rsidRPr="002A20F3">
        <w:rPr>
          <w:rFonts w:ascii="Century Gothic" w:hAnsi="Century Gothic"/>
          <w:sz w:val="22"/>
          <w:szCs w:val="22"/>
          <w:highlight w:val="cyan"/>
        </w:rPr>
        <w:t>(</w:t>
      </w:r>
      <w:r w:rsidRPr="002A20F3">
        <w:rPr>
          <w:rFonts w:ascii="Century Gothic" w:hAnsi="Century Gothic"/>
          <w:sz w:val="22"/>
          <w:szCs w:val="22"/>
          <w:highlight w:val="cyan"/>
        </w:rPr>
        <w:t>s</w:t>
      </w:r>
      <w:r w:rsidR="006E181A" w:rsidRPr="002A20F3">
        <w:rPr>
          <w:rFonts w:ascii="Century Gothic" w:hAnsi="Century Gothic"/>
          <w:sz w:val="22"/>
          <w:szCs w:val="22"/>
          <w:highlight w:val="cyan"/>
        </w:rPr>
        <w:t>)</w:t>
      </w:r>
      <w:r w:rsidRPr="002A20F3">
        <w:rPr>
          <w:rFonts w:ascii="Century Gothic" w:hAnsi="Century Gothic"/>
          <w:sz w:val="22"/>
          <w:szCs w:val="22"/>
          <w:highlight w:val="cyan"/>
        </w:rPr>
        <w:t xml:space="preserve"> arithmétique</w:t>
      </w:r>
      <w:r w:rsidR="006E181A" w:rsidRPr="002A20F3">
        <w:rPr>
          <w:rFonts w:ascii="Century Gothic" w:hAnsi="Century Gothic"/>
          <w:sz w:val="22"/>
          <w:szCs w:val="22"/>
          <w:highlight w:val="cyan"/>
        </w:rPr>
        <w:t>(</w:t>
      </w:r>
      <w:r w:rsidRPr="002A20F3">
        <w:rPr>
          <w:rFonts w:ascii="Century Gothic" w:hAnsi="Century Gothic"/>
          <w:sz w:val="22"/>
          <w:szCs w:val="22"/>
          <w:highlight w:val="cyan"/>
        </w:rPr>
        <w:t>s</w:t>
      </w:r>
      <w:r w:rsidR="006E181A" w:rsidRPr="002A20F3">
        <w:rPr>
          <w:rFonts w:ascii="Century Gothic" w:hAnsi="Century Gothic"/>
          <w:sz w:val="22"/>
          <w:szCs w:val="22"/>
          <w:highlight w:val="cyan"/>
        </w:rPr>
        <w:t>)</w:t>
      </w:r>
      <w:r w:rsidRPr="002A20F3">
        <w:rPr>
          <w:rFonts w:ascii="Century Gothic" w:hAnsi="Century Gothic"/>
          <w:sz w:val="22"/>
          <w:szCs w:val="22"/>
          <w:highlight w:val="cyan"/>
        </w:rPr>
        <w:t xml:space="preserve"> ou purement matérielle</w:t>
      </w:r>
      <w:r w:rsidR="006E181A" w:rsidRPr="002A20F3">
        <w:rPr>
          <w:rFonts w:ascii="Century Gothic" w:hAnsi="Century Gothic"/>
          <w:sz w:val="22"/>
          <w:szCs w:val="22"/>
          <w:highlight w:val="cyan"/>
        </w:rPr>
        <w:t>(</w:t>
      </w:r>
      <w:r w:rsidRPr="002A20F3">
        <w:rPr>
          <w:rFonts w:ascii="Century Gothic" w:hAnsi="Century Gothic"/>
          <w:sz w:val="22"/>
          <w:szCs w:val="22"/>
          <w:highlight w:val="cyan"/>
        </w:rPr>
        <w:t>s</w:t>
      </w:r>
      <w:r w:rsidR="006E181A" w:rsidRPr="002A20F3">
        <w:rPr>
          <w:rFonts w:ascii="Century Gothic" w:hAnsi="Century Gothic"/>
          <w:sz w:val="22"/>
          <w:szCs w:val="22"/>
          <w:highlight w:val="cyan"/>
        </w:rPr>
        <w:t>)</w:t>
      </w:r>
      <w:r w:rsidRPr="002A20F3">
        <w:rPr>
          <w:rFonts w:ascii="Century Gothic" w:hAnsi="Century Gothic"/>
          <w:sz w:val="22"/>
          <w:szCs w:val="22"/>
          <w:highlight w:val="cyan"/>
        </w:rPr>
        <w:t xml:space="preserve"> décelée</w:t>
      </w:r>
      <w:r w:rsidR="006E181A" w:rsidRPr="002A20F3">
        <w:rPr>
          <w:rFonts w:ascii="Century Gothic" w:hAnsi="Century Gothic"/>
          <w:sz w:val="22"/>
          <w:szCs w:val="22"/>
          <w:highlight w:val="cyan"/>
        </w:rPr>
        <w:t>(</w:t>
      </w:r>
      <w:r w:rsidRPr="002A20F3">
        <w:rPr>
          <w:rFonts w:ascii="Century Gothic" w:hAnsi="Century Gothic"/>
          <w:sz w:val="22"/>
          <w:szCs w:val="22"/>
          <w:highlight w:val="cyan"/>
        </w:rPr>
        <w:t>s</w:t>
      </w:r>
      <w:r w:rsidR="006E181A" w:rsidRPr="002A20F3">
        <w:rPr>
          <w:rFonts w:ascii="Century Gothic" w:hAnsi="Century Gothic"/>
          <w:sz w:val="22"/>
          <w:szCs w:val="22"/>
          <w:highlight w:val="cyan"/>
        </w:rPr>
        <w:t>)</w:t>
      </w:r>
      <w:r w:rsidRPr="002A20F3">
        <w:rPr>
          <w:rFonts w:ascii="Century Gothic" w:hAnsi="Century Gothic"/>
          <w:sz w:val="22"/>
          <w:szCs w:val="22"/>
          <w:highlight w:val="cyan"/>
        </w:rPr>
        <w:t xml:space="preserve"> dans l’offre du soumissionnaire suivant</w:t>
      </w:r>
      <w:r>
        <w:rPr>
          <w:rFonts w:ascii="Century Gothic" w:hAnsi="Century Gothic"/>
          <w:sz w:val="22"/>
          <w:szCs w:val="22"/>
        </w:rPr>
        <w:t xml:space="preserve"> : </w:t>
      </w:r>
      <w:r w:rsidRPr="00C47E40">
        <w:rPr>
          <w:rFonts w:ascii="Century Gothic" w:hAnsi="Century Gothic"/>
          <w:sz w:val="22"/>
          <w:szCs w:val="22"/>
          <w:highlight w:val="yellow"/>
        </w:rPr>
        <w:t xml:space="preserve">(à compléter – </w:t>
      </w:r>
      <w:r w:rsidRPr="00C1298F">
        <w:rPr>
          <w:rFonts w:ascii="Century Gothic" w:hAnsi="Century Gothic"/>
          <w:sz w:val="22"/>
          <w:szCs w:val="22"/>
          <w:highlight w:val="yellow"/>
        </w:rPr>
        <w:t>nom</w:t>
      </w:r>
      <w:r w:rsidR="00C1298F" w:rsidRPr="00C1298F">
        <w:rPr>
          <w:rFonts w:ascii="Century Gothic" w:hAnsi="Century Gothic"/>
          <w:sz w:val="22"/>
          <w:szCs w:val="22"/>
          <w:highlight w:val="yellow"/>
        </w:rPr>
        <w:t xml:space="preserve"> + description </w:t>
      </w:r>
      <w:r w:rsidR="006E181A">
        <w:rPr>
          <w:rFonts w:ascii="Century Gothic" w:hAnsi="Century Gothic"/>
          <w:sz w:val="22"/>
          <w:szCs w:val="22"/>
          <w:highlight w:val="yellow"/>
        </w:rPr>
        <w:t>de l’/</w:t>
      </w:r>
      <w:r w:rsidR="00C1298F" w:rsidRPr="00C1298F">
        <w:rPr>
          <w:rFonts w:ascii="Century Gothic" w:hAnsi="Century Gothic"/>
          <w:sz w:val="22"/>
          <w:szCs w:val="22"/>
          <w:highlight w:val="yellow"/>
        </w:rPr>
        <w:t>des erreur</w:t>
      </w:r>
      <w:r w:rsidR="008C6872">
        <w:rPr>
          <w:rFonts w:ascii="Century Gothic" w:hAnsi="Century Gothic"/>
          <w:sz w:val="22"/>
          <w:szCs w:val="22"/>
          <w:highlight w:val="yellow"/>
        </w:rPr>
        <w:t>(</w:t>
      </w:r>
      <w:r w:rsidR="00C1298F" w:rsidRPr="00C1298F">
        <w:rPr>
          <w:rFonts w:ascii="Century Gothic" w:hAnsi="Century Gothic"/>
          <w:sz w:val="22"/>
          <w:szCs w:val="22"/>
          <w:highlight w:val="yellow"/>
        </w:rPr>
        <w:t>s</w:t>
      </w:r>
      <w:r>
        <w:rPr>
          <w:rFonts w:ascii="Century Gothic" w:hAnsi="Century Gothic"/>
          <w:sz w:val="22"/>
          <w:szCs w:val="22"/>
        </w:rPr>
        <w:t>)</w:t>
      </w:r>
      <w:r w:rsidRPr="00C47E40">
        <w:rPr>
          <w:rFonts w:ascii="Century Gothic" w:hAnsi="Century Gothic"/>
          <w:sz w:val="22"/>
          <w:szCs w:val="22"/>
        </w:rPr>
        <w:t>.</w:t>
      </w:r>
    </w:p>
    <w:p w14:paraId="36298A5F" w14:textId="221201B6" w:rsidR="00771B24" w:rsidRDefault="00771B24" w:rsidP="00771B24">
      <w:pPr>
        <w:pStyle w:val="Paragraphedeliste"/>
        <w:ind w:left="0"/>
        <w:jc w:val="both"/>
        <w:rPr>
          <w:rFonts w:ascii="Century Gothic" w:hAnsi="Century Gothic"/>
          <w:sz w:val="22"/>
          <w:szCs w:val="22"/>
        </w:rPr>
      </w:pPr>
      <w:r w:rsidRPr="00771B24">
        <w:rPr>
          <w:rFonts w:ascii="Century Gothic" w:hAnsi="Century Gothic"/>
          <w:sz w:val="22"/>
          <w:szCs w:val="22"/>
          <w:highlight w:val="darkGray"/>
        </w:rPr>
        <w:t>Indiquer cette mention le cas échéant</w:t>
      </w:r>
    </w:p>
    <w:p w14:paraId="249FD240" w14:textId="77777777" w:rsidR="00C47E40" w:rsidRDefault="00C47E40" w:rsidP="00771B24">
      <w:pPr>
        <w:pStyle w:val="Paragraphedeliste"/>
        <w:ind w:left="0"/>
        <w:jc w:val="both"/>
        <w:rPr>
          <w:rFonts w:ascii="Century Gothic" w:hAnsi="Century Gothic"/>
          <w:sz w:val="22"/>
          <w:szCs w:val="22"/>
        </w:rPr>
      </w:pPr>
    </w:p>
    <w:p w14:paraId="5CB6DDEC" w14:textId="441EC18F" w:rsidR="00DB6949" w:rsidRDefault="00DB6949" w:rsidP="00507A73">
      <w:pPr>
        <w:pStyle w:val="Paragraphedeliste"/>
        <w:ind w:left="0"/>
        <w:rPr>
          <w:rFonts w:ascii="Century Gothic" w:hAnsi="Century Gothic"/>
          <w:sz w:val="22"/>
          <w:szCs w:val="22"/>
        </w:rPr>
      </w:pPr>
      <w:r w:rsidRPr="00BB02AB">
        <w:rPr>
          <w:rFonts w:ascii="Century Gothic" w:hAnsi="Century Gothic"/>
          <w:sz w:val="22"/>
          <w:szCs w:val="22"/>
        </w:rPr>
        <w:t>Considérant que l’article 35 ARP prévoit que le pouvoir adjudicateur doit procéder à la vérification des prix des offres introduites ;</w:t>
      </w:r>
    </w:p>
    <w:p w14:paraId="6AF46F2A" w14:textId="3E59891B" w:rsidR="00E612F0" w:rsidRDefault="00E612F0" w:rsidP="00507A73">
      <w:pPr>
        <w:pStyle w:val="Paragraphedeliste"/>
        <w:ind w:left="0"/>
        <w:rPr>
          <w:rFonts w:ascii="Century Gothic" w:hAnsi="Century Gothic"/>
          <w:sz w:val="22"/>
          <w:szCs w:val="22"/>
        </w:rPr>
      </w:pPr>
    </w:p>
    <w:p w14:paraId="0BEDAB8D" w14:textId="0B6ACC9F" w:rsidR="00E612F0" w:rsidRDefault="00E612F0" w:rsidP="00507A73">
      <w:pPr>
        <w:pStyle w:val="Paragraphedeliste"/>
        <w:ind w:left="0"/>
        <w:rPr>
          <w:rFonts w:ascii="Century Gothic" w:hAnsi="Century Gothic"/>
          <w:sz w:val="22"/>
          <w:szCs w:val="22"/>
        </w:rPr>
      </w:pPr>
      <w:r>
        <w:rPr>
          <w:rFonts w:ascii="Century Gothic" w:hAnsi="Century Gothic"/>
          <w:sz w:val="22"/>
          <w:szCs w:val="22"/>
        </w:rPr>
        <w:t xml:space="preserve">Que le pouvoir adjudicateur a invité le soumissionnaire </w:t>
      </w:r>
      <w:r w:rsidRPr="00E612F0">
        <w:rPr>
          <w:rFonts w:ascii="Century Gothic" w:hAnsi="Century Gothic"/>
          <w:sz w:val="22"/>
          <w:szCs w:val="22"/>
          <w:highlight w:val="yellow"/>
        </w:rPr>
        <w:t>(à compléter – nom)</w:t>
      </w:r>
      <w:r>
        <w:rPr>
          <w:rFonts w:ascii="Century Gothic" w:hAnsi="Century Gothic"/>
          <w:sz w:val="22"/>
          <w:szCs w:val="22"/>
        </w:rPr>
        <w:t xml:space="preserve"> par courriel daté </w:t>
      </w:r>
      <w:r w:rsidRPr="00E612F0">
        <w:rPr>
          <w:rFonts w:ascii="Century Gothic" w:hAnsi="Century Gothic"/>
          <w:sz w:val="22"/>
          <w:szCs w:val="22"/>
          <w:highlight w:val="yellow"/>
        </w:rPr>
        <w:t>(à compléter – date</w:t>
      </w:r>
      <w:r>
        <w:rPr>
          <w:rFonts w:ascii="Century Gothic" w:hAnsi="Century Gothic"/>
          <w:sz w:val="22"/>
          <w:szCs w:val="22"/>
        </w:rPr>
        <w:t>) à fournir des informations</w:t>
      </w:r>
      <w:r w:rsidR="0011592D">
        <w:rPr>
          <w:rFonts w:ascii="Century Gothic" w:hAnsi="Century Gothic"/>
          <w:sz w:val="22"/>
          <w:szCs w:val="22"/>
        </w:rPr>
        <w:t xml:space="preserve"> supplémentaires</w:t>
      </w:r>
      <w:r>
        <w:rPr>
          <w:rFonts w:ascii="Century Gothic" w:hAnsi="Century Gothic"/>
          <w:sz w:val="22"/>
          <w:szCs w:val="22"/>
        </w:rPr>
        <w:t xml:space="preserve"> dans le cadre de l’article 35 ARP ;</w:t>
      </w:r>
    </w:p>
    <w:p w14:paraId="06D4DF89" w14:textId="77777777" w:rsidR="0011592D" w:rsidRDefault="0011592D" w:rsidP="0011592D">
      <w:pPr>
        <w:pStyle w:val="Paragraphedeliste"/>
        <w:ind w:left="0"/>
        <w:jc w:val="both"/>
        <w:rPr>
          <w:rFonts w:ascii="Century Gothic" w:hAnsi="Century Gothic"/>
          <w:sz w:val="22"/>
          <w:szCs w:val="22"/>
        </w:rPr>
      </w:pPr>
      <w:r w:rsidRPr="00771B24">
        <w:rPr>
          <w:rFonts w:ascii="Century Gothic" w:hAnsi="Century Gothic"/>
          <w:sz w:val="22"/>
          <w:szCs w:val="22"/>
          <w:highlight w:val="darkGray"/>
        </w:rPr>
        <w:t>Indiquer cette mention le cas échéant</w:t>
      </w:r>
    </w:p>
    <w:p w14:paraId="72DCCDB7" w14:textId="1BCCDE31" w:rsidR="00E612F0" w:rsidRDefault="00E612F0" w:rsidP="00507A73">
      <w:pPr>
        <w:pStyle w:val="Paragraphedeliste"/>
        <w:ind w:left="0"/>
        <w:rPr>
          <w:rFonts w:ascii="Century Gothic" w:hAnsi="Century Gothic"/>
          <w:sz w:val="22"/>
          <w:szCs w:val="22"/>
        </w:rPr>
      </w:pPr>
    </w:p>
    <w:p w14:paraId="1C5285A2" w14:textId="77777777" w:rsidR="00E612F0" w:rsidRPr="00F1277F" w:rsidRDefault="00E612F0" w:rsidP="00E612F0">
      <w:pPr>
        <w:jc w:val="both"/>
        <w:rPr>
          <w:rFonts w:ascii="Century Gothic" w:hAnsi="Century Gothic"/>
          <w:sz w:val="22"/>
          <w:szCs w:val="22"/>
        </w:rPr>
      </w:pPr>
      <w:r>
        <w:rPr>
          <w:rFonts w:ascii="Century Gothic" w:hAnsi="Century Gothic"/>
          <w:sz w:val="22"/>
          <w:szCs w:val="22"/>
        </w:rPr>
        <w:t xml:space="preserve">Que le soumissionnaire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sidRPr="00F1277F">
        <w:rPr>
          <w:rFonts w:ascii="Century Gothic" w:hAnsi="Century Gothic"/>
          <w:sz w:val="22"/>
          <w:szCs w:val="22"/>
        </w:rPr>
        <w:t>a répondu par courriel daté d</w:t>
      </w:r>
      <w:r>
        <w:rPr>
          <w:rFonts w:ascii="Century Gothic" w:hAnsi="Century Gothic"/>
          <w:sz w:val="22"/>
          <w:szCs w:val="22"/>
        </w:rPr>
        <w:t xml:space="preserve">u </w:t>
      </w:r>
      <w:r w:rsidRPr="006706EF">
        <w:rPr>
          <w:rFonts w:ascii="Century Gothic" w:hAnsi="Century Gothic"/>
          <w:sz w:val="22"/>
          <w:szCs w:val="22"/>
          <w:highlight w:val="yellow"/>
        </w:rPr>
        <w:t>(à compléter -date)</w:t>
      </w:r>
      <w:r w:rsidRPr="00F1277F">
        <w:rPr>
          <w:rFonts w:ascii="Century Gothic" w:hAnsi="Century Gothic"/>
          <w:sz w:val="22"/>
          <w:szCs w:val="22"/>
        </w:rPr>
        <w:t> ;</w:t>
      </w:r>
    </w:p>
    <w:p w14:paraId="065EA532" w14:textId="77777777" w:rsidR="0011592D" w:rsidRDefault="0011592D" w:rsidP="0011592D">
      <w:pPr>
        <w:pStyle w:val="Paragraphedeliste"/>
        <w:ind w:left="0"/>
        <w:jc w:val="both"/>
        <w:rPr>
          <w:rFonts w:ascii="Century Gothic" w:hAnsi="Century Gothic"/>
          <w:sz w:val="22"/>
          <w:szCs w:val="22"/>
        </w:rPr>
      </w:pPr>
      <w:r w:rsidRPr="00771B24">
        <w:rPr>
          <w:rFonts w:ascii="Century Gothic" w:hAnsi="Century Gothic"/>
          <w:sz w:val="22"/>
          <w:szCs w:val="22"/>
          <w:highlight w:val="darkGray"/>
        </w:rPr>
        <w:t>Indiquer cette mention le cas échéant</w:t>
      </w:r>
    </w:p>
    <w:p w14:paraId="1D74C942" w14:textId="77777777" w:rsidR="00E612F0" w:rsidRPr="00BB02AB" w:rsidRDefault="00E612F0" w:rsidP="00507A73">
      <w:pPr>
        <w:pStyle w:val="Paragraphedeliste"/>
        <w:ind w:left="0"/>
        <w:rPr>
          <w:rFonts w:ascii="Century Gothic" w:hAnsi="Century Gothic"/>
          <w:sz w:val="22"/>
          <w:szCs w:val="22"/>
        </w:rPr>
      </w:pPr>
    </w:p>
    <w:p w14:paraId="37D0AFDD" w14:textId="77777777" w:rsidR="006B7CA6" w:rsidRDefault="006B7CA6" w:rsidP="006B7CA6">
      <w:pPr>
        <w:rPr>
          <w:rFonts w:ascii="Century Gothic" w:hAnsi="Century Gothic"/>
          <w:sz w:val="22"/>
          <w:szCs w:val="22"/>
        </w:rPr>
      </w:pPr>
    </w:p>
    <w:p w14:paraId="5498AD0C" w14:textId="19E69BD8" w:rsidR="00DB6949" w:rsidRPr="00BB02AB" w:rsidRDefault="00930A56" w:rsidP="006B7CA6">
      <w:pPr>
        <w:jc w:val="both"/>
        <w:rPr>
          <w:rFonts w:ascii="Century Gothic" w:hAnsi="Century Gothic"/>
          <w:sz w:val="22"/>
          <w:szCs w:val="22"/>
        </w:rPr>
      </w:pPr>
      <w:r>
        <w:rPr>
          <w:rFonts w:ascii="Century Gothic" w:hAnsi="Century Gothic"/>
        </w:rPr>
        <w:lastRenderedPageBreak/>
        <w:pict w14:anchorId="7B84534D">
          <v:shape id="_x0000_i1051" type="#_x0000_t75" style="width:10.5pt;height:18pt">
            <v:imagedata r:id="rId24" o:title=""/>
          </v:shape>
        </w:pict>
      </w:r>
      <w:r w:rsidR="006B7CA6" w:rsidRPr="006B7CA6">
        <w:rPr>
          <w:rFonts w:ascii="Century Gothic" w:hAnsi="Century Gothic"/>
          <w:sz w:val="22"/>
          <w:szCs w:val="22"/>
        </w:rPr>
        <w:t>Qu’à l’issue de la vérification des prix des offres introduites, aucun prix anormal n’a été détecté</w:t>
      </w:r>
      <w:r w:rsidR="006B7CA6">
        <w:rPr>
          <w:rFonts w:ascii="Century Gothic" w:hAnsi="Century Gothic"/>
          <w:sz w:val="22"/>
          <w:szCs w:val="22"/>
        </w:rPr>
        <w:t> ; q</w:t>
      </w:r>
      <w:r w:rsidR="006B7CA6" w:rsidRPr="00BB02AB">
        <w:rPr>
          <w:rFonts w:ascii="Century Gothic" w:hAnsi="Century Gothic"/>
          <w:sz w:val="22"/>
          <w:szCs w:val="22"/>
        </w:rPr>
        <w:t>u’en effet</w:t>
      </w:r>
      <w:sdt>
        <w:sdtPr>
          <w:rPr>
            <w:rFonts w:ascii="Century Gothic" w:hAnsi="Century Gothic"/>
            <w:sz w:val="22"/>
            <w:szCs w:val="22"/>
          </w:rPr>
          <w:id w:val="798340947"/>
          <w:placeholder>
            <w:docPart w:val="DFD5A66F25A34F488519D102D65A6001"/>
          </w:placeholder>
          <w:showingPlcHdr/>
        </w:sdtPr>
        <w:sdtEndPr/>
        <w:sdtContent>
          <w:r w:rsidR="006B7CA6" w:rsidRPr="00BB02AB">
            <w:rPr>
              <w:rFonts w:ascii="Century Gothic" w:hAnsi="Century Gothic"/>
              <w:sz w:val="22"/>
              <w:szCs w:val="22"/>
            </w:rPr>
            <w:t>[</w:t>
          </w:r>
          <w:r w:rsidR="006B7CA6" w:rsidRPr="00BB02AB">
            <w:rPr>
              <w:rFonts w:ascii="Century Gothic" w:hAnsi="Century Gothic"/>
              <w:sz w:val="22"/>
              <w:szCs w:val="22"/>
              <w:highlight w:val="yellow"/>
            </w:rPr>
            <w:t>à compléter en fonction des vérifications qui ont été faites</w:t>
          </w:r>
          <w:r w:rsidR="006B7CA6" w:rsidRPr="00BB02AB">
            <w:rPr>
              <w:rFonts w:ascii="Century Gothic" w:hAnsi="Century Gothic"/>
              <w:sz w:val="22"/>
              <w:szCs w:val="22"/>
            </w:rPr>
            <w:t>]</w:t>
          </w:r>
        </w:sdtContent>
      </w:sdt>
      <w:r w:rsidR="006B7CA6" w:rsidRPr="00BB02AB">
        <w:rPr>
          <w:rFonts w:ascii="Century Gothic" w:hAnsi="Century Gothic"/>
          <w:sz w:val="22"/>
          <w:szCs w:val="22"/>
        </w:rPr>
        <w:t> ;</w:t>
      </w:r>
    </w:p>
    <w:p w14:paraId="7067246C" w14:textId="631C19EC" w:rsidR="00834EAC" w:rsidRDefault="00930A56" w:rsidP="00834EAC">
      <w:pPr>
        <w:jc w:val="both"/>
        <w:rPr>
          <w:rFonts w:ascii="Century Gothic" w:hAnsi="Century Gothic"/>
          <w:b/>
          <w:bCs/>
          <w:sz w:val="22"/>
          <w:szCs w:val="22"/>
        </w:rPr>
      </w:pPr>
      <w:r>
        <w:rPr>
          <w:rFonts w:ascii="Century Gothic" w:hAnsi="Century Gothic"/>
        </w:rPr>
        <w:pict w14:anchorId="1128E144">
          <v:shape id="_x0000_i1052" type="#_x0000_t75" style="width:10.5pt;height:18pt">
            <v:imagedata r:id="rId25" o:title=""/>
          </v:shape>
        </w:pict>
      </w:r>
      <w:r w:rsidR="00ED1AB8" w:rsidRPr="00ED1AB8">
        <w:rPr>
          <w:rFonts w:ascii="Century Gothic" w:hAnsi="Century Gothic"/>
          <w:sz w:val="22"/>
          <w:szCs w:val="22"/>
        </w:rPr>
        <w:t xml:space="preserve"> </w:t>
      </w:r>
      <w:r w:rsidR="00834EAC">
        <w:rPr>
          <w:rFonts w:ascii="Century Gothic" w:hAnsi="Century Gothic"/>
          <w:sz w:val="22"/>
          <w:szCs w:val="22"/>
        </w:rPr>
        <w:t xml:space="preserve">Qu’à l’issue de la vérification des prix des offres introduites, un prix anormal a été détecté, celui remis par le soumissionnaire </w:t>
      </w:r>
      <w:r w:rsidR="00834EAC" w:rsidRPr="006706EF">
        <w:rPr>
          <w:rFonts w:ascii="Century Gothic" w:hAnsi="Century Gothic"/>
          <w:sz w:val="22"/>
          <w:szCs w:val="22"/>
          <w:highlight w:val="yellow"/>
        </w:rPr>
        <w:t>(à compléter - nom</w:t>
      </w:r>
      <w:r w:rsidR="00834EAC">
        <w:rPr>
          <w:rFonts w:ascii="Century Gothic" w:hAnsi="Century Gothic"/>
          <w:sz w:val="22"/>
          <w:szCs w:val="22"/>
          <w:highlight w:val="yellow"/>
        </w:rPr>
        <w:t xml:space="preserve"> + description des motifs qui conduisent le pouvoir adjudicateur à estimer que le prix est anormal</w:t>
      </w:r>
      <w:r w:rsidR="00834EAC" w:rsidRPr="006706EF">
        <w:rPr>
          <w:rFonts w:ascii="Century Gothic" w:hAnsi="Century Gothic"/>
          <w:sz w:val="22"/>
          <w:szCs w:val="22"/>
          <w:highlight w:val="yellow"/>
        </w:rPr>
        <w:t>)</w:t>
      </w:r>
      <w:r w:rsidR="00834EAC">
        <w:rPr>
          <w:rFonts w:ascii="Century Gothic" w:hAnsi="Century Gothic"/>
          <w:b/>
          <w:bCs/>
          <w:sz w:val="22"/>
          <w:szCs w:val="22"/>
        </w:rPr>
        <w:t> ;</w:t>
      </w:r>
    </w:p>
    <w:p w14:paraId="3FED2876" w14:textId="77777777" w:rsidR="00834EAC" w:rsidRDefault="00834EAC" w:rsidP="00834EAC">
      <w:pPr>
        <w:jc w:val="both"/>
        <w:rPr>
          <w:rFonts w:ascii="Century Gothic" w:hAnsi="Century Gothic"/>
          <w:b/>
          <w:bCs/>
          <w:sz w:val="22"/>
          <w:szCs w:val="22"/>
        </w:rPr>
      </w:pPr>
    </w:p>
    <w:p w14:paraId="08361FFF" w14:textId="77777777" w:rsidR="00834EAC" w:rsidRDefault="00834EAC" w:rsidP="00834EAC">
      <w:pPr>
        <w:jc w:val="both"/>
        <w:rPr>
          <w:rFonts w:ascii="Century Gothic" w:hAnsi="Century Gothic"/>
          <w:sz w:val="22"/>
          <w:szCs w:val="22"/>
        </w:rPr>
      </w:pPr>
      <w:r>
        <w:rPr>
          <w:rFonts w:ascii="Century Gothic" w:hAnsi="Century Gothic"/>
          <w:sz w:val="22"/>
          <w:szCs w:val="22"/>
        </w:rPr>
        <w:t xml:space="preserve">Qu’il </w:t>
      </w:r>
      <w:r w:rsidRPr="00F1277F">
        <w:rPr>
          <w:rFonts w:ascii="Century Gothic" w:hAnsi="Century Gothic"/>
          <w:sz w:val="22"/>
          <w:szCs w:val="22"/>
        </w:rPr>
        <w:t xml:space="preserve">a </w:t>
      </w:r>
      <w:r>
        <w:rPr>
          <w:rFonts w:ascii="Century Gothic" w:hAnsi="Century Gothic"/>
          <w:sz w:val="22"/>
          <w:szCs w:val="22"/>
        </w:rPr>
        <w:t xml:space="preserve">été </w:t>
      </w:r>
      <w:r w:rsidRPr="00F1277F">
        <w:rPr>
          <w:rFonts w:ascii="Century Gothic" w:hAnsi="Century Gothic"/>
          <w:sz w:val="22"/>
          <w:szCs w:val="22"/>
        </w:rPr>
        <w:t>demandé au soumissionnaire</w:t>
      </w:r>
      <w:r>
        <w:rPr>
          <w:rFonts w:ascii="Century Gothic" w:hAnsi="Century Gothic"/>
          <w:sz w:val="22"/>
          <w:szCs w:val="22"/>
        </w:rPr>
        <w:t xml:space="preserv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Pr>
          <w:rFonts w:ascii="Century Gothic" w:hAnsi="Century Gothic"/>
          <w:sz w:val="22"/>
          <w:szCs w:val="22"/>
        </w:rPr>
        <w:t xml:space="preserve">par courriel daté </w:t>
      </w:r>
      <w:r w:rsidRPr="006706EF">
        <w:rPr>
          <w:rFonts w:ascii="Century Gothic" w:hAnsi="Century Gothic"/>
          <w:sz w:val="22"/>
          <w:szCs w:val="22"/>
          <w:highlight w:val="yellow"/>
        </w:rPr>
        <w:t>(</w:t>
      </w:r>
      <w:r>
        <w:rPr>
          <w:rFonts w:ascii="Century Gothic" w:hAnsi="Century Gothic"/>
          <w:sz w:val="22"/>
          <w:szCs w:val="22"/>
          <w:highlight w:val="yellow"/>
        </w:rPr>
        <w:t>à</w:t>
      </w:r>
      <w:r w:rsidRPr="006706EF">
        <w:rPr>
          <w:rFonts w:ascii="Century Gothic" w:hAnsi="Century Gothic"/>
          <w:sz w:val="22"/>
          <w:szCs w:val="22"/>
          <w:highlight w:val="yellow"/>
        </w:rPr>
        <w:t xml:space="preserve"> compléter – date</w:t>
      </w:r>
      <w:r>
        <w:rPr>
          <w:rFonts w:ascii="Century Gothic" w:hAnsi="Century Gothic"/>
          <w:sz w:val="22"/>
          <w:szCs w:val="22"/>
        </w:rPr>
        <w:t>)</w:t>
      </w:r>
      <w:r w:rsidRPr="00F1277F">
        <w:rPr>
          <w:rFonts w:ascii="Century Gothic" w:hAnsi="Century Gothic"/>
          <w:sz w:val="22"/>
          <w:szCs w:val="22"/>
        </w:rPr>
        <w:t xml:space="preserve"> de fournir les justifications écrites relatives à la composition des prix suspects, dans un délai de 12 jours, par voie électronique</w:t>
      </w:r>
      <w:r>
        <w:rPr>
          <w:rFonts w:ascii="Century Gothic" w:hAnsi="Century Gothic"/>
          <w:sz w:val="22"/>
          <w:szCs w:val="22"/>
        </w:rPr>
        <w:t>, conformément à l’article 36 de l’ARP ;</w:t>
      </w:r>
    </w:p>
    <w:p w14:paraId="1F76270C" w14:textId="77777777" w:rsidR="00834EAC" w:rsidRDefault="00834EAC" w:rsidP="00834EAC">
      <w:pPr>
        <w:jc w:val="both"/>
        <w:rPr>
          <w:rFonts w:ascii="Century Gothic" w:hAnsi="Century Gothic"/>
          <w:sz w:val="22"/>
          <w:szCs w:val="22"/>
        </w:rPr>
      </w:pPr>
    </w:p>
    <w:p w14:paraId="12C4ADAF" w14:textId="77777777" w:rsidR="00834EAC" w:rsidRPr="00F1277F" w:rsidRDefault="00834EAC" w:rsidP="00834EAC">
      <w:pPr>
        <w:jc w:val="both"/>
        <w:rPr>
          <w:rFonts w:ascii="Century Gothic" w:hAnsi="Century Gothic"/>
          <w:sz w:val="22"/>
          <w:szCs w:val="22"/>
        </w:rPr>
      </w:pPr>
      <w:r>
        <w:rPr>
          <w:rFonts w:ascii="Century Gothic" w:hAnsi="Century Gothic"/>
          <w:sz w:val="22"/>
          <w:szCs w:val="22"/>
        </w:rPr>
        <w:t xml:space="preserve">Que le soumissionnaire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sidRPr="00F1277F">
        <w:rPr>
          <w:rFonts w:ascii="Century Gothic" w:hAnsi="Century Gothic"/>
          <w:sz w:val="22"/>
          <w:szCs w:val="22"/>
        </w:rPr>
        <w:t>a répondu par courriel daté d</w:t>
      </w:r>
      <w:r>
        <w:rPr>
          <w:rFonts w:ascii="Century Gothic" w:hAnsi="Century Gothic"/>
          <w:sz w:val="22"/>
          <w:szCs w:val="22"/>
        </w:rPr>
        <w:t xml:space="preserve">u </w:t>
      </w:r>
      <w:r w:rsidRPr="006706EF">
        <w:rPr>
          <w:rFonts w:ascii="Century Gothic" w:hAnsi="Century Gothic"/>
          <w:sz w:val="22"/>
          <w:szCs w:val="22"/>
          <w:highlight w:val="yellow"/>
        </w:rPr>
        <w:t>(à compléter -date)</w:t>
      </w:r>
      <w:r w:rsidRPr="00F1277F">
        <w:rPr>
          <w:rFonts w:ascii="Century Gothic" w:hAnsi="Century Gothic"/>
          <w:sz w:val="22"/>
          <w:szCs w:val="22"/>
        </w:rPr>
        <w:t> ;</w:t>
      </w:r>
    </w:p>
    <w:p w14:paraId="1E47E081" w14:textId="77777777" w:rsidR="00834EAC" w:rsidRDefault="00834EAC" w:rsidP="00834EAC">
      <w:pPr>
        <w:jc w:val="both"/>
        <w:rPr>
          <w:rFonts w:ascii="Century Gothic" w:hAnsi="Century Gothic"/>
          <w:b/>
          <w:bCs/>
          <w:sz w:val="22"/>
          <w:szCs w:val="22"/>
        </w:rPr>
      </w:pPr>
    </w:p>
    <w:p w14:paraId="467C64BE" w14:textId="77777777" w:rsidR="00834EAC" w:rsidRDefault="00834EAC" w:rsidP="00834EAC">
      <w:pPr>
        <w:jc w:val="both"/>
        <w:rPr>
          <w:rFonts w:ascii="Century Gothic" w:hAnsi="Century Gothic"/>
          <w:sz w:val="22"/>
          <w:szCs w:val="22"/>
        </w:rPr>
      </w:pPr>
      <w:r w:rsidRPr="00F1277F">
        <w:rPr>
          <w:rFonts w:ascii="Century Gothic" w:hAnsi="Century Gothic"/>
          <w:sz w:val="22"/>
          <w:szCs w:val="22"/>
        </w:rPr>
        <w:t>Qu</w:t>
      </w:r>
      <w:r>
        <w:rPr>
          <w:rFonts w:ascii="Century Gothic" w:hAnsi="Century Gothic"/>
          <w:sz w:val="22"/>
          <w:szCs w:val="22"/>
        </w:rPr>
        <w:t>e dans sa réponse,</w:t>
      </w:r>
      <w:r>
        <w:rPr>
          <w:rFonts w:ascii="Century Gothic" w:hAnsi="Century Gothic"/>
          <w:b/>
          <w:bCs/>
          <w:sz w:val="22"/>
          <w:szCs w:val="22"/>
        </w:rPr>
        <w:t xml:space="preserve"> </w:t>
      </w:r>
      <w:r w:rsidRPr="006706EF">
        <w:rPr>
          <w:rFonts w:ascii="Century Gothic" w:hAnsi="Century Gothic"/>
          <w:sz w:val="22"/>
          <w:szCs w:val="22"/>
        </w:rPr>
        <w:t>le soumissionnaire précité</w:t>
      </w:r>
      <w:r w:rsidRPr="00F1277F">
        <w:rPr>
          <w:rFonts w:ascii="Century Gothic" w:hAnsi="Century Gothic"/>
          <w:b/>
          <w:bCs/>
          <w:sz w:val="22"/>
          <w:szCs w:val="22"/>
        </w:rPr>
        <w:t xml:space="preserve"> </w:t>
      </w:r>
      <w:r>
        <w:rPr>
          <w:rFonts w:ascii="Century Gothic" w:hAnsi="Century Gothic"/>
          <w:sz w:val="22"/>
          <w:szCs w:val="22"/>
        </w:rPr>
        <w:t xml:space="preserve">précise que </w:t>
      </w:r>
      <w:r w:rsidRPr="006706EF">
        <w:rPr>
          <w:rFonts w:ascii="Century Gothic" w:hAnsi="Century Gothic"/>
          <w:sz w:val="22"/>
          <w:szCs w:val="22"/>
          <w:highlight w:val="yellow"/>
        </w:rPr>
        <w:t>(à compléter</w:t>
      </w:r>
      <w:r>
        <w:rPr>
          <w:rFonts w:ascii="Century Gothic" w:hAnsi="Century Gothic"/>
          <w:sz w:val="22"/>
          <w:szCs w:val="22"/>
          <w:highlight w:val="yellow"/>
        </w:rPr>
        <w:t xml:space="preserve"> - </w:t>
      </w:r>
      <w:r w:rsidRPr="006706EF">
        <w:rPr>
          <w:rFonts w:ascii="Century Gothic" w:hAnsi="Century Gothic"/>
          <w:sz w:val="22"/>
          <w:szCs w:val="22"/>
          <w:highlight w:val="yellow"/>
        </w:rPr>
        <w:t>description de ces justifications) ;</w:t>
      </w:r>
    </w:p>
    <w:p w14:paraId="2D31A97D" w14:textId="77777777" w:rsidR="00834EAC" w:rsidRDefault="00834EAC" w:rsidP="00834EAC">
      <w:pPr>
        <w:jc w:val="both"/>
        <w:rPr>
          <w:rFonts w:ascii="Century Gothic" w:hAnsi="Century Gothic"/>
          <w:sz w:val="22"/>
          <w:szCs w:val="22"/>
        </w:rPr>
      </w:pPr>
    </w:p>
    <w:p w14:paraId="653FD96E" w14:textId="4C0909D0" w:rsidR="00834EAC" w:rsidRDefault="00834EAC" w:rsidP="00834EAC">
      <w:pPr>
        <w:jc w:val="both"/>
        <w:rPr>
          <w:rFonts w:ascii="Century Gothic" w:hAnsi="Century Gothic"/>
          <w:sz w:val="22"/>
          <w:szCs w:val="22"/>
        </w:rPr>
      </w:pPr>
      <w:r>
        <w:rPr>
          <w:rFonts w:ascii="Century Gothic" w:hAnsi="Century Gothic"/>
          <w:sz w:val="22"/>
          <w:szCs w:val="22"/>
        </w:rPr>
        <w:t>Que</w:t>
      </w:r>
      <w:r w:rsidRPr="006D7F4D">
        <w:rPr>
          <w:rFonts w:ascii="Century Gothic" w:hAnsi="Century Gothic"/>
          <w:sz w:val="22"/>
          <w:szCs w:val="22"/>
        </w:rPr>
        <w:t xml:space="preserve"> </w:t>
      </w:r>
      <w:r>
        <w:rPr>
          <w:rFonts w:ascii="Century Gothic" w:hAnsi="Century Gothic"/>
          <w:sz w:val="22"/>
          <w:szCs w:val="22"/>
        </w:rPr>
        <w:t>l</w:t>
      </w:r>
      <w:r w:rsidRPr="006D7F4D">
        <w:rPr>
          <w:rFonts w:ascii="Century Gothic" w:hAnsi="Century Gothic"/>
          <w:sz w:val="22"/>
          <w:szCs w:val="22"/>
        </w:rPr>
        <w:t xml:space="preserve">es justifications </w:t>
      </w:r>
      <w:r>
        <w:rPr>
          <w:rFonts w:ascii="Century Gothic" w:hAnsi="Century Gothic"/>
          <w:sz w:val="22"/>
          <w:szCs w:val="22"/>
        </w:rPr>
        <w:t>apportées</w:t>
      </w:r>
      <w:r w:rsidRPr="006D7F4D">
        <w:rPr>
          <w:rFonts w:ascii="Century Gothic" w:hAnsi="Century Gothic"/>
          <w:sz w:val="22"/>
          <w:szCs w:val="22"/>
        </w:rPr>
        <w:t xml:space="preserve"> sont</w:t>
      </w:r>
      <w:r>
        <w:rPr>
          <w:rFonts w:ascii="Century Gothic" w:hAnsi="Century Gothic"/>
          <w:sz w:val="22"/>
          <w:szCs w:val="22"/>
        </w:rPr>
        <w:t xml:space="preserve"> jugées </w:t>
      </w:r>
      <w:r w:rsidRPr="006706EF">
        <w:rPr>
          <w:rFonts w:ascii="Century Gothic" w:hAnsi="Century Gothic"/>
          <w:sz w:val="22"/>
          <w:szCs w:val="22"/>
          <w:highlight w:val="cyan"/>
        </w:rPr>
        <w:t>acceptables / inacceptables </w:t>
      </w:r>
      <w:r w:rsidRPr="00841BDC">
        <w:rPr>
          <w:rFonts w:ascii="Century Gothic" w:hAnsi="Century Gothic"/>
          <w:sz w:val="22"/>
          <w:szCs w:val="22"/>
        </w:rPr>
        <w:t>par le pouvoir adjudicateur</w:t>
      </w:r>
      <w:r w:rsidR="007666AC">
        <w:rPr>
          <w:rFonts w:ascii="Century Gothic" w:hAnsi="Century Gothic"/>
          <w:sz w:val="22"/>
          <w:szCs w:val="22"/>
        </w:rPr>
        <w:t xml:space="preserve"> pour les motifs suivants : </w:t>
      </w:r>
      <w:r w:rsidR="007666AC" w:rsidRPr="007666AC">
        <w:rPr>
          <w:rFonts w:ascii="Century Gothic" w:hAnsi="Century Gothic"/>
          <w:sz w:val="22"/>
          <w:szCs w:val="22"/>
          <w:highlight w:val="yellow"/>
        </w:rPr>
        <w:t>(à compléter – motivation)</w:t>
      </w:r>
      <w:r w:rsidRPr="00841BDC">
        <w:rPr>
          <w:rFonts w:ascii="Century Gothic" w:hAnsi="Century Gothic"/>
          <w:sz w:val="22"/>
          <w:szCs w:val="22"/>
        </w:rPr>
        <w:t xml:space="preserve"> ;</w:t>
      </w:r>
    </w:p>
    <w:p w14:paraId="5D853391" w14:textId="77777777" w:rsidR="00834EAC" w:rsidRDefault="00834EAC" w:rsidP="00834EAC">
      <w:pPr>
        <w:jc w:val="both"/>
        <w:rPr>
          <w:rFonts w:ascii="Century Gothic" w:hAnsi="Century Gothic"/>
          <w:sz w:val="22"/>
          <w:szCs w:val="22"/>
        </w:rPr>
      </w:pPr>
    </w:p>
    <w:p w14:paraId="5A181D03" w14:textId="1FCCFABB" w:rsidR="00834EAC" w:rsidRPr="005F789C" w:rsidRDefault="00834EAC" w:rsidP="00834EAC">
      <w:pPr>
        <w:jc w:val="both"/>
        <w:rPr>
          <w:rFonts w:ascii="Century Gothic" w:hAnsi="Century Gothic"/>
          <w:sz w:val="22"/>
          <w:szCs w:val="22"/>
        </w:rPr>
      </w:pPr>
      <w:r>
        <w:rPr>
          <w:rFonts w:ascii="Century Gothic" w:hAnsi="Century Gothic"/>
          <w:sz w:val="22"/>
          <w:szCs w:val="22"/>
        </w:rPr>
        <w:t xml:space="preserve">Que le prix remis par le soumissionnaire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sidRPr="008277CF">
        <w:rPr>
          <w:rFonts w:ascii="Century Gothic" w:hAnsi="Century Gothic"/>
          <w:sz w:val="22"/>
          <w:szCs w:val="22"/>
          <w:highlight w:val="cyan"/>
        </w:rPr>
        <w:t>présente en définitive</w:t>
      </w:r>
      <w:r>
        <w:rPr>
          <w:rFonts w:ascii="Century Gothic" w:hAnsi="Century Gothic"/>
          <w:sz w:val="22"/>
          <w:szCs w:val="22"/>
        </w:rPr>
        <w:t xml:space="preserve"> </w:t>
      </w:r>
      <w:r w:rsidRPr="006706EF">
        <w:rPr>
          <w:rFonts w:ascii="Century Gothic" w:hAnsi="Century Gothic"/>
          <w:sz w:val="22"/>
          <w:szCs w:val="22"/>
          <w:highlight w:val="cyan"/>
        </w:rPr>
        <w:t>un caractère normal / présent</w:t>
      </w:r>
      <w:r>
        <w:rPr>
          <w:rFonts w:ascii="Century Gothic" w:hAnsi="Century Gothic"/>
          <w:sz w:val="22"/>
          <w:szCs w:val="22"/>
          <w:highlight w:val="cyan"/>
        </w:rPr>
        <w:t>e en définitive</w:t>
      </w:r>
      <w:r w:rsidRPr="006706EF">
        <w:rPr>
          <w:rFonts w:ascii="Century Gothic" w:hAnsi="Century Gothic"/>
          <w:sz w:val="22"/>
          <w:szCs w:val="22"/>
          <w:highlight w:val="cyan"/>
        </w:rPr>
        <w:t xml:space="preserve"> un caractère anormal</w:t>
      </w:r>
      <w:r>
        <w:rPr>
          <w:rFonts w:ascii="Century Gothic" w:hAnsi="Century Gothic"/>
          <w:sz w:val="22"/>
          <w:szCs w:val="22"/>
        </w:rPr>
        <w:t xml:space="preserve"> ;</w:t>
      </w:r>
    </w:p>
    <w:p w14:paraId="6A1DE609" w14:textId="77777777" w:rsidR="00834EAC" w:rsidRDefault="00834EAC" w:rsidP="00834EAC">
      <w:pPr>
        <w:jc w:val="both"/>
        <w:textAlignment w:val="baseline"/>
        <w:rPr>
          <w:rFonts w:ascii="Century Gothic" w:hAnsi="Century Gothic" w:cstheme="minorHAnsi"/>
          <w:color w:val="000000"/>
          <w:sz w:val="22"/>
          <w:szCs w:val="22"/>
        </w:rPr>
      </w:pPr>
    </w:p>
    <w:p w14:paraId="180EE155" w14:textId="77777777" w:rsidR="00834EAC" w:rsidRDefault="00834EAC" w:rsidP="00834EAC">
      <w:pPr>
        <w:jc w:val="both"/>
        <w:textAlignment w:val="baseline"/>
        <w:rPr>
          <w:rFonts w:ascii="Century Gothic" w:hAnsi="Century Gothic" w:cstheme="minorHAnsi"/>
          <w:color w:val="000000"/>
          <w:sz w:val="22"/>
          <w:szCs w:val="22"/>
          <w:highlight w:val="cyan"/>
        </w:rPr>
      </w:pPr>
    </w:p>
    <w:p w14:paraId="0DE7293D" w14:textId="3EF3574E" w:rsidR="00834EAC" w:rsidRPr="0048135A" w:rsidRDefault="00834EAC" w:rsidP="00834EAC">
      <w:pPr>
        <w:jc w:val="both"/>
        <w:textAlignment w:val="baseline"/>
        <w:rPr>
          <w:rFonts w:ascii="Century Gothic" w:hAnsi="Century Gothic" w:cstheme="minorHAnsi"/>
          <w:color w:val="000000"/>
          <w:sz w:val="22"/>
          <w:szCs w:val="22"/>
        </w:rPr>
      </w:pPr>
      <w:r w:rsidRPr="009737C3">
        <w:rPr>
          <w:rFonts w:ascii="Century Gothic" w:hAnsi="Century Gothic" w:cstheme="minorHAnsi"/>
          <w:color w:val="000000"/>
          <w:sz w:val="22"/>
          <w:szCs w:val="22"/>
          <w:highlight w:val="cyan"/>
        </w:rPr>
        <w:t>Qu</w:t>
      </w:r>
      <w:r w:rsidR="007666AC" w:rsidRPr="009737C3">
        <w:rPr>
          <w:rFonts w:ascii="Century Gothic" w:hAnsi="Century Gothic" w:cstheme="minorHAnsi"/>
          <w:color w:val="000000"/>
          <w:sz w:val="22"/>
          <w:szCs w:val="22"/>
          <w:highlight w:val="cyan"/>
        </w:rPr>
        <w:t>’en conclusion</w:t>
      </w:r>
      <w:r w:rsidRPr="009737C3">
        <w:rPr>
          <w:rFonts w:ascii="Century Gothic" w:hAnsi="Century Gothic" w:cstheme="minorHAnsi"/>
          <w:color w:val="000000"/>
          <w:sz w:val="22"/>
          <w:szCs w:val="22"/>
          <w:highlight w:val="cyan"/>
        </w:rPr>
        <w:t xml:space="preserve"> l’offre remise par le soumissionnaire</w:t>
      </w:r>
      <w:r w:rsidRPr="0048135A">
        <w:rPr>
          <w:rFonts w:ascii="Century Gothic" w:hAnsi="Century Gothic" w:cstheme="minorHAnsi"/>
          <w:color w:val="000000"/>
          <w:sz w:val="22"/>
          <w:szCs w:val="22"/>
        </w:rPr>
        <w:t xml:space="preserve"> </w:t>
      </w:r>
      <w:r w:rsidRPr="0048135A">
        <w:rPr>
          <w:rFonts w:ascii="Century Gothic" w:hAnsi="Century Gothic" w:cstheme="minorHAnsi"/>
          <w:color w:val="000000"/>
          <w:sz w:val="22"/>
          <w:szCs w:val="22"/>
          <w:highlight w:val="yellow"/>
        </w:rPr>
        <w:t>(à compléter – nom)</w:t>
      </w:r>
      <w:r w:rsidRPr="0048135A">
        <w:rPr>
          <w:rFonts w:ascii="Century Gothic" w:hAnsi="Century Gothic" w:cstheme="minorHAnsi"/>
          <w:color w:val="000000"/>
          <w:sz w:val="22"/>
          <w:szCs w:val="22"/>
        </w:rPr>
        <w:t xml:space="preserve"> </w:t>
      </w:r>
      <w:r w:rsidRPr="009737C3">
        <w:rPr>
          <w:rFonts w:ascii="Century Gothic" w:hAnsi="Century Gothic" w:cstheme="minorHAnsi"/>
          <w:color w:val="000000"/>
          <w:sz w:val="22"/>
          <w:szCs w:val="22"/>
          <w:highlight w:val="cyan"/>
        </w:rPr>
        <w:t>est jugée régulière ;</w:t>
      </w:r>
    </w:p>
    <w:p w14:paraId="7825B4D7" w14:textId="77777777" w:rsidR="00834EAC" w:rsidRPr="0048135A" w:rsidRDefault="00834EAC" w:rsidP="00834EAC">
      <w:pPr>
        <w:jc w:val="both"/>
        <w:rPr>
          <w:rFonts w:ascii="Century Gothic" w:hAnsi="Century Gothic"/>
          <w:sz w:val="22"/>
          <w:szCs w:val="22"/>
        </w:rPr>
      </w:pPr>
    </w:p>
    <w:p w14:paraId="59979856" w14:textId="77777777" w:rsidR="00834EAC" w:rsidRPr="0048135A" w:rsidRDefault="00834EAC" w:rsidP="00834EAC">
      <w:pPr>
        <w:jc w:val="both"/>
        <w:textAlignment w:val="baseline"/>
        <w:rPr>
          <w:rFonts w:ascii="Century Gothic" w:hAnsi="Century Gothic" w:cstheme="minorHAnsi"/>
          <w:b/>
          <w:bCs/>
          <w:color w:val="000000"/>
          <w:sz w:val="22"/>
          <w:szCs w:val="22"/>
        </w:rPr>
      </w:pPr>
      <w:proofErr w:type="gramStart"/>
      <w:r w:rsidRPr="0048135A">
        <w:rPr>
          <w:rFonts w:ascii="Century Gothic" w:hAnsi="Century Gothic" w:cstheme="minorHAnsi"/>
          <w:b/>
          <w:bCs/>
          <w:color w:val="000000"/>
          <w:sz w:val="22"/>
          <w:szCs w:val="22"/>
        </w:rPr>
        <w:t>OU</w:t>
      </w:r>
      <w:proofErr w:type="gramEnd"/>
    </w:p>
    <w:p w14:paraId="27BBFB61" w14:textId="77777777" w:rsidR="00834EAC" w:rsidRPr="0048135A" w:rsidRDefault="00834EAC" w:rsidP="00834EAC">
      <w:pPr>
        <w:jc w:val="both"/>
        <w:rPr>
          <w:rFonts w:ascii="Century Gothic" w:hAnsi="Century Gothic"/>
          <w:sz w:val="22"/>
          <w:szCs w:val="22"/>
        </w:rPr>
      </w:pPr>
    </w:p>
    <w:p w14:paraId="71A76D6F" w14:textId="3ADC53BD" w:rsidR="00834EAC" w:rsidRDefault="00834EAC" w:rsidP="00834EAC">
      <w:pPr>
        <w:jc w:val="both"/>
        <w:textAlignment w:val="baseline"/>
        <w:rPr>
          <w:rFonts w:ascii="Century Gothic" w:hAnsi="Century Gothic" w:cstheme="minorHAnsi"/>
          <w:color w:val="000000"/>
          <w:sz w:val="22"/>
          <w:szCs w:val="22"/>
        </w:rPr>
      </w:pPr>
      <w:r w:rsidRPr="009737C3">
        <w:rPr>
          <w:rFonts w:ascii="Century Gothic" w:hAnsi="Century Gothic" w:cstheme="minorHAnsi"/>
          <w:color w:val="000000"/>
          <w:sz w:val="22"/>
          <w:szCs w:val="22"/>
          <w:highlight w:val="cyan"/>
        </w:rPr>
        <w:t>Qu</w:t>
      </w:r>
      <w:r w:rsidR="007666AC" w:rsidRPr="009737C3">
        <w:rPr>
          <w:rFonts w:ascii="Century Gothic" w:hAnsi="Century Gothic" w:cstheme="minorHAnsi"/>
          <w:color w:val="000000"/>
          <w:sz w:val="22"/>
          <w:szCs w:val="22"/>
          <w:highlight w:val="cyan"/>
        </w:rPr>
        <w:t>’en conclusion</w:t>
      </w:r>
      <w:r w:rsidRPr="009737C3">
        <w:rPr>
          <w:rFonts w:ascii="Century Gothic" w:hAnsi="Century Gothic" w:cstheme="minorHAnsi"/>
          <w:color w:val="000000"/>
          <w:sz w:val="22"/>
          <w:szCs w:val="22"/>
          <w:highlight w:val="cyan"/>
        </w:rPr>
        <w:t xml:space="preserve"> l’offre remise par le soumissionnaire</w:t>
      </w:r>
      <w:r w:rsidRPr="0048135A">
        <w:rPr>
          <w:rFonts w:ascii="Century Gothic" w:hAnsi="Century Gothic" w:cstheme="minorHAnsi"/>
          <w:color w:val="000000"/>
          <w:sz w:val="22"/>
          <w:szCs w:val="22"/>
        </w:rPr>
        <w:t xml:space="preserve"> </w:t>
      </w:r>
      <w:r w:rsidRPr="0048135A">
        <w:rPr>
          <w:rFonts w:ascii="Century Gothic" w:hAnsi="Century Gothic" w:cstheme="minorHAnsi"/>
          <w:color w:val="000000"/>
          <w:sz w:val="22"/>
          <w:szCs w:val="22"/>
          <w:highlight w:val="yellow"/>
        </w:rPr>
        <w:t>(à compléter – nom)</w:t>
      </w:r>
      <w:r w:rsidRPr="0048135A">
        <w:rPr>
          <w:rFonts w:ascii="Century Gothic" w:hAnsi="Century Gothic" w:cstheme="minorHAnsi"/>
          <w:b/>
          <w:bCs/>
          <w:color w:val="000000"/>
          <w:sz w:val="22"/>
          <w:szCs w:val="22"/>
          <w:bdr w:val="none" w:sz="0" w:space="0" w:color="auto" w:frame="1"/>
          <w:shd w:val="clear" w:color="auto" w:fill="FFFFFF"/>
        </w:rPr>
        <w:t xml:space="preserve"> </w:t>
      </w:r>
      <w:r w:rsidRPr="009737C3">
        <w:rPr>
          <w:rFonts w:ascii="Century Gothic" w:hAnsi="Century Gothic" w:cstheme="minorHAnsi"/>
          <w:color w:val="000000"/>
          <w:sz w:val="22"/>
          <w:szCs w:val="22"/>
          <w:highlight w:val="cyan"/>
        </w:rPr>
        <w:t>est écartée par le pouvoir adjudicateur</w:t>
      </w:r>
      <w:r w:rsidR="004D1A08" w:rsidRPr="009737C3">
        <w:rPr>
          <w:rFonts w:ascii="Century Gothic" w:hAnsi="Century Gothic" w:cstheme="minorHAnsi"/>
          <w:color w:val="000000"/>
          <w:sz w:val="22"/>
          <w:szCs w:val="22"/>
          <w:highlight w:val="cyan"/>
        </w:rPr>
        <w:t xml:space="preserve"> en raison de l’irrégularité substantielle dont elle est entachée</w:t>
      </w:r>
      <w:r w:rsidRPr="009737C3">
        <w:rPr>
          <w:rFonts w:ascii="Century Gothic" w:hAnsi="Century Gothic" w:cstheme="minorHAnsi"/>
          <w:color w:val="000000"/>
          <w:sz w:val="22"/>
          <w:szCs w:val="22"/>
          <w:highlight w:val="cyan"/>
        </w:rPr>
        <w:t>, conformément à l’article 36§3 de l’ARP.</w:t>
      </w:r>
    </w:p>
    <w:p w14:paraId="3F1E3A2E" w14:textId="77777777" w:rsidR="00834EAC" w:rsidRPr="00A54C0B" w:rsidRDefault="00834EAC" w:rsidP="00834EAC">
      <w:pPr>
        <w:pStyle w:val="Paragraphedeliste"/>
        <w:ind w:left="592"/>
        <w:jc w:val="both"/>
        <w:rPr>
          <w:rFonts w:ascii="Century Gothic" w:hAnsi="Century Gothic"/>
          <w:sz w:val="22"/>
          <w:szCs w:val="22"/>
        </w:rPr>
      </w:pPr>
    </w:p>
    <w:p w14:paraId="68072D56" w14:textId="05AABE1F" w:rsidR="00ED1AB8" w:rsidRPr="00BB02AB" w:rsidRDefault="00ED1AB8" w:rsidP="00834EAC">
      <w:pPr>
        <w:jc w:val="both"/>
        <w:rPr>
          <w:rFonts w:ascii="Century Gothic" w:hAnsi="Century Gothic"/>
          <w:sz w:val="22"/>
          <w:szCs w:val="22"/>
        </w:rPr>
      </w:pPr>
    </w:p>
    <w:p w14:paraId="0FED48CB" w14:textId="57468729" w:rsidR="00507A73" w:rsidRPr="007C38B9" w:rsidRDefault="007C38B9" w:rsidP="007C38B9">
      <w:pPr>
        <w:rPr>
          <w:rFonts w:ascii="Century Gothic" w:hAnsi="Century Gothic"/>
          <w:sz w:val="22"/>
          <w:szCs w:val="22"/>
          <w:u w:val="single"/>
        </w:rPr>
      </w:pPr>
      <w:r w:rsidRPr="007C38B9">
        <w:rPr>
          <w:rFonts w:ascii="Century Gothic" w:hAnsi="Century Gothic"/>
          <w:sz w:val="22"/>
          <w:szCs w:val="22"/>
          <w:u w:val="single"/>
        </w:rPr>
        <w:t xml:space="preserve">II.II. </w:t>
      </w:r>
      <w:r w:rsidR="00507A73" w:rsidRPr="007C38B9">
        <w:rPr>
          <w:rFonts w:ascii="Century Gothic" w:hAnsi="Century Gothic"/>
          <w:sz w:val="22"/>
          <w:szCs w:val="22"/>
          <w:u w:val="single"/>
        </w:rPr>
        <w:t xml:space="preserve">Régularité </w:t>
      </w:r>
      <w:r w:rsidR="007D5B6B">
        <w:rPr>
          <w:rFonts w:ascii="Century Gothic" w:hAnsi="Century Gothic"/>
          <w:sz w:val="22"/>
          <w:szCs w:val="22"/>
          <w:u w:val="single"/>
        </w:rPr>
        <w:t>des offres</w:t>
      </w:r>
      <w:r w:rsidR="00507A73" w:rsidRPr="007C38B9">
        <w:rPr>
          <w:rFonts w:ascii="Century Gothic" w:hAnsi="Century Gothic"/>
          <w:sz w:val="22"/>
          <w:szCs w:val="22"/>
          <w:u w:val="single"/>
        </w:rPr>
        <w:t xml:space="preserve"> (article 76 ARP)</w:t>
      </w:r>
    </w:p>
    <w:p w14:paraId="5FD192C1" w14:textId="5A9E6189" w:rsidR="00DB6949" w:rsidRDefault="00DB6949" w:rsidP="00A0270D">
      <w:pPr>
        <w:pStyle w:val="Paragraphedeliste"/>
        <w:ind w:left="0"/>
        <w:rPr>
          <w:rFonts w:ascii="Century Gothic" w:hAnsi="Century Gothic"/>
          <w:sz w:val="22"/>
          <w:szCs w:val="22"/>
        </w:rPr>
      </w:pPr>
    </w:p>
    <w:p w14:paraId="0910BD68" w14:textId="60956166" w:rsidR="00A0270D" w:rsidRDefault="00930A56" w:rsidP="00A0270D">
      <w:pPr>
        <w:pStyle w:val="Paragraphedeliste"/>
        <w:ind w:left="0"/>
        <w:jc w:val="both"/>
        <w:rPr>
          <w:rFonts w:ascii="Century Gothic" w:hAnsi="Century Gothic"/>
          <w:sz w:val="22"/>
          <w:szCs w:val="22"/>
        </w:rPr>
      </w:pPr>
      <w:r>
        <w:rPr>
          <w:rFonts w:ascii="Century Gothic" w:hAnsi="Century Gothic"/>
        </w:rPr>
        <w:pict w14:anchorId="558E8336">
          <v:shape id="_x0000_i1053" type="#_x0000_t75" style="width:10.5pt;height:18pt">
            <v:imagedata r:id="rId29" o:title=""/>
          </v:shape>
        </w:pict>
      </w:r>
      <w:r w:rsidR="00A0270D" w:rsidRPr="00FB0A31">
        <w:rPr>
          <w:rFonts w:ascii="Century Gothic" w:hAnsi="Century Gothic"/>
          <w:sz w:val="22"/>
          <w:szCs w:val="22"/>
        </w:rPr>
        <w:t>Considérant qu’il résulte de l’analyse de la régularité des offres que toutes les offres déposées par les soumissionnaires sélectionnés sont régulières</w:t>
      </w:r>
      <w:r w:rsidR="009C0D43">
        <w:rPr>
          <w:rFonts w:ascii="Century Gothic" w:hAnsi="Century Gothic"/>
          <w:sz w:val="22"/>
          <w:szCs w:val="22"/>
        </w:rPr>
        <w:t xml:space="preserve"> pour les motifs suivants : </w:t>
      </w:r>
      <w:r w:rsidR="009C0D43" w:rsidRPr="009C0D43">
        <w:rPr>
          <w:rFonts w:ascii="Century Gothic" w:hAnsi="Century Gothic"/>
          <w:sz w:val="22"/>
          <w:szCs w:val="22"/>
          <w:highlight w:val="yellow"/>
        </w:rPr>
        <w:t xml:space="preserve">à </w:t>
      </w:r>
      <w:r w:rsidR="009C0D43" w:rsidRPr="00834EAC">
        <w:rPr>
          <w:rFonts w:ascii="Century Gothic" w:hAnsi="Century Gothic"/>
          <w:sz w:val="22"/>
          <w:szCs w:val="22"/>
          <w:highlight w:val="yellow"/>
        </w:rPr>
        <w:t>compléter</w:t>
      </w:r>
      <w:r w:rsidR="00834EAC" w:rsidRPr="00834EAC">
        <w:rPr>
          <w:rFonts w:ascii="Century Gothic" w:hAnsi="Century Gothic"/>
          <w:sz w:val="22"/>
          <w:szCs w:val="22"/>
          <w:highlight w:val="yellow"/>
        </w:rPr>
        <w:t xml:space="preserve"> - motivation</w:t>
      </w:r>
      <w:r w:rsidR="00A0270D">
        <w:rPr>
          <w:rFonts w:ascii="Century Gothic" w:hAnsi="Century Gothic"/>
          <w:sz w:val="22"/>
          <w:szCs w:val="22"/>
        </w:rPr>
        <w:t> ;</w:t>
      </w:r>
    </w:p>
    <w:p w14:paraId="38E41444" w14:textId="7310FD48" w:rsidR="00A0270D" w:rsidRPr="00FB0A31" w:rsidRDefault="00930A56" w:rsidP="00A0270D">
      <w:pPr>
        <w:jc w:val="both"/>
        <w:rPr>
          <w:rFonts w:ascii="Century Gothic" w:hAnsi="Century Gothic"/>
          <w:sz w:val="22"/>
          <w:szCs w:val="22"/>
        </w:rPr>
      </w:pPr>
      <w:r>
        <w:rPr>
          <w:rFonts w:ascii="Century Gothic" w:hAnsi="Century Gothic"/>
        </w:rPr>
        <w:pict w14:anchorId="60C4E565">
          <v:shape id="_x0000_i1054" type="#_x0000_t75" style="width:10.5pt;height:18pt">
            <v:imagedata r:id="rId30" o:title=""/>
          </v:shape>
        </w:pict>
      </w:r>
      <w:r w:rsidR="00A0270D" w:rsidRPr="00FB0A31">
        <w:rPr>
          <w:rFonts w:ascii="Century Gothic" w:hAnsi="Century Gothic"/>
          <w:sz w:val="22"/>
          <w:szCs w:val="22"/>
        </w:rPr>
        <w:t>Considérant qu’il résulte de l’analyse de la régularité des offres que toutes les offres déposées sont régulières, excepté l’offre</w:t>
      </w:r>
      <w:r w:rsidR="00E4091D">
        <w:rPr>
          <w:rFonts w:ascii="Century Gothic" w:hAnsi="Century Gothic"/>
          <w:sz w:val="22"/>
          <w:szCs w:val="22"/>
        </w:rPr>
        <w:t xml:space="preserve"> de</w:t>
      </w:r>
      <w:r w:rsidR="00A0270D" w:rsidRPr="00FB0A31">
        <w:rPr>
          <w:rFonts w:ascii="Century Gothic" w:hAnsi="Century Gothic"/>
          <w:sz w:val="22"/>
          <w:szCs w:val="22"/>
        </w:rPr>
        <w:t xml:space="preserve"> </w:t>
      </w:r>
      <w:sdt>
        <w:sdtPr>
          <w:rPr>
            <w:rFonts w:ascii="Century Gothic" w:hAnsi="Century Gothic"/>
            <w:sz w:val="22"/>
            <w:szCs w:val="22"/>
          </w:rPr>
          <w:id w:val="-352341658"/>
          <w:placeholder>
            <w:docPart w:val="C29B78E8BFA44689B128423ED4D06E7F"/>
          </w:placeholder>
          <w:showingPlcHdr/>
        </w:sdtPr>
        <w:sdtEndPr/>
        <w:sdtContent>
          <w:r w:rsidR="00A0270D" w:rsidRPr="00BB02AB">
            <w:rPr>
              <w:rFonts w:ascii="Century Gothic" w:hAnsi="Century Gothic"/>
              <w:sz w:val="22"/>
              <w:szCs w:val="22"/>
              <w:highlight w:val="yellow"/>
            </w:rPr>
            <w:t>[</w:t>
          </w:r>
          <w:r w:rsidR="00A0270D">
            <w:rPr>
              <w:rFonts w:ascii="Century Gothic" w:hAnsi="Century Gothic"/>
              <w:sz w:val="22"/>
              <w:szCs w:val="22"/>
              <w:highlight w:val="yellow"/>
            </w:rPr>
            <w:t>à compléter par : nom du</w:t>
          </w:r>
          <w:r w:rsidR="00A0270D" w:rsidRPr="00BB02AB">
            <w:rPr>
              <w:rFonts w:ascii="Century Gothic" w:hAnsi="Century Gothic"/>
              <w:sz w:val="22"/>
              <w:szCs w:val="22"/>
              <w:highlight w:val="yellow"/>
            </w:rPr>
            <w:t xml:space="preserve"> soumissionnaire concerné]</w:t>
          </w:r>
        </w:sdtContent>
      </w:sdt>
      <w:r w:rsidR="00A0270D" w:rsidRPr="00FB0A31">
        <w:rPr>
          <w:rFonts w:ascii="Century Gothic" w:hAnsi="Century Gothic"/>
          <w:sz w:val="22"/>
          <w:szCs w:val="22"/>
        </w:rPr>
        <w:t xml:space="preserve">qui soulève certaines questions ; </w:t>
      </w:r>
      <w:bookmarkStart w:id="48" w:name="_Hlk8308867"/>
      <w:r w:rsidR="00A0270D" w:rsidRPr="00FB0A31">
        <w:rPr>
          <w:rFonts w:ascii="Century Gothic" w:hAnsi="Century Gothic"/>
          <w:sz w:val="22"/>
          <w:szCs w:val="22"/>
        </w:rPr>
        <w:t>qu</w:t>
      </w:r>
      <w:r w:rsidR="00A0270D">
        <w:rPr>
          <w:rFonts w:ascii="Century Gothic" w:hAnsi="Century Gothic"/>
          <w:sz w:val="22"/>
          <w:szCs w:val="22"/>
        </w:rPr>
        <w:t xml:space="preserve">’en effet, cette </w:t>
      </w:r>
      <w:r w:rsidR="00A0270D" w:rsidRPr="00FB0A31">
        <w:rPr>
          <w:rFonts w:ascii="Century Gothic" w:hAnsi="Century Gothic"/>
          <w:sz w:val="22"/>
          <w:szCs w:val="22"/>
        </w:rPr>
        <w:t>offre</w:t>
      </w:r>
      <w:r w:rsidR="00B14159">
        <w:rPr>
          <w:rFonts w:ascii="Century Gothic" w:hAnsi="Century Gothic"/>
          <w:sz w:val="22"/>
          <w:szCs w:val="22"/>
        </w:rPr>
        <w:t xml:space="preserve"> </w:t>
      </w:r>
      <w:sdt>
        <w:sdtPr>
          <w:rPr>
            <w:rFonts w:ascii="Century Gothic" w:hAnsi="Century Gothic"/>
            <w:sz w:val="22"/>
            <w:szCs w:val="22"/>
          </w:rPr>
          <w:id w:val="-1039511122"/>
          <w:placeholder>
            <w:docPart w:val="BF02FDBF33B44545B214E7F2ED5AA23C"/>
          </w:placeholder>
          <w:showingPlcHdr/>
        </w:sdtPr>
        <w:sdtEndPr/>
        <w:sdtContent>
          <w:r w:rsidR="00A0270D" w:rsidRPr="00A0270D">
            <w:rPr>
              <w:rFonts w:ascii="Century Gothic" w:hAnsi="Century Gothic"/>
              <w:sz w:val="22"/>
              <w:szCs w:val="22"/>
              <w:highlight w:val="yellow"/>
            </w:rPr>
            <w:t>[à compléter par : mentionner l’irrégularité relevée, analyser cette irrégularité au regard de la règlementation et statuer sur la régularité de l’offre]</w:t>
          </w:r>
        </w:sdtContent>
      </w:sdt>
      <w:commentRangeStart w:id="49"/>
      <w:r w:rsidR="00B55D83">
        <w:rPr>
          <w:rFonts w:ascii="Century Gothic" w:hAnsi="Century Gothic"/>
          <w:sz w:val="22"/>
          <w:szCs w:val="22"/>
        </w:rPr>
        <w:t>.</w:t>
      </w:r>
      <w:commentRangeEnd w:id="49"/>
      <w:r w:rsidR="00B55D83">
        <w:rPr>
          <w:rStyle w:val="Marquedecommentaire"/>
        </w:rPr>
        <w:commentReference w:id="49"/>
      </w:r>
      <w:r w:rsidR="00A0270D">
        <w:rPr>
          <w:rFonts w:ascii="Century Gothic" w:hAnsi="Century Gothic"/>
          <w:sz w:val="22"/>
          <w:szCs w:val="22"/>
        </w:rPr>
        <w:t xml:space="preserve"> </w:t>
      </w:r>
      <w:bookmarkEnd w:id="48"/>
    </w:p>
    <w:p w14:paraId="20EA3538" w14:textId="39FCF7BA" w:rsidR="00A0270D" w:rsidRPr="00FB0A31" w:rsidRDefault="00A64365" w:rsidP="00A0270D">
      <w:pPr>
        <w:jc w:val="both"/>
        <w:rPr>
          <w:rFonts w:ascii="Century Gothic" w:hAnsi="Century Gothic"/>
          <w:sz w:val="22"/>
          <w:szCs w:val="22"/>
        </w:rPr>
      </w:pPr>
      <w:r w:rsidRPr="00A64365">
        <w:rPr>
          <w:rFonts w:ascii="Century Gothic" w:hAnsi="Century Gothic"/>
          <w:sz w:val="22"/>
          <w:szCs w:val="22"/>
          <w:highlight w:val="darkGray"/>
        </w:rPr>
        <w:t>Exemples non limitatifs d’irrégularités : absence de signature, absence de document, non-respect des prescriptions techniques</w:t>
      </w:r>
      <w:r w:rsidRPr="00E3263A">
        <w:rPr>
          <w:rFonts w:ascii="Century Gothic" w:hAnsi="Century Gothic"/>
          <w:sz w:val="22"/>
          <w:szCs w:val="22"/>
          <w:highlight w:val="darkGray"/>
        </w:rPr>
        <w:t>…</w:t>
      </w:r>
    </w:p>
    <w:p w14:paraId="79A9EB5B" w14:textId="2FCF396C" w:rsidR="00CD582A" w:rsidRDefault="00930A56" w:rsidP="00A0270D">
      <w:pPr>
        <w:jc w:val="both"/>
        <w:rPr>
          <w:rFonts w:ascii="Century Gothic" w:hAnsi="Century Gothic" w:cs="Calibri"/>
          <w:sz w:val="22"/>
          <w:szCs w:val="22"/>
        </w:rPr>
      </w:pPr>
      <w:r>
        <w:rPr>
          <w:rFonts w:ascii="Century Gothic" w:hAnsi="Century Gothic" w:cs="Calibri"/>
        </w:rPr>
        <w:pict w14:anchorId="4534363B">
          <v:shape id="_x0000_i1055" type="#_x0000_t75" style="width:10.5pt;height:18pt">
            <v:imagedata r:id="rId19" o:title=""/>
          </v:shape>
        </w:pict>
      </w:r>
      <w:commentRangeStart w:id="51"/>
      <w:r w:rsidR="00A0270D" w:rsidRPr="00FB0A31">
        <w:rPr>
          <w:rFonts w:ascii="Century Gothic" w:hAnsi="Century Gothic" w:cs="Calibri"/>
          <w:sz w:val="22"/>
          <w:szCs w:val="22"/>
        </w:rPr>
        <w:t>Considérant</w:t>
      </w:r>
      <w:commentRangeEnd w:id="51"/>
      <w:r w:rsidR="00B55D83">
        <w:rPr>
          <w:rStyle w:val="Marquedecommentaire"/>
        </w:rPr>
        <w:commentReference w:id="51"/>
      </w:r>
      <w:r w:rsidR="00A0270D" w:rsidRPr="00FB0A31">
        <w:rPr>
          <w:rFonts w:ascii="Century Gothic" w:hAnsi="Century Gothic" w:cs="Calibri"/>
          <w:sz w:val="22"/>
          <w:szCs w:val="22"/>
        </w:rPr>
        <w:t xml:space="preserve"> que </w:t>
      </w:r>
      <w:sdt>
        <w:sdtPr>
          <w:rPr>
            <w:rFonts w:ascii="Century Gothic" w:hAnsi="Century Gothic" w:cs="Calibri"/>
            <w:sz w:val="22"/>
            <w:szCs w:val="22"/>
          </w:rPr>
          <w:id w:val="1281220917"/>
          <w:placeholder>
            <w:docPart w:val="53C47881B9AC4386AA8F5A6FFE8BA302"/>
          </w:placeholder>
          <w:showingPlcHdr/>
        </w:sdtPr>
        <w:sdtEndPr/>
        <w:sdtContent>
          <w:r w:rsidR="00C63B8C" w:rsidRPr="00C63B8C">
            <w:rPr>
              <w:rFonts w:ascii="Century Gothic" w:hAnsi="Century Gothic" w:cs="Calibri"/>
              <w:sz w:val="22"/>
              <w:szCs w:val="22"/>
              <w:highlight w:val="yellow"/>
            </w:rPr>
            <w:t>[à compléter</w:t>
          </w:r>
          <w:r w:rsidR="00C63B8C">
            <w:rPr>
              <w:rFonts w:ascii="Century Gothic" w:hAnsi="Century Gothic" w:cs="Calibri"/>
              <w:sz w:val="22"/>
              <w:szCs w:val="22"/>
              <w:highlight w:val="yellow"/>
            </w:rPr>
            <w:t xml:space="preserve"> par : nom du soumissionnaire concerné</w:t>
          </w:r>
          <w:r w:rsidR="00C63B8C" w:rsidRPr="00C63B8C">
            <w:rPr>
              <w:rFonts w:ascii="Century Gothic" w:hAnsi="Century Gothic" w:cs="Calibri"/>
              <w:sz w:val="22"/>
              <w:szCs w:val="22"/>
              <w:highlight w:val="yellow"/>
            </w:rPr>
            <w:t>]</w:t>
          </w:r>
        </w:sdtContent>
      </w:sdt>
      <w:r w:rsidR="00A0270D" w:rsidRPr="00FB0A31">
        <w:rPr>
          <w:rFonts w:ascii="Century Gothic" w:hAnsi="Century Gothic" w:cs="Calibri"/>
          <w:sz w:val="22"/>
          <w:szCs w:val="22"/>
        </w:rPr>
        <w:t xml:space="preserve"> a été contacté en date du</w:t>
      </w:r>
      <w:r w:rsidR="00C63B8C">
        <w:rPr>
          <w:rFonts w:ascii="Century Gothic" w:hAnsi="Century Gothic" w:cs="Calibri"/>
          <w:sz w:val="22"/>
          <w:szCs w:val="22"/>
        </w:rPr>
        <w:t xml:space="preserve"> </w:t>
      </w:r>
      <w:sdt>
        <w:sdtPr>
          <w:rPr>
            <w:rFonts w:ascii="Century Gothic" w:hAnsi="Century Gothic" w:cs="Calibri"/>
            <w:sz w:val="22"/>
            <w:szCs w:val="22"/>
          </w:rPr>
          <w:id w:val="-1923936761"/>
          <w:placeholder>
            <w:docPart w:val="ACE8BA6938CC464183D092791039445C"/>
          </w:placeholder>
          <w:showingPlcHdr/>
        </w:sdtPr>
        <w:sdtEndPr/>
        <w:sdtContent>
          <w:r w:rsidR="00C63B8C" w:rsidRPr="00C63B8C">
            <w:rPr>
              <w:rFonts w:ascii="Century Gothic" w:hAnsi="Century Gothic" w:cs="Calibri"/>
              <w:sz w:val="22"/>
              <w:szCs w:val="22"/>
              <w:highlight w:val="yellow"/>
            </w:rPr>
            <w:t>[à compléter par : date]</w:t>
          </w:r>
        </w:sdtContent>
      </w:sdt>
      <w:r w:rsidR="00A0270D" w:rsidRPr="00FB0A31">
        <w:rPr>
          <w:rFonts w:ascii="Century Gothic" w:hAnsi="Century Gothic" w:cs="Calibri"/>
          <w:sz w:val="22"/>
          <w:szCs w:val="22"/>
        </w:rPr>
        <w:t xml:space="preserve"> par </w:t>
      </w:r>
      <w:sdt>
        <w:sdtPr>
          <w:rPr>
            <w:rFonts w:ascii="Century Gothic" w:hAnsi="Century Gothic" w:cs="Calibri"/>
            <w:sz w:val="22"/>
            <w:szCs w:val="22"/>
          </w:rPr>
          <w:id w:val="-559555562"/>
          <w:placeholder>
            <w:docPart w:val="13188C9B04E949BC81189C497ACCD593"/>
          </w:placeholder>
          <w:showingPlcHdr/>
        </w:sdtPr>
        <w:sdtEndPr/>
        <w:sdtContent>
          <w:r w:rsidR="00C63B8C" w:rsidRPr="00C63B8C">
            <w:rPr>
              <w:rFonts w:ascii="Century Gothic" w:hAnsi="Century Gothic" w:cs="Calibri"/>
              <w:sz w:val="22"/>
              <w:szCs w:val="22"/>
              <w:highlight w:val="yellow"/>
            </w:rPr>
            <w:t xml:space="preserve">[à compléter par : moyen </w:t>
          </w:r>
          <w:r w:rsidR="00C63B8C" w:rsidRPr="00FB0A31">
            <w:rPr>
              <w:rFonts w:ascii="Century Gothic" w:hAnsi="Century Gothic" w:cs="Calibri"/>
              <w:sz w:val="22"/>
              <w:szCs w:val="22"/>
              <w:highlight w:val="yellow"/>
            </w:rPr>
            <w:t>de communication</w:t>
          </w:r>
          <w:r w:rsidR="00C63B8C">
            <w:rPr>
              <w:rFonts w:ascii="Century Gothic" w:hAnsi="Century Gothic" w:cs="Calibri"/>
              <w:sz w:val="22"/>
              <w:szCs w:val="22"/>
              <w:highlight w:val="yellow"/>
            </w:rPr>
            <w:t xml:space="preserve"> utilisé</w:t>
          </w:r>
          <w:r w:rsidR="00C63B8C" w:rsidRPr="00C63B8C">
            <w:rPr>
              <w:rFonts w:ascii="Century Gothic" w:hAnsi="Century Gothic" w:cs="Calibri"/>
              <w:sz w:val="22"/>
              <w:szCs w:val="22"/>
              <w:highlight w:val="yellow"/>
            </w:rPr>
            <w:t>]</w:t>
          </w:r>
        </w:sdtContent>
      </w:sdt>
      <w:r w:rsidR="00A0270D" w:rsidRPr="00FB0A31">
        <w:rPr>
          <w:rFonts w:ascii="Century Gothic" w:hAnsi="Century Gothic" w:cs="Calibri"/>
          <w:sz w:val="22"/>
          <w:szCs w:val="22"/>
        </w:rPr>
        <w:t xml:space="preserve">afin </w:t>
      </w:r>
      <w:r w:rsidR="00CD582A">
        <w:rPr>
          <w:rFonts w:ascii="Century Gothic" w:hAnsi="Century Gothic" w:cs="Calibri"/>
          <w:sz w:val="22"/>
          <w:szCs w:val="22"/>
        </w:rPr>
        <w:t>de régulariser son offre et qu’il :</w:t>
      </w:r>
    </w:p>
    <w:p w14:paraId="73033CB5" w14:textId="0C4FE7A4" w:rsidR="00CD582A" w:rsidRPr="00CD582A" w:rsidRDefault="00930A56" w:rsidP="00CD582A">
      <w:pPr>
        <w:ind w:left="284"/>
        <w:jc w:val="both"/>
        <w:rPr>
          <w:rFonts w:ascii="Century Gothic" w:hAnsi="Century Gothic" w:cs="Calibri"/>
          <w:sz w:val="22"/>
          <w:szCs w:val="22"/>
        </w:rPr>
      </w:pPr>
      <w:r>
        <w:rPr>
          <w:rFonts w:ascii="Century Gothic" w:hAnsi="Century Gothic" w:cs="Calibri"/>
        </w:rPr>
        <w:lastRenderedPageBreak/>
        <w:pict w14:anchorId="2C4877B9">
          <v:shape id="_x0000_i1056" type="#_x0000_t75" style="width:10.5pt;height:18pt">
            <v:imagedata r:id="rId25" o:title=""/>
          </v:shape>
        </w:pict>
      </w:r>
      <w:r w:rsidR="00A0270D" w:rsidRPr="00CD582A">
        <w:rPr>
          <w:rFonts w:ascii="Century Gothic" w:hAnsi="Century Gothic" w:cs="Calibri"/>
          <w:sz w:val="22"/>
          <w:szCs w:val="22"/>
        </w:rPr>
        <w:t xml:space="preserve">a régularisé son offre en date du </w:t>
      </w:r>
      <w:sdt>
        <w:sdtPr>
          <w:rPr>
            <w:rFonts w:ascii="Century Gothic" w:hAnsi="Century Gothic" w:cs="Calibri"/>
            <w:sz w:val="22"/>
            <w:szCs w:val="22"/>
          </w:rPr>
          <w:id w:val="1828781716"/>
          <w:placeholder>
            <w:docPart w:val="A85D5FA918264712A475FD90B9DB1CFD"/>
          </w:placeholder>
          <w:showingPlcHdr/>
        </w:sdtPr>
        <w:sdtEndPr/>
        <w:sdtContent>
          <w:r w:rsidR="00CD582A" w:rsidRPr="00CD582A">
            <w:rPr>
              <w:rFonts w:ascii="Century Gothic" w:hAnsi="Century Gothic" w:cs="Calibri"/>
              <w:sz w:val="22"/>
              <w:szCs w:val="22"/>
              <w:highlight w:val="yellow"/>
            </w:rPr>
            <w:t>[à compléter par : date]</w:t>
          </w:r>
          <w:r w:rsidR="00CD582A" w:rsidRPr="003B39CF">
            <w:rPr>
              <w:rStyle w:val="Textedelespacerserv"/>
            </w:rPr>
            <w:t>.</w:t>
          </w:r>
        </w:sdtContent>
      </w:sdt>
    </w:p>
    <w:p w14:paraId="6FB3D391" w14:textId="16285869" w:rsidR="00CD582A" w:rsidRPr="00CD582A" w:rsidRDefault="00930A56" w:rsidP="00CD582A">
      <w:pPr>
        <w:ind w:left="284"/>
        <w:jc w:val="both"/>
        <w:rPr>
          <w:rFonts w:ascii="Century Gothic" w:hAnsi="Century Gothic" w:cs="Calibri"/>
          <w:sz w:val="22"/>
          <w:szCs w:val="22"/>
        </w:rPr>
      </w:pPr>
      <w:r>
        <w:rPr>
          <w:rFonts w:ascii="Century Gothic" w:hAnsi="Century Gothic" w:cs="Calibri"/>
        </w:rPr>
        <w:pict w14:anchorId="62D26C88">
          <v:shape id="_x0000_i1057" type="#_x0000_t75" style="width:10.5pt;height:18pt">
            <v:imagedata r:id="rId25" o:title=""/>
          </v:shape>
        </w:pict>
      </w:r>
      <w:r w:rsidR="00A0270D" w:rsidRPr="00CD582A">
        <w:rPr>
          <w:rFonts w:ascii="Century Gothic" w:hAnsi="Century Gothic" w:cs="Calibri"/>
          <w:sz w:val="22"/>
          <w:szCs w:val="22"/>
        </w:rPr>
        <w:t>n’a pas donné suite à la demande</w:t>
      </w:r>
      <w:r w:rsidR="00CD582A">
        <w:rPr>
          <w:rFonts w:ascii="Century Gothic" w:hAnsi="Century Gothic" w:cs="Calibri"/>
          <w:sz w:val="22"/>
          <w:szCs w:val="22"/>
        </w:rPr>
        <w:t>.</w:t>
      </w:r>
    </w:p>
    <w:p w14:paraId="540867E1" w14:textId="50710622" w:rsidR="00A0270D" w:rsidRDefault="00930A56" w:rsidP="00CD582A">
      <w:pPr>
        <w:ind w:left="284"/>
        <w:jc w:val="both"/>
        <w:rPr>
          <w:rFonts w:ascii="Century Gothic" w:hAnsi="Century Gothic" w:cs="Calibri"/>
          <w:sz w:val="22"/>
          <w:szCs w:val="22"/>
        </w:rPr>
      </w:pPr>
      <w:r>
        <w:rPr>
          <w:rFonts w:ascii="Century Gothic" w:hAnsi="Century Gothic" w:cs="Calibri"/>
        </w:rPr>
        <w:pict w14:anchorId="098B7796">
          <v:shape id="_x0000_i1058" type="#_x0000_t75" style="width:10.5pt;height:18pt">
            <v:imagedata r:id="rId24" o:title=""/>
          </v:shape>
        </w:pict>
      </w:r>
      <w:r w:rsidR="00A0270D" w:rsidRPr="00CD582A">
        <w:rPr>
          <w:rFonts w:ascii="Century Gothic" w:hAnsi="Century Gothic" w:cs="Calibri"/>
          <w:sz w:val="22"/>
          <w:szCs w:val="22"/>
        </w:rPr>
        <w:t>a maintenu les conditions de son offre.</w:t>
      </w:r>
    </w:p>
    <w:p w14:paraId="3F4D67D2" w14:textId="35195D51" w:rsidR="00E4091D" w:rsidRPr="00066144" w:rsidRDefault="00E4091D" w:rsidP="00E4091D">
      <w:pPr>
        <w:ind w:left="577"/>
        <w:jc w:val="both"/>
        <w:rPr>
          <w:rFonts w:ascii="Century Gothic" w:hAnsi="Century Gothic"/>
          <w:sz w:val="22"/>
          <w:szCs w:val="22"/>
          <w:highlight w:val="lightGray"/>
        </w:rPr>
      </w:pPr>
      <w:r w:rsidRPr="00066144">
        <w:rPr>
          <w:rFonts w:ascii="Century Gothic" w:hAnsi="Century Gothic"/>
          <w:sz w:val="22"/>
          <w:szCs w:val="22"/>
          <w:highlight w:val="lightGray"/>
        </w:rPr>
        <w:t>Intégrer le cas échéant ce paragraphe si l’irrégularité constatée n’est pas substantielle</w:t>
      </w:r>
      <w:r w:rsidR="00E3424D">
        <w:rPr>
          <w:rFonts w:ascii="Century Gothic" w:hAnsi="Century Gothic"/>
          <w:sz w:val="22"/>
          <w:szCs w:val="22"/>
          <w:highlight w:val="lightGray"/>
        </w:rPr>
        <w:t xml:space="preserve">. Toutefois, en cas de procédure négociée, il est possible de faire régulariser une irrégularité substantielle </w:t>
      </w:r>
      <w:r w:rsidR="00EC0E99">
        <w:rPr>
          <w:rFonts w:ascii="Century Gothic" w:hAnsi="Century Gothic"/>
          <w:sz w:val="22"/>
          <w:szCs w:val="22"/>
          <w:highlight w:val="lightGray"/>
        </w:rPr>
        <w:t>conformément</w:t>
      </w:r>
      <w:r w:rsidR="00E3424D">
        <w:rPr>
          <w:rFonts w:ascii="Century Gothic" w:hAnsi="Century Gothic"/>
          <w:sz w:val="22"/>
          <w:szCs w:val="22"/>
          <w:highlight w:val="lightGray"/>
        </w:rPr>
        <w:t xml:space="preserve"> </w:t>
      </w:r>
      <w:r w:rsidR="00266463">
        <w:rPr>
          <w:rFonts w:ascii="Century Gothic" w:hAnsi="Century Gothic"/>
          <w:sz w:val="22"/>
          <w:szCs w:val="22"/>
          <w:highlight w:val="lightGray"/>
        </w:rPr>
        <w:t>au §</w:t>
      </w:r>
      <w:r w:rsidR="00E3424D">
        <w:rPr>
          <w:rFonts w:ascii="Century Gothic" w:hAnsi="Century Gothic"/>
          <w:sz w:val="22"/>
          <w:szCs w:val="22"/>
          <w:highlight w:val="lightGray"/>
        </w:rPr>
        <w:t>5 de l’article 76 ARP.</w:t>
      </w:r>
    </w:p>
    <w:p w14:paraId="13159711" w14:textId="77777777" w:rsidR="00E4091D" w:rsidRPr="00FB0A31" w:rsidRDefault="00E4091D" w:rsidP="00CD582A">
      <w:pPr>
        <w:ind w:left="284"/>
        <w:jc w:val="both"/>
        <w:rPr>
          <w:rFonts w:ascii="Century Gothic" w:hAnsi="Century Gothic" w:cs="Calibri"/>
          <w:sz w:val="22"/>
          <w:szCs w:val="22"/>
        </w:rPr>
      </w:pPr>
    </w:p>
    <w:p w14:paraId="062EFE45" w14:textId="77777777" w:rsidR="00E777E2" w:rsidRPr="00BB02AB" w:rsidRDefault="00E777E2" w:rsidP="00CD582A">
      <w:pPr>
        <w:jc w:val="both"/>
        <w:rPr>
          <w:rFonts w:ascii="Century Gothic" w:hAnsi="Century Gothic"/>
          <w:sz w:val="22"/>
          <w:szCs w:val="22"/>
        </w:rPr>
      </w:pPr>
    </w:p>
    <w:p w14:paraId="726D228B" w14:textId="77777777" w:rsidR="00E4091D" w:rsidRDefault="00E4091D" w:rsidP="00E4091D">
      <w:pPr>
        <w:jc w:val="both"/>
        <w:rPr>
          <w:rFonts w:ascii="Century Gothic" w:hAnsi="Century Gothic"/>
          <w:sz w:val="22"/>
          <w:szCs w:val="22"/>
        </w:rPr>
      </w:pPr>
      <w:r w:rsidRPr="00A54C0B">
        <w:rPr>
          <w:rFonts w:ascii="Century Gothic" w:hAnsi="Century Gothic"/>
          <w:sz w:val="22"/>
          <w:szCs w:val="22"/>
        </w:rPr>
        <w:t>Considérant qu</w:t>
      </w:r>
      <w:r>
        <w:rPr>
          <w:rFonts w:ascii="Century Gothic" w:hAnsi="Century Gothic"/>
          <w:sz w:val="22"/>
          <w:szCs w:val="22"/>
        </w:rPr>
        <w:t>’en conclusion</w:t>
      </w:r>
      <w:r w:rsidRPr="00A54C0B">
        <w:rPr>
          <w:rFonts w:ascii="Century Gothic" w:hAnsi="Century Gothic"/>
          <w:sz w:val="22"/>
          <w:szCs w:val="22"/>
        </w:rPr>
        <w:t>, les offres des soumissionnaires sélectionnés suivants ont été jugées régulières</w:t>
      </w:r>
      <w:r>
        <w:rPr>
          <w:rFonts w:ascii="Century Gothic" w:hAnsi="Century Gothic"/>
          <w:sz w:val="22"/>
          <w:szCs w:val="22"/>
        </w:rPr>
        <w:t xml:space="preserve"> </w:t>
      </w:r>
      <w:r>
        <w:rPr>
          <w:rFonts w:ascii="Century Gothic" w:hAnsi="Century Gothic" w:cs="Arial"/>
          <w:color w:val="000000"/>
          <w:sz w:val="22"/>
          <w:szCs w:val="22"/>
        </w:rPr>
        <w:t>et seront confrontées aux critères d’attribution</w:t>
      </w:r>
      <w:r w:rsidRPr="00926831">
        <w:rPr>
          <w:rFonts w:ascii="Century Gothic" w:hAnsi="Century Gothic" w:cs="Arial"/>
          <w:color w:val="000000"/>
          <w:sz w:val="22"/>
          <w:szCs w:val="22"/>
        </w:rPr>
        <w:t> </w:t>
      </w:r>
      <w:r w:rsidRPr="00066144">
        <w:rPr>
          <w:rFonts w:ascii="Century Gothic" w:hAnsi="Century Gothic"/>
          <w:sz w:val="22"/>
          <w:szCs w:val="22"/>
          <w:highlight w:val="yellow"/>
        </w:rPr>
        <w:t>: [à compléter</w:t>
      </w:r>
      <w:r>
        <w:rPr>
          <w:rFonts w:ascii="Century Gothic" w:hAnsi="Century Gothic"/>
          <w:sz w:val="22"/>
          <w:szCs w:val="22"/>
          <w:highlight w:val="yellow"/>
        </w:rPr>
        <w:t xml:space="preserve"> - nom</w:t>
      </w:r>
      <w:r w:rsidRPr="00066144">
        <w:rPr>
          <w:rFonts w:ascii="Century Gothic" w:hAnsi="Century Gothic"/>
          <w:sz w:val="22"/>
          <w:szCs w:val="22"/>
          <w:highlight w:val="yellow"/>
        </w:rPr>
        <w:t>].</w:t>
      </w:r>
    </w:p>
    <w:p w14:paraId="5FD317B2" w14:textId="77777777" w:rsidR="00E4091D" w:rsidRDefault="00E4091D" w:rsidP="00E4091D">
      <w:pPr>
        <w:ind w:left="577"/>
        <w:jc w:val="both"/>
        <w:rPr>
          <w:rFonts w:ascii="Century Gothic" w:hAnsi="Century Gothic"/>
          <w:sz w:val="22"/>
          <w:szCs w:val="22"/>
        </w:rPr>
      </w:pPr>
    </w:p>
    <w:p w14:paraId="0F354C77" w14:textId="517A17E4" w:rsidR="00A7130C" w:rsidRPr="00BB02AB" w:rsidRDefault="00E4091D" w:rsidP="00E4091D">
      <w:pPr>
        <w:jc w:val="both"/>
        <w:rPr>
          <w:rFonts w:ascii="Century Gothic" w:hAnsi="Century Gothic"/>
          <w:sz w:val="22"/>
          <w:szCs w:val="22"/>
        </w:rPr>
      </w:pPr>
      <w:r>
        <w:rPr>
          <w:rFonts w:ascii="Century Gothic" w:hAnsi="Century Gothic"/>
          <w:sz w:val="22"/>
          <w:szCs w:val="22"/>
        </w:rPr>
        <w:t>Qu’à l’inverse</w:t>
      </w:r>
      <w:r w:rsidRPr="00A54C0B">
        <w:rPr>
          <w:rFonts w:ascii="Century Gothic" w:hAnsi="Century Gothic"/>
          <w:sz w:val="22"/>
          <w:szCs w:val="22"/>
        </w:rPr>
        <w:t>, les offres des soumissionnaires sélectionnés suivants ont été jugées</w:t>
      </w:r>
      <w:r>
        <w:rPr>
          <w:rFonts w:ascii="Century Gothic" w:hAnsi="Century Gothic"/>
          <w:sz w:val="22"/>
          <w:szCs w:val="22"/>
        </w:rPr>
        <w:t xml:space="preserve"> comme étant affectées d’une irrégularité</w:t>
      </w:r>
      <w:r w:rsidR="00E3424D">
        <w:rPr>
          <w:rFonts w:ascii="Century Gothic" w:hAnsi="Century Gothic"/>
          <w:sz w:val="22"/>
          <w:szCs w:val="22"/>
        </w:rPr>
        <w:t xml:space="preserve"> substantielle</w:t>
      </w:r>
      <w:r>
        <w:rPr>
          <w:rFonts w:ascii="Century Gothic" w:hAnsi="Century Gothic"/>
          <w:sz w:val="22"/>
          <w:szCs w:val="22"/>
        </w:rPr>
        <w:t xml:space="preserve"> et sont dès lors écartées</w:t>
      </w:r>
      <w:r w:rsidRPr="00A54C0B">
        <w:rPr>
          <w:rFonts w:ascii="Century Gothic" w:hAnsi="Century Gothic"/>
          <w:sz w:val="22"/>
          <w:szCs w:val="22"/>
        </w:rPr>
        <w:t xml:space="preserve"> </w:t>
      </w:r>
      <w:r w:rsidRPr="00066144">
        <w:rPr>
          <w:rFonts w:ascii="Century Gothic" w:hAnsi="Century Gothic"/>
          <w:sz w:val="22"/>
          <w:szCs w:val="22"/>
          <w:highlight w:val="yellow"/>
        </w:rPr>
        <w:t>: [à compléter</w:t>
      </w:r>
      <w:r>
        <w:rPr>
          <w:rFonts w:ascii="Century Gothic" w:hAnsi="Century Gothic"/>
          <w:sz w:val="22"/>
          <w:szCs w:val="22"/>
          <w:highlight w:val="yellow"/>
        </w:rPr>
        <w:t xml:space="preserve"> - nom</w:t>
      </w:r>
      <w:r w:rsidRPr="00066144">
        <w:rPr>
          <w:rFonts w:ascii="Century Gothic" w:hAnsi="Century Gothic"/>
          <w:sz w:val="22"/>
          <w:szCs w:val="22"/>
          <w:highlight w:val="yellow"/>
        </w:rPr>
        <w:t>].</w:t>
      </w:r>
    </w:p>
    <w:bookmarkEnd w:id="47"/>
    <w:p w14:paraId="0AC3210A" w14:textId="77777777" w:rsidR="00A7130C" w:rsidRPr="00BD5727" w:rsidRDefault="00A7130C" w:rsidP="00A7130C">
      <w:pPr>
        <w:jc w:val="both"/>
        <w:rPr>
          <w:rFonts w:ascii="Century Gothic" w:hAnsi="Century Gothic"/>
          <w:sz w:val="22"/>
          <w:szCs w:val="22"/>
        </w:rPr>
      </w:pPr>
    </w:p>
    <w:p w14:paraId="2BB6BB59" w14:textId="77777777" w:rsidR="00A7130C" w:rsidRPr="00FB0A31" w:rsidRDefault="00A7130C" w:rsidP="00DB6A44">
      <w:pPr>
        <w:jc w:val="both"/>
        <w:rPr>
          <w:rFonts w:ascii="Century Gothic" w:hAnsi="Century Gothic"/>
          <w:sz w:val="22"/>
          <w:szCs w:val="22"/>
        </w:rPr>
      </w:pPr>
    </w:p>
    <w:p w14:paraId="11C0E064" w14:textId="55E5CBD5" w:rsidR="00710F3F" w:rsidRPr="00B55D83" w:rsidRDefault="00B55D83" w:rsidP="00B55D83">
      <w:pPr>
        <w:ind w:left="709" w:hanging="709"/>
        <w:jc w:val="both"/>
        <w:rPr>
          <w:rFonts w:ascii="Century Gothic" w:hAnsi="Century Gothic"/>
          <w:b/>
          <w:sz w:val="22"/>
          <w:szCs w:val="22"/>
        </w:rPr>
      </w:pPr>
      <w:commentRangeStart w:id="53"/>
      <w:r w:rsidRPr="00B55D83">
        <w:rPr>
          <w:rFonts w:ascii="Century Gothic" w:hAnsi="Century Gothic"/>
          <w:b/>
          <w:sz w:val="22"/>
          <w:szCs w:val="22"/>
        </w:rPr>
        <w:t>III.</w:t>
      </w:r>
      <w:commentRangeEnd w:id="53"/>
      <w:r>
        <w:rPr>
          <w:rStyle w:val="Marquedecommentaire"/>
        </w:rPr>
        <w:commentReference w:id="53"/>
      </w:r>
      <w:r>
        <w:rPr>
          <w:rFonts w:ascii="Century Gothic" w:hAnsi="Century Gothic"/>
          <w:b/>
          <w:sz w:val="22"/>
          <w:szCs w:val="22"/>
        </w:rPr>
        <w:t xml:space="preserve"> </w:t>
      </w:r>
      <w:r>
        <w:rPr>
          <w:rFonts w:ascii="Century Gothic" w:hAnsi="Century Gothic"/>
          <w:b/>
          <w:sz w:val="22"/>
          <w:szCs w:val="22"/>
        </w:rPr>
        <w:tab/>
      </w:r>
      <w:r w:rsidR="001C4615" w:rsidRPr="00B55D83">
        <w:rPr>
          <w:rFonts w:ascii="Century Gothic" w:hAnsi="Century Gothic"/>
          <w:b/>
          <w:sz w:val="22"/>
          <w:szCs w:val="22"/>
        </w:rPr>
        <w:t>Négociations</w:t>
      </w:r>
      <w:r w:rsidR="007C38B9" w:rsidRPr="00B55D83">
        <w:rPr>
          <w:rFonts w:ascii="Century Gothic" w:hAnsi="Century Gothic"/>
          <w:b/>
          <w:sz w:val="22"/>
          <w:szCs w:val="22"/>
        </w:rPr>
        <w:t xml:space="preserve"> </w:t>
      </w:r>
    </w:p>
    <w:p w14:paraId="0D783B3B" w14:textId="77777777" w:rsidR="005C406F" w:rsidRDefault="005C406F" w:rsidP="00DB6A44">
      <w:pPr>
        <w:jc w:val="both"/>
        <w:rPr>
          <w:rFonts w:ascii="Century Gothic" w:hAnsi="Century Gothic"/>
          <w:sz w:val="22"/>
          <w:szCs w:val="22"/>
        </w:rPr>
      </w:pPr>
    </w:p>
    <w:p w14:paraId="0129492C" w14:textId="77777777" w:rsidR="005C406F" w:rsidRDefault="005C406F" w:rsidP="00DB6A44">
      <w:pPr>
        <w:jc w:val="both"/>
        <w:rPr>
          <w:rFonts w:ascii="Century Gothic" w:hAnsi="Century Gothic"/>
          <w:sz w:val="22"/>
          <w:szCs w:val="22"/>
        </w:rPr>
      </w:pPr>
    </w:p>
    <w:p w14:paraId="2F6D0E28" w14:textId="2B41FDAD" w:rsidR="001C4615" w:rsidRPr="00BB02AB" w:rsidRDefault="00930A56" w:rsidP="00DB6A44">
      <w:pPr>
        <w:jc w:val="both"/>
        <w:rPr>
          <w:rFonts w:ascii="Century Gothic" w:hAnsi="Century Gothic"/>
          <w:sz w:val="22"/>
          <w:szCs w:val="22"/>
        </w:rPr>
      </w:pPr>
      <w:r>
        <w:rPr>
          <w:rFonts w:ascii="Century Gothic" w:hAnsi="Century Gothic"/>
        </w:rPr>
        <w:pict w14:anchorId="0CBF341B">
          <v:shape id="_x0000_i1059" type="#_x0000_t75" style="width:10.5pt;height:18pt">
            <v:imagedata r:id="rId29" o:title=""/>
          </v:shape>
        </w:pict>
      </w:r>
      <w:r w:rsidR="005C406F" w:rsidRPr="00FB0A31">
        <w:rPr>
          <w:rFonts w:ascii="Century Gothic" w:hAnsi="Century Gothic"/>
          <w:sz w:val="22"/>
          <w:szCs w:val="22"/>
        </w:rPr>
        <w:t xml:space="preserve">Considérant qu’aucune négociation n’a </w:t>
      </w:r>
      <w:r w:rsidR="005C406F">
        <w:rPr>
          <w:rFonts w:ascii="Century Gothic" w:hAnsi="Century Gothic"/>
          <w:sz w:val="22"/>
          <w:szCs w:val="22"/>
        </w:rPr>
        <w:t xml:space="preserve">pas </w:t>
      </w:r>
      <w:r w:rsidR="005C406F" w:rsidRPr="00FB0A31">
        <w:rPr>
          <w:rFonts w:ascii="Century Gothic" w:hAnsi="Century Gothic"/>
          <w:sz w:val="22"/>
          <w:szCs w:val="22"/>
        </w:rPr>
        <w:t>été tenue avec les soumissionnaires.</w:t>
      </w:r>
      <w:r w:rsidR="005C406F">
        <w:rPr>
          <w:rFonts w:ascii="Century Gothic" w:hAnsi="Century Gothic"/>
          <w:sz w:val="22"/>
          <w:szCs w:val="22"/>
        </w:rPr>
        <w:t xml:space="preserve"> </w:t>
      </w:r>
      <w:sdt>
        <w:sdtPr>
          <w:rPr>
            <w:rFonts w:ascii="Century Gothic" w:hAnsi="Century Gothic"/>
            <w:sz w:val="22"/>
            <w:szCs w:val="22"/>
          </w:rPr>
          <w:id w:val="-365134935"/>
          <w:placeholder>
            <w:docPart w:val="2DE131CF66FA47FA9EBAE026D156BF96"/>
          </w:placeholder>
          <w:showingPlcHdr/>
        </w:sdtPr>
        <w:sdtEndPr/>
        <w:sdtContent>
          <w:r w:rsidR="00B55D83" w:rsidRPr="00B55D83">
            <w:rPr>
              <w:rFonts w:ascii="Century Gothic" w:hAnsi="Century Gothic"/>
              <w:sz w:val="22"/>
              <w:szCs w:val="22"/>
              <w:highlight w:val="yellow"/>
            </w:rPr>
            <w:t>[À compléter par : préciser pourquoi le pouvoir adjudicateur a décidé de ne pas négocier]</w:t>
          </w:r>
        </w:sdtContent>
      </w:sdt>
    </w:p>
    <w:p w14:paraId="580A9CE6" w14:textId="16CEBF87" w:rsidR="005C406F" w:rsidRDefault="00930A56" w:rsidP="001C4615">
      <w:pPr>
        <w:jc w:val="both"/>
        <w:rPr>
          <w:rFonts w:ascii="Century Gothic" w:hAnsi="Century Gothic"/>
          <w:sz w:val="22"/>
          <w:szCs w:val="22"/>
        </w:rPr>
      </w:pPr>
      <w:r>
        <w:rPr>
          <w:rFonts w:ascii="Century Gothic" w:hAnsi="Century Gothic"/>
        </w:rPr>
        <w:pict w14:anchorId="61310A56">
          <v:shape id="_x0000_i1060" type="#_x0000_t75" style="width:10.5pt;height:18pt">
            <v:imagedata r:id="rId29" o:title=""/>
          </v:shape>
        </w:pict>
      </w:r>
      <w:r w:rsidR="005C406F" w:rsidRPr="00FB0A31">
        <w:rPr>
          <w:rFonts w:ascii="Century Gothic" w:hAnsi="Century Gothic"/>
          <w:sz w:val="22"/>
          <w:szCs w:val="22"/>
        </w:rPr>
        <w:t>Considérant que le pouvoir adjudicateur a négoci</w:t>
      </w:r>
      <w:r w:rsidR="005C406F">
        <w:rPr>
          <w:rFonts w:ascii="Century Gothic" w:hAnsi="Century Gothic"/>
          <w:sz w:val="22"/>
          <w:szCs w:val="22"/>
        </w:rPr>
        <w:t>é</w:t>
      </w:r>
      <w:r w:rsidR="005C406F" w:rsidRPr="00FB0A31">
        <w:rPr>
          <w:rFonts w:ascii="Century Gothic" w:hAnsi="Century Gothic"/>
          <w:sz w:val="22"/>
          <w:szCs w:val="22"/>
        </w:rPr>
        <w:t xml:space="preserve"> avec les soumissionnaires suivants :</w:t>
      </w:r>
      <w:sdt>
        <w:sdtPr>
          <w:rPr>
            <w:rFonts w:ascii="Century Gothic" w:hAnsi="Century Gothic"/>
            <w:sz w:val="22"/>
            <w:szCs w:val="22"/>
          </w:rPr>
          <w:id w:val="1063910438"/>
          <w:placeholder>
            <w:docPart w:val="120ACEC34F1B42DDB0F011099A0E992C"/>
          </w:placeholder>
          <w:showingPlcHdr/>
        </w:sdtPr>
        <w:sdtEndPr/>
        <w:sdtContent>
          <w:r w:rsidR="005C406F" w:rsidRPr="00FB0A31">
            <w:rPr>
              <w:rFonts w:ascii="Century Gothic" w:hAnsi="Century Gothic"/>
              <w:sz w:val="22"/>
              <w:szCs w:val="22"/>
              <w:highlight w:val="yellow"/>
            </w:rPr>
            <w:t>[à compléter</w:t>
          </w:r>
          <w:r w:rsidR="005C406F">
            <w:rPr>
              <w:rFonts w:ascii="Century Gothic" w:hAnsi="Century Gothic"/>
              <w:sz w:val="22"/>
              <w:szCs w:val="22"/>
              <w:highlight w:val="yellow"/>
            </w:rPr>
            <w:t xml:space="preserve"> par : noms</w:t>
          </w:r>
          <w:r w:rsidR="005C406F" w:rsidRPr="00FB0A31">
            <w:rPr>
              <w:rFonts w:ascii="Century Gothic" w:hAnsi="Century Gothic"/>
              <w:sz w:val="22"/>
              <w:szCs w:val="22"/>
              <w:highlight w:val="yellow"/>
            </w:rPr>
            <w:t>]</w:t>
          </w:r>
        </w:sdtContent>
      </w:sdt>
      <w:r w:rsidR="005C406F" w:rsidRPr="00FB0A31">
        <w:rPr>
          <w:rFonts w:ascii="Century Gothic" w:hAnsi="Century Gothic"/>
          <w:sz w:val="22"/>
          <w:szCs w:val="22"/>
        </w:rPr>
        <w:t xml:space="preserve">; </w:t>
      </w:r>
      <w:r w:rsidR="005C406F">
        <w:rPr>
          <w:rFonts w:ascii="Century Gothic" w:hAnsi="Century Gothic"/>
          <w:sz w:val="22"/>
          <w:szCs w:val="22"/>
        </w:rPr>
        <w:t>q</w:t>
      </w:r>
      <w:r w:rsidR="005C406F" w:rsidRPr="00FB0A31">
        <w:rPr>
          <w:rFonts w:ascii="Century Gothic" w:hAnsi="Century Gothic"/>
          <w:sz w:val="22"/>
          <w:szCs w:val="22"/>
        </w:rPr>
        <w:t xml:space="preserve">ue les négociations ont porté sur </w:t>
      </w:r>
      <w:sdt>
        <w:sdtPr>
          <w:rPr>
            <w:rFonts w:ascii="Century Gothic" w:hAnsi="Century Gothic"/>
            <w:sz w:val="22"/>
            <w:szCs w:val="22"/>
          </w:rPr>
          <w:id w:val="339588125"/>
          <w:placeholder>
            <w:docPart w:val="7692C37F8C164B5C9F36F31E4196DF47"/>
          </w:placeholder>
          <w:showingPlcHdr/>
        </w:sdtPr>
        <w:sdtEndPr/>
        <w:sdtContent>
          <w:r w:rsidR="005C406F" w:rsidRPr="00FB0A31">
            <w:rPr>
              <w:rFonts w:ascii="Century Gothic" w:hAnsi="Century Gothic"/>
              <w:sz w:val="22"/>
              <w:szCs w:val="22"/>
              <w:highlight w:val="yellow"/>
            </w:rPr>
            <w:t>[à compléter]</w:t>
          </w:r>
        </w:sdtContent>
      </w:sdt>
      <w:r w:rsidR="005C406F" w:rsidRPr="00FB0A31">
        <w:rPr>
          <w:rFonts w:ascii="Century Gothic" w:hAnsi="Century Gothic"/>
          <w:sz w:val="22"/>
          <w:szCs w:val="22"/>
        </w:rPr>
        <w:t xml:space="preserve">; </w:t>
      </w:r>
    </w:p>
    <w:p w14:paraId="5DEC39AB" w14:textId="77777777" w:rsidR="005C406F" w:rsidRDefault="005C406F" w:rsidP="001C4615">
      <w:pPr>
        <w:jc w:val="both"/>
        <w:rPr>
          <w:rFonts w:ascii="Century Gothic" w:hAnsi="Century Gothic"/>
          <w:sz w:val="22"/>
          <w:szCs w:val="22"/>
        </w:rPr>
      </w:pPr>
    </w:p>
    <w:p w14:paraId="5DE29629" w14:textId="5274441C" w:rsidR="001C4615" w:rsidRPr="00BB02AB" w:rsidRDefault="005C406F" w:rsidP="001C4615">
      <w:pPr>
        <w:jc w:val="both"/>
        <w:rPr>
          <w:rFonts w:ascii="Century Gothic" w:hAnsi="Century Gothic"/>
          <w:sz w:val="22"/>
          <w:szCs w:val="22"/>
        </w:rPr>
      </w:pPr>
      <w:r>
        <w:rPr>
          <w:rFonts w:ascii="Century Gothic" w:hAnsi="Century Gothic"/>
          <w:sz w:val="22"/>
          <w:szCs w:val="22"/>
        </w:rPr>
        <w:t>Considérant q</w:t>
      </w:r>
      <w:r w:rsidRPr="00FB0A31">
        <w:rPr>
          <w:rFonts w:ascii="Century Gothic" w:hAnsi="Century Gothic"/>
          <w:sz w:val="22"/>
          <w:szCs w:val="22"/>
        </w:rPr>
        <w:t xml:space="preserve">ue les soumissionnaires suivants ont fait connaître leur nouvelle offre modifiée : </w:t>
      </w:r>
      <w:sdt>
        <w:sdtPr>
          <w:rPr>
            <w:rFonts w:ascii="Century Gothic" w:hAnsi="Century Gothic"/>
            <w:sz w:val="22"/>
            <w:szCs w:val="22"/>
          </w:rPr>
          <w:id w:val="-992474095"/>
          <w:placeholder>
            <w:docPart w:val="B028667FB6B749B19769FC942603F1D4"/>
          </w:placeholder>
          <w:showingPlcHdr/>
        </w:sdtPr>
        <w:sdtEndPr/>
        <w:sdtContent>
          <w:r w:rsidRPr="00FB0A31">
            <w:rPr>
              <w:rFonts w:ascii="Century Gothic" w:hAnsi="Century Gothic"/>
              <w:sz w:val="22"/>
              <w:szCs w:val="22"/>
              <w:highlight w:val="yellow"/>
            </w:rPr>
            <w:t>[à compléter</w:t>
          </w:r>
          <w:r>
            <w:rPr>
              <w:rFonts w:ascii="Century Gothic" w:hAnsi="Century Gothic"/>
              <w:sz w:val="22"/>
              <w:szCs w:val="22"/>
              <w:highlight w:val="yellow"/>
            </w:rPr>
            <w:t xml:space="preserve"> par : noms</w:t>
          </w:r>
          <w:r w:rsidRPr="00FB0A31">
            <w:rPr>
              <w:rFonts w:ascii="Century Gothic" w:hAnsi="Century Gothic"/>
              <w:sz w:val="22"/>
              <w:szCs w:val="22"/>
              <w:highlight w:val="yellow"/>
            </w:rPr>
            <w:t>]</w:t>
          </w:r>
        </w:sdtContent>
      </w:sdt>
      <w:r w:rsidRPr="00FB0A31">
        <w:rPr>
          <w:rFonts w:ascii="Century Gothic" w:hAnsi="Century Gothic"/>
          <w:sz w:val="22"/>
          <w:szCs w:val="22"/>
        </w:rPr>
        <w:t xml:space="preserve">; </w:t>
      </w:r>
      <w:r>
        <w:rPr>
          <w:rFonts w:ascii="Century Gothic" w:hAnsi="Century Gothic"/>
          <w:sz w:val="22"/>
          <w:szCs w:val="22"/>
        </w:rPr>
        <w:t>q</w:t>
      </w:r>
      <w:r w:rsidRPr="00FB0A31">
        <w:rPr>
          <w:rFonts w:ascii="Century Gothic" w:hAnsi="Century Gothic"/>
          <w:sz w:val="22"/>
          <w:szCs w:val="22"/>
        </w:rPr>
        <w:t xml:space="preserve">ue les soumissionnaires suivants ont quant à eux fait savoir qu’ils maintenaient leur offre initiale : </w:t>
      </w:r>
      <w:sdt>
        <w:sdtPr>
          <w:rPr>
            <w:rFonts w:ascii="Century Gothic" w:hAnsi="Century Gothic"/>
            <w:sz w:val="22"/>
            <w:szCs w:val="22"/>
          </w:rPr>
          <w:id w:val="-91856239"/>
          <w:placeholder>
            <w:docPart w:val="7C96E24B56444F10B0ADDC8EDEE3A6A2"/>
          </w:placeholder>
          <w:showingPlcHdr/>
        </w:sdtPr>
        <w:sdtEndPr/>
        <w:sdtContent>
          <w:r w:rsidRPr="00FB0A31">
            <w:rPr>
              <w:rFonts w:ascii="Century Gothic" w:hAnsi="Century Gothic"/>
              <w:sz w:val="22"/>
              <w:szCs w:val="22"/>
              <w:highlight w:val="yellow"/>
            </w:rPr>
            <w:t>[à compléter</w:t>
          </w:r>
          <w:r>
            <w:rPr>
              <w:rFonts w:ascii="Century Gothic" w:hAnsi="Century Gothic"/>
              <w:sz w:val="22"/>
              <w:szCs w:val="22"/>
              <w:highlight w:val="yellow"/>
            </w:rPr>
            <w:t xml:space="preserve"> par noms</w:t>
          </w:r>
          <w:r w:rsidRPr="00FB0A31">
            <w:rPr>
              <w:rFonts w:ascii="Century Gothic" w:hAnsi="Century Gothic"/>
              <w:sz w:val="22"/>
              <w:szCs w:val="22"/>
              <w:highlight w:val="yellow"/>
            </w:rPr>
            <w:t>]</w:t>
          </w:r>
        </w:sdtContent>
      </w:sdt>
      <w:r w:rsidRPr="00FB0A31">
        <w:rPr>
          <w:rFonts w:ascii="Century Gothic" w:hAnsi="Century Gothic"/>
          <w:sz w:val="22"/>
          <w:szCs w:val="22"/>
        </w:rPr>
        <w:t>; qu’au terme des négociations les soumissionnaires ont été invités à introduire leur dernière meilleure offre.</w:t>
      </w:r>
    </w:p>
    <w:p w14:paraId="09ADA1AE" w14:textId="652057FE" w:rsidR="004A7BA7" w:rsidRPr="00BB02AB" w:rsidRDefault="004A7BA7" w:rsidP="00756820">
      <w:pPr>
        <w:jc w:val="both"/>
        <w:rPr>
          <w:rFonts w:ascii="Century Gothic" w:hAnsi="Century Gothic"/>
          <w:sz w:val="22"/>
          <w:szCs w:val="22"/>
        </w:rPr>
      </w:pPr>
    </w:p>
    <w:p w14:paraId="24DC8590" w14:textId="77777777" w:rsidR="004A7BA7" w:rsidRPr="00BB02AB" w:rsidRDefault="004A7BA7" w:rsidP="00756820">
      <w:pPr>
        <w:jc w:val="both"/>
        <w:rPr>
          <w:rFonts w:ascii="Century Gothic" w:hAnsi="Century Gothic"/>
          <w:sz w:val="22"/>
          <w:szCs w:val="22"/>
        </w:rPr>
      </w:pPr>
    </w:p>
    <w:p w14:paraId="5E02CF66" w14:textId="41115852" w:rsidR="00D069F1" w:rsidRPr="00BB02AB" w:rsidRDefault="00F40B07" w:rsidP="005C406F">
      <w:pPr>
        <w:pStyle w:val="Paragraphedeliste"/>
        <w:numPr>
          <w:ilvl w:val="0"/>
          <w:numId w:val="10"/>
        </w:numPr>
        <w:ind w:left="709" w:hanging="709"/>
        <w:rPr>
          <w:rFonts w:ascii="Century Gothic" w:hAnsi="Century Gothic"/>
          <w:b/>
          <w:sz w:val="22"/>
          <w:szCs w:val="22"/>
        </w:rPr>
      </w:pPr>
      <w:r w:rsidRPr="00BB02AB">
        <w:rPr>
          <w:rFonts w:ascii="Century Gothic" w:hAnsi="Century Gothic"/>
          <w:b/>
          <w:sz w:val="22"/>
          <w:szCs w:val="22"/>
        </w:rPr>
        <w:t>C</w:t>
      </w:r>
      <w:r w:rsidR="002D692A" w:rsidRPr="00BB02AB">
        <w:rPr>
          <w:rFonts w:ascii="Century Gothic" w:hAnsi="Century Gothic"/>
          <w:b/>
          <w:sz w:val="22"/>
          <w:szCs w:val="22"/>
        </w:rPr>
        <w:t>ritères</w:t>
      </w:r>
      <w:r w:rsidR="00CD38D7" w:rsidRPr="00BB02AB">
        <w:rPr>
          <w:rFonts w:ascii="Century Gothic" w:hAnsi="Century Gothic"/>
          <w:b/>
          <w:sz w:val="22"/>
          <w:szCs w:val="22"/>
        </w:rPr>
        <w:t xml:space="preserve"> d’attribution</w:t>
      </w:r>
    </w:p>
    <w:p w14:paraId="2CDB742B" w14:textId="61F2D587" w:rsidR="0015417C" w:rsidRDefault="0015417C" w:rsidP="0015417C">
      <w:pPr>
        <w:rPr>
          <w:rFonts w:ascii="Century Gothic" w:hAnsi="Century Gothic"/>
          <w:sz w:val="22"/>
          <w:szCs w:val="22"/>
        </w:rPr>
      </w:pPr>
    </w:p>
    <w:p w14:paraId="3BF698E0" w14:textId="77777777" w:rsidR="005C406F" w:rsidRPr="00FB0A31" w:rsidRDefault="005C406F" w:rsidP="0015417C">
      <w:pPr>
        <w:rPr>
          <w:rFonts w:ascii="Century Gothic" w:hAnsi="Century Gothic"/>
          <w:sz w:val="22"/>
          <w:szCs w:val="22"/>
        </w:rPr>
      </w:pPr>
    </w:p>
    <w:p w14:paraId="705807D0" w14:textId="42DA06C8" w:rsidR="00437550" w:rsidRDefault="00930A56" w:rsidP="0015417C">
      <w:pPr>
        <w:jc w:val="both"/>
        <w:rPr>
          <w:rFonts w:ascii="Century Gothic" w:hAnsi="Century Gothic"/>
          <w:sz w:val="22"/>
          <w:szCs w:val="22"/>
          <w:highlight w:val="lightGray"/>
        </w:rPr>
      </w:pPr>
      <w:r>
        <w:rPr>
          <w:rFonts w:ascii="Century Gothic" w:hAnsi="Century Gothic"/>
        </w:rPr>
        <w:pict w14:anchorId="1451C908">
          <v:shape id="_x0000_i1061" type="#_x0000_t75" style="width:10.5pt;height:18pt">
            <v:imagedata r:id="rId29" o:title=""/>
          </v:shape>
        </w:pict>
      </w:r>
      <w:bookmarkStart w:id="55" w:name="_Hlk17195076"/>
      <w:commentRangeStart w:id="56"/>
      <w:r w:rsidR="0015417C" w:rsidRPr="00BB02AB">
        <w:rPr>
          <w:rFonts w:ascii="Century Gothic" w:hAnsi="Century Gothic"/>
          <w:sz w:val="22"/>
          <w:szCs w:val="22"/>
        </w:rPr>
        <w:t>Considérant</w:t>
      </w:r>
      <w:commentRangeEnd w:id="56"/>
      <w:r w:rsidR="00A80B2F">
        <w:rPr>
          <w:rStyle w:val="Marquedecommentaire"/>
        </w:rPr>
        <w:commentReference w:id="56"/>
      </w:r>
      <w:r w:rsidR="0015417C" w:rsidRPr="00BB02AB">
        <w:rPr>
          <w:rFonts w:ascii="Century Gothic" w:hAnsi="Century Gothic"/>
          <w:sz w:val="22"/>
          <w:szCs w:val="22"/>
        </w:rPr>
        <w:t xml:space="preserve"> que</w:t>
      </w:r>
      <w:r w:rsidR="00437550">
        <w:rPr>
          <w:rFonts w:ascii="Century Gothic" w:hAnsi="Century Gothic"/>
          <w:sz w:val="22"/>
          <w:szCs w:val="22"/>
        </w:rPr>
        <w:t>,</w:t>
      </w:r>
      <w:r w:rsidR="00C6475C" w:rsidRPr="00BB02AB">
        <w:rPr>
          <w:rFonts w:ascii="Century Gothic" w:hAnsi="Century Gothic"/>
          <w:sz w:val="22"/>
          <w:szCs w:val="22"/>
        </w:rPr>
        <w:t xml:space="preserve"> seules les </w:t>
      </w:r>
      <w:r w:rsidR="00C6475C" w:rsidRPr="00437550">
        <w:rPr>
          <w:rFonts w:ascii="Century Gothic" w:hAnsi="Century Gothic"/>
          <w:sz w:val="22"/>
          <w:szCs w:val="22"/>
        </w:rPr>
        <w:t>offres</w:t>
      </w:r>
      <w:r w:rsidR="00437550" w:rsidRPr="00437550">
        <w:rPr>
          <w:rFonts w:ascii="Century Gothic" w:hAnsi="Century Gothic"/>
          <w:sz w:val="22"/>
          <w:szCs w:val="22"/>
        </w:rPr>
        <w:t xml:space="preserve"> </w:t>
      </w:r>
      <w:r w:rsidR="00596BC1" w:rsidRPr="00437550">
        <w:rPr>
          <w:rFonts w:ascii="Century Gothic" w:hAnsi="Century Gothic"/>
          <w:sz w:val="22"/>
          <w:szCs w:val="22"/>
        </w:rPr>
        <w:t>finales</w:t>
      </w:r>
      <w:r w:rsidR="00437550">
        <w:rPr>
          <w:rFonts w:ascii="Century Gothic" w:hAnsi="Century Gothic"/>
          <w:sz w:val="22"/>
          <w:szCs w:val="22"/>
        </w:rPr>
        <w:t xml:space="preserve"> et </w:t>
      </w:r>
      <w:r w:rsidR="00C6475C" w:rsidRPr="00BB02AB">
        <w:rPr>
          <w:rFonts w:ascii="Century Gothic" w:hAnsi="Century Gothic"/>
          <w:sz w:val="22"/>
          <w:szCs w:val="22"/>
        </w:rPr>
        <w:t>régulières des soumissionnaires</w:t>
      </w:r>
      <w:r w:rsidR="0015417C" w:rsidRPr="00BB02AB">
        <w:rPr>
          <w:rFonts w:ascii="Century Gothic" w:hAnsi="Century Gothic"/>
          <w:sz w:val="22"/>
          <w:szCs w:val="22"/>
        </w:rPr>
        <w:t xml:space="preserve"> sélecti</w:t>
      </w:r>
      <w:r w:rsidR="00C6475C" w:rsidRPr="00BB02AB">
        <w:rPr>
          <w:rFonts w:ascii="Century Gothic" w:hAnsi="Century Gothic"/>
          <w:sz w:val="22"/>
          <w:szCs w:val="22"/>
        </w:rPr>
        <w:t>onné</w:t>
      </w:r>
      <w:r w:rsidR="0015417C" w:rsidRPr="00BB02AB">
        <w:rPr>
          <w:rFonts w:ascii="Century Gothic" w:hAnsi="Century Gothic"/>
          <w:sz w:val="22"/>
          <w:szCs w:val="22"/>
        </w:rPr>
        <w:t>s ont été analysée</w:t>
      </w:r>
      <w:bookmarkEnd w:id="55"/>
      <w:r w:rsidR="0015417C" w:rsidRPr="00BB02AB">
        <w:rPr>
          <w:rFonts w:ascii="Century Gothic" w:hAnsi="Century Gothic"/>
          <w:sz w:val="22"/>
          <w:szCs w:val="22"/>
        </w:rPr>
        <w:t>s ;</w:t>
      </w:r>
    </w:p>
    <w:p w14:paraId="7A044F9D" w14:textId="5100037C" w:rsidR="0015417C" w:rsidRDefault="00930A56" w:rsidP="0015417C">
      <w:pPr>
        <w:jc w:val="both"/>
        <w:rPr>
          <w:rFonts w:ascii="Century Gothic" w:hAnsi="Century Gothic"/>
          <w:sz w:val="22"/>
          <w:szCs w:val="22"/>
        </w:rPr>
      </w:pPr>
      <w:r>
        <w:rPr>
          <w:rFonts w:ascii="Century Gothic" w:hAnsi="Century Gothic"/>
        </w:rPr>
        <w:pict w14:anchorId="4F1820E6">
          <v:shape id="_x0000_i1062" type="#_x0000_t75" style="width:12.75pt;height:18pt">
            <v:imagedata r:id="rId27" o:title=""/>
          </v:shape>
        </w:pict>
      </w:r>
      <w:commentRangeStart w:id="58"/>
      <w:r w:rsidR="00437550" w:rsidRPr="00BB02AB">
        <w:rPr>
          <w:rFonts w:ascii="Century Gothic" w:hAnsi="Century Gothic"/>
          <w:sz w:val="22"/>
          <w:szCs w:val="22"/>
        </w:rPr>
        <w:t>Considérant</w:t>
      </w:r>
      <w:commentRangeEnd w:id="58"/>
      <w:r w:rsidR="00A80B2F">
        <w:rPr>
          <w:rStyle w:val="Marquedecommentaire"/>
        </w:rPr>
        <w:commentReference w:id="58"/>
      </w:r>
      <w:r w:rsidR="00437550" w:rsidRPr="00BB02AB">
        <w:rPr>
          <w:rFonts w:ascii="Century Gothic" w:hAnsi="Century Gothic"/>
          <w:sz w:val="22"/>
          <w:szCs w:val="22"/>
        </w:rPr>
        <w:t xml:space="preserve"> que seules les </w:t>
      </w:r>
      <w:r w:rsidR="00437550" w:rsidRPr="00437550">
        <w:rPr>
          <w:rFonts w:ascii="Century Gothic" w:hAnsi="Century Gothic"/>
          <w:sz w:val="22"/>
          <w:szCs w:val="22"/>
        </w:rPr>
        <w:t xml:space="preserve">offres </w:t>
      </w:r>
      <w:r w:rsidR="00437550" w:rsidRPr="00BB02AB">
        <w:rPr>
          <w:rFonts w:ascii="Century Gothic" w:hAnsi="Century Gothic"/>
          <w:sz w:val="22"/>
          <w:szCs w:val="22"/>
        </w:rPr>
        <w:t>régulières des soumissionnaires sélectionnés ont été analysée</w:t>
      </w:r>
      <w:r w:rsidR="00437550">
        <w:rPr>
          <w:rFonts w:ascii="Century Gothic" w:hAnsi="Century Gothic"/>
          <w:sz w:val="22"/>
          <w:szCs w:val="22"/>
        </w:rPr>
        <w:t xml:space="preserve">s ; </w:t>
      </w:r>
    </w:p>
    <w:p w14:paraId="6689DAF2" w14:textId="6046A867" w:rsidR="00437550" w:rsidRDefault="00437550" w:rsidP="0015417C">
      <w:pPr>
        <w:jc w:val="both"/>
        <w:rPr>
          <w:rFonts w:ascii="Century Gothic" w:hAnsi="Century Gothic"/>
          <w:sz w:val="22"/>
          <w:szCs w:val="22"/>
        </w:rPr>
      </w:pPr>
    </w:p>
    <w:p w14:paraId="11B7742D" w14:textId="77777777" w:rsidR="00643550" w:rsidRPr="00BB02AB" w:rsidRDefault="00643550" w:rsidP="0015417C">
      <w:pPr>
        <w:jc w:val="both"/>
        <w:rPr>
          <w:rFonts w:ascii="Century Gothic" w:hAnsi="Century Gothic"/>
          <w:sz w:val="22"/>
          <w:szCs w:val="22"/>
        </w:rPr>
      </w:pPr>
    </w:p>
    <w:p w14:paraId="5306AF91" w14:textId="74B431BF" w:rsidR="00174B80" w:rsidRDefault="00930A56" w:rsidP="00174B80">
      <w:pPr>
        <w:jc w:val="both"/>
        <w:rPr>
          <w:rFonts w:ascii="Century Gothic" w:hAnsi="Century Gothic"/>
          <w:sz w:val="22"/>
          <w:szCs w:val="22"/>
          <w:highlight w:val="lightGray"/>
        </w:rPr>
      </w:pPr>
      <w:r>
        <w:rPr>
          <w:rFonts w:ascii="Century Gothic" w:hAnsi="Century Gothic"/>
        </w:rPr>
        <w:pict w14:anchorId="2057C5B5">
          <v:shape id="_x0000_i1063" type="#_x0000_t75" style="width:10.5pt;height:18pt">
            <v:imagedata r:id="rId29" o:title=""/>
          </v:shape>
        </w:pict>
      </w:r>
      <w:commentRangeStart w:id="60"/>
      <w:r w:rsidR="00643550" w:rsidRPr="00FB0A31">
        <w:rPr>
          <w:rFonts w:ascii="Century Gothic" w:hAnsi="Century Gothic"/>
          <w:sz w:val="22"/>
          <w:szCs w:val="22"/>
        </w:rPr>
        <w:t>Considérant</w:t>
      </w:r>
      <w:commentRangeEnd w:id="60"/>
      <w:r w:rsidR="00A80B2F">
        <w:rPr>
          <w:rStyle w:val="Marquedecommentaire"/>
        </w:rPr>
        <w:commentReference w:id="60"/>
      </w:r>
      <w:r w:rsidR="00643550" w:rsidRPr="00FB0A31">
        <w:rPr>
          <w:rFonts w:ascii="Century Gothic" w:hAnsi="Century Gothic"/>
          <w:sz w:val="22"/>
          <w:szCs w:val="22"/>
        </w:rPr>
        <w:t xml:space="preserve"> qu’en application de l’article 81 de la loi du 17 juin 2016 précitée, le cahier spécial des charges stipule au point </w:t>
      </w:r>
      <w:sdt>
        <w:sdtPr>
          <w:rPr>
            <w:rFonts w:ascii="Century Gothic" w:hAnsi="Century Gothic"/>
            <w:sz w:val="22"/>
            <w:szCs w:val="22"/>
          </w:rPr>
          <w:id w:val="-1666856558"/>
          <w:placeholder>
            <w:docPart w:val="18C01AEC5565468083661E015C4FF5C9"/>
          </w:placeholder>
          <w:showingPlcHdr/>
        </w:sdtPr>
        <w:sdtEndPr/>
        <w:sdtContent>
          <w:r w:rsidR="00643550" w:rsidRPr="00643550">
            <w:rPr>
              <w:rFonts w:ascii="Century Gothic" w:hAnsi="Century Gothic"/>
              <w:sz w:val="22"/>
              <w:szCs w:val="22"/>
              <w:highlight w:val="yellow"/>
            </w:rPr>
            <w:t>[à compléter]</w:t>
          </w:r>
        </w:sdtContent>
      </w:sdt>
      <w:r w:rsidR="00643550" w:rsidRPr="00FB0A31">
        <w:rPr>
          <w:rFonts w:ascii="Century Gothic" w:hAnsi="Century Gothic"/>
          <w:sz w:val="22"/>
          <w:szCs w:val="22"/>
        </w:rPr>
        <w:t xml:space="preserve"> que le seul critère d’attribution est </w:t>
      </w:r>
      <w:sdt>
        <w:sdtPr>
          <w:rPr>
            <w:rFonts w:ascii="Century Gothic" w:hAnsi="Century Gothic"/>
            <w:sz w:val="22"/>
            <w:szCs w:val="22"/>
          </w:rPr>
          <w:id w:val="-1362827102"/>
          <w:placeholder>
            <w:docPart w:val="60E3E86F0CDD4D12A189D1117CF34407"/>
          </w:placeholder>
          <w:showingPlcHdr/>
        </w:sdtPr>
        <w:sdtEndPr/>
        <w:sdtContent>
          <w:r w:rsidR="00643550" w:rsidRPr="00643550">
            <w:rPr>
              <w:rFonts w:ascii="Century Gothic" w:hAnsi="Century Gothic"/>
              <w:sz w:val="22"/>
              <w:szCs w:val="22"/>
              <w:highlight w:val="yellow"/>
            </w:rPr>
            <w:t>[à compléter par : « le prix » ou « le coût » en fonction de la réalité de votre marché]</w:t>
          </w:r>
        </w:sdtContent>
      </w:sdt>
      <w:r w:rsidR="00643550" w:rsidRPr="00FB0A31">
        <w:rPr>
          <w:rFonts w:ascii="Century Gothic" w:hAnsi="Century Gothic"/>
          <w:sz w:val="22"/>
          <w:szCs w:val="22"/>
        </w:rPr>
        <w:t xml:space="preserve">; </w:t>
      </w:r>
      <w:r w:rsidR="00643550">
        <w:rPr>
          <w:rFonts w:ascii="Century Gothic" w:hAnsi="Century Gothic"/>
          <w:sz w:val="22"/>
          <w:szCs w:val="22"/>
        </w:rPr>
        <w:t>q</w:t>
      </w:r>
      <w:r w:rsidR="00643550" w:rsidRPr="00FB0A31">
        <w:rPr>
          <w:rFonts w:ascii="Century Gothic" w:hAnsi="Century Gothic"/>
          <w:sz w:val="22"/>
          <w:szCs w:val="22"/>
        </w:rPr>
        <w:t xml:space="preserve">ue le classement des soumissionnaires est le suivant : </w:t>
      </w:r>
    </w:p>
    <w:p w14:paraId="1E00C91A" w14:textId="77777777" w:rsidR="00643550" w:rsidRPr="00FB0A31" w:rsidRDefault="00643550" w:rsidP="00643550">
      <w:pPr>
        <w:jc w:val="both"/>
        <w:rPr>
          <w:rFonts w:ascii="Century Gothic" w:hAnsi="Century Gothic"/>
          <w:sz w:val="22"/>
          <w:szCs w:val="22"/>
        </w:rPr>
      </w:pPr>
    </w:p>
    <w:tbl>
      <w:tblPr>
        <w:tblStyle w:val="Grilledutableau"/>
        <w:tblW w:w="9072" w:type="dxa"/>
        <w:tblLook w:val="04A0" w:firstRow="1" w:lastRow="0" w:firstColumn="1" w:lastColumn="0" w:noHBand="0" w:noVBand="1"/>
      </w:tblPr>
      <w:tblGrid>
        <w:gridCol w:w="757"/>
        <w:gridCol w:w="3916"/>
        <w:gridCol w:w="4399"/>
      </w:tblGrid>
      <w:tr w:rsidR="00643550" w:rsidRPr="00BB02AB" w14:paraId="0034FF08" w14:textId="77777777" w:rsidTr="0019272D">
        <w:trPr>
          <w:trHeight w:val="451"/>
        </w:trPr>
        <w:tc>
          <w:tcPr>
            <w:tcW w:w="757" w:type="dxa"/>
            <w:tcBorders>
              <w:top w:val="nil"/>
              <w:left w:val="nil"/>
            </w:tcBorders>
            <w:vAlign w:val="center"/>
          </w:tcPr>
          <w:p w14:paraId="72845898" w14:textId="77777777" w:rsidR="00643550" w:rsidRPr="00FB0A31" w:rsidRDefault="00643550" w:rsidP="00643550">
            <w:pPr>
              <w:rPr>
                <w:rFonts w:ascii="Century Gothic" w:hAnsi="Century Gothic"/>
                <w:sz w:val="22"/>
                <w:szCs w:val="22"/>
              </w:rPr>
            </w:pPr>
            <w:bookmarkStart w:id="62" w:name="_Hlk10714765"/>
          </w:p>
        </w:tc>
        <w:tc>
          <w:tcPr>
            <w:tcW w:w="3916" w:type="dxa"/>
            <w:vAlign w:val="center"/>
          </w:tcPr>
          <w:p w14:paraId="5A47B887" w14:textId="77777777" w:rsidR="00643550" w:rsidRPr="00FB0A31" w:rsidRDefault="00643550" w:rsidP="00643550">
            <w:pPr>
              <w:jc w:val="center"/>
              <w:rPr>
                <w:rFonts w:ascii="Century Gothic" w:hAnsi="Century Gothic"/>
                <w:b/>
                <w:sz w:val="22"/>
                <w:szCs w:val="22"/>
              </w:rPr>
            </w:pPr>
            <w:r w:rsidRPr="00FB0A31">
              <w:rPr>
                <w:rFonts w:ascii="Century Gothic" w:hAnsi="Century Gothic"/>
                <w:b/>
                <w:sz w:val="22"/>
                <w:szCs w:val="22"/>
              </w:rPr>
              <w:t>Soumissionnaires</w:t>
            </w:r>
          </w:p>
        </w:tc>
        <w:tc>
          <w:tcPr>
            <w:tcW w:w="4399" w:type="dxa"/>
            <w:vAlign w:val="center"/>
          </w:tcPr>
          <w:p w14:paraId="0C7F06D0" w14:textId="1507BB0E" w:rsidR="00643550" w:rsidRPr="00FB0A31" w:rsidRDefault="00930A56" w:rsidP="00643550">
            <w:pPr>
              <w:jc w:val="center"/>
              <w:rPr>
                <w:rFonts w:ascii="Century Gothic" w:hAnsi="Century Gothic"/>
                <w:b/>
                <w:sz w:val="22"/>
                <w:szCs w:val="22"/>
              </w:rPr>
            </w:pPr>
            <w:sdt>
              <w:sdtPr>
                <w:rPr>
                  <w:rFonts w:ascii="Century Gothic" w:hAnsi="Century Gothic"/>
                  <w:b/>
                  <w:sz w:val="22"/>
                  <w:szCs w:val="22"/>
                </w:rPr>
                <w:id w:val="595683038"/>
                <w:placeholder>
                  <w:docPart w:val="CA41C82CA5E84C478F278250A37F4CE6"/>
                </w:placeholder>
                <w:showingPlcHdr/>
              </w:sdtPr>
              <w:sdtEndPr/>
              <w:sdtContent>
                <w:r w:rsidR="00643550" w:rsidRPr="00174B80">
                  <w:rPr>
                    <w:rFonts w:ascii="Century Gothic" w:hAnsi="Century Gothic"/>
                    <w:sz w:val="22"/>
                    <w:szCs w:val="22"/>
                    <w:highlight w:val="yellow"/>
                  </w:rPr>
                  <w:t>[à compléter par :</w:t>
                </w:r>
                <w:r w:rsidR="00643550" w:rsidRPr="00174B80">
                  <w:rPr>
                    <w:rFonts w:ascii="Century Gothic" w:hAnsi="Century Gothic"/>
                    <w:b/>
                    <w:sz w:val="22"/>
                    <w:szCs w:val="22"/>
                    <w:highlight w:val="yellow"/>
                  </w:rPr>
                  <w:t xml:space="preserve"> « Prix TVAC » </w:t>
                </w:r>
                <w:r w:rsidR="00643550" w:rsidRPr="00174B80">
                  <w:rPr>
                    <w:rFonts w:ascii="Century Gothic" w:hAnsi="Century Gothic"/>
                    <w:sz w:val="22"/>
                    <w:szCs w:val="22"/>
                    <w:highlight w:val="yellow"/>
                  </w:rPr>
                  <w:t>ou</w:t>
                </w:r>
                <w:r w:rsidR="00643550" w:rsidRPr="00174B80">
                  <w:rPr>
                    <w:rFonts w:ascii="Century Gothic" w:hAnsi="Century Gothic"/>
                    <w:b/>
                    <w:sz w:val="22"/>
                    <w:szCs w:val="22"/>
                    <w:highlight w:val="yellow"/>
                  </w:rPr>
                  <w:t xml:space="preserve"> « Coût TVAC » </w:t>
                </w:r>
                <w:r w:rsidR="00643550" w:rsidRPr="00174B80">
                  <w:rPr>
                    <w:rFonts w:ascii="Century Gothic" w:hAnsi="Century Gothic"/>
                    <w:sz w:val="22"/>
                    <w:szCs w:val="22"/>
                    <w:highlight w:val="yellow"/>
                  </w:rPr>
                  <w:t>en fonction de la réalité de vote marché]</w:t>
                </w:r>
              </w:sdtContent>
            </w:sdt>
          </w:p>
        </w:tc>
      </w:tr>
      <w:tr w:rsidR="00643550" w:rsidRPr="00BB02AB" w14:paraId="64CD330B" w14:textId="77777777" w:rsidTr="0019272D">
        <w:trPr>
          <w:trHeight w:val="451"/>
        </w:trPr>
        <w:tc>
          <w:tcPr>
            <w:tcW w:w="757" w:type="dxa"/>
            <w:vAlign w:val="center"/>
          </w:tcPr>
          <w:p w14:paraId="0C28827E" w14:textId="77777777" w:rsidR="00643550" w:rsidRPr="00FB0A31" w:rsidRDefault="00643550" w:rsidP="00643550">
            <w:pPr>
              <w:jc w:val="center"/>
              <w:rPr>
                <w:rFonts w:ascii="Century Gothic" w:hAnsi="Century Gothic"/>
                <w:b/>
                <w:sz w:val="22"/>
                <w:szCs w:val="22"/>
              </w:rPr>
            </w:pPr>
            <w:r w:rsidRPr="00FB0A31">
              <w:rPr>
                <w:rFonts w:ascii="Century Gothic" w:hAnsi="Century Gothic"/>
                <w:b/>
                <w:sz w:val="22"/>
                <w:szCs w:val="22"/>
              </w:rPr>
              <w:t>1</w:t>
            </w:r>
          </w:p>
        </w:tc>
        <w:tc>
          <w:tcPr>
            <w:tcW w:w="3916" w:type="dxa"/>
            <w:vAlign w:val="center"/>
          </w:tcPr>
          <w:p w14:paraId="0922D22D" w14:textId="77777777" w:rsidR="00643550" w:rsidRPr="00FB0A31" w:rsidRDefault="00643550" w:rsidP="00643550">
            <w:pPr>
              <w:rPr>
                <w:rFonts w:ascii="Century Gothic" w:hAnsi="Century Gothic"/>
                <w:sz w:val="22"/>
                <w:szCs w:val="22"/>
              </w:rPr>
            </w:pPr>
          </w:p>
        </w:tc>
        <w:tc>
          <w:tcPr>
            <w:tcW w:w="4399" w:type="dxa"/>
            <w:vAlign w:val="center"/>
          </w:tcPr>
          <w:p w14:paraId="17E5C542" w14:textId="77777777" w:rsidR="00643550" w:rsidRPr="00FB0A31" w:rsidRDefault="00643550" w:rsidP="00643550">
            <w:pPr>
              <w:rPr>
                <w:rFonts w:ascii="Century Gothic" w:hAnsi="Century Gothic"/>
                <w:sz w:val="22"/>
                <w:szCs w:val="22"/>
              </w:rPr>
            </w:pPr>
          </w:p>
        </w:tc>
      </w:tr>
      <w:tr w:rsidR="00643550" w:rsidRPr="00BB02AB" w14:paraId="39157B38" w14:textId="77777777" w:rsidTr="0019272D">
        <w:trPr>
          <w:trHeight w:val="451"/>
        </w:trPr>
        <w:tc>
          <w:tcPr>
            <w:tcW w:w="757" w:type="dxa"/>
            <w:vAlign w:val="center"/>
          </w:tcPr>
          <w:p w14:paraId="2F2C1D8A" w14:textId="77777777" w:rsidR="00643550" w:rsidRPr="00FB0A31" w:rsidRDefault="00643550" w:rsidP="00643550">
            <w:pPr>
              <w:jc w:val="center"/>
              <w:rPr>
                <w:rFonts w:ascii="Century Gothic" w:hAnsi="Century Gothic"/>
                <w:b/>
                <w:sz w:val="22"/>
                <w:szCs w:val="22"/>
              </w:rPr>
            </w:pPr>
            <w:r w:rsidRPr="00FB0A31">
              <w:rPr>
                <w:rFonts w:ascii="Century Gothic" w:hAnsi="Century Gothic"/>
                <w:b/>
                <w:sz w:val="22"/>
                <w:szCs w:val="22"/>
              </w:rPr>
              <w:t>2</w:t>
            </w:r>
          </w:p>
        </w:tc>
        <w:tc>
          <w:tcPr>
            <w:tcW w:w="3916" w:type="dxa"/>
            <w:vAlign w:val="center"/>
          </w:tcPr>
          <w:p w14:paraId="4A760A3A" w14:textId="77777777" w:rsidR="00643550" w:rsidRPr="00FB0A31" w:rsidRDefault="00643550" w:rsidP="00643550">
            <w:pPr>
              <w:rPr>
                <w:rFonts w:ascii="Century Gothic" w:hAnsi="Century Gothic"/>
                <w:sz w:val="22"/>
                <w:szCs w:val="22"/>
              </w:rPr>
            </w:pPr>
          </w:p>
        </w:tc>
        <w:tc>
          <w:tcPr>
            <w:tcW w:w="4399" w:type="dxa"/>
            <w:vAlign w:val="center"/>
          </w:tcPr>
          <w:p w14:paraId="2D733DC5" w14:textId="77777777" w:rsidR="00643550" w:rsidRPr="00FB0A31" w:rsidRDefault="00643550" w:rsidP="00643550">
            <w:pPr>
              <w:rPr>
                <w:rFonts w:ascii="Century Gothic" w:hAnsi="Century Gothic"/>
                <w:sz w:val="22"/>
                <w:szCs w:val="22"/>
              </w:rPr>
            </w:pPr>
          </w:p>
        </w:tc>
      </w:tr>
      <w:tr w:rsidR="00643550" w:rsidRPr="00BB02AB" w14:paraId="573672A9" w14:textId="77777777" w:rsidTr="0019272D">
        <w:trPr>
          <w:trHeight w:val="470"/>
        </w:trPr>
        <w:tc>
          <w:tcPr>
            <w:tcW w:w="757" w:type="dxa"/>
            <w:vAlign w:val="center"/>
          </w:tcPr>
          <w:p w14:paraId="0824E638" w14:textId="77777777" w:rsidR="00643550" w:rsidRPr="00FB0A31" w:rsidRDefault="00643550" w:rsidP="00643550">
            <w:pPr>
              <w:jc w:val="center"/>
              <w:rPr>
                <w:rFonts w:ascii="Century Gothic" w:hAnsi="Century Gothic"/>
                <w:b/>
                <w:sz w:val="22"/>
                <w:szCs w:val="22"/>
              </w:rPr>
            </w:pPr>
            <w:r w:rsidRPr="00FB0A31">
              <w:rPr>
                <w:rFonts w:ascii="Century Gothic" w:hAnsi="Century Gothic"/>
                <w:b/>
                <w:sz w:val="22"/>
                <w:szCs w:val="22"/>
              </w:rPr>
              <w:t>3</w:t>
            </w:r>
          </w:p>
        </w:tc>
        <w:tc>
          <w:tcPr>
            <w:tcW w:w="3916" w:type="dxa"/>
            <w:vAlign w:val="center"/>
          </w:tcPr>
          <w:p w14:paraId="0AA0A1C7" w14:textId="77777777" w:rsidR="00643550" w:rsidRPr="00FB0A31" w:rsidRDefault="00643550" w:rsidP="00643550">
            <w:pPr>
              <w:rPr>
                <w:rFonts w:ascii="Century Gothic" w:hAnsi="Century Gothic"/>
                <w:sz w:val="22"/>
                <w:szCs w:val="22"/>
              </w:rPr>
            </w:pPr>
          </w:p>
        </w:tc>
        <w:tc>
          <w:tcPr>
            <w:tcW w:w="4399" w:type="dxa"/>
            <w:vAlign w:val="center"/>
          </w:tcPr>
          <w:p w14:paraId="4F6B01F2" w14:textId="77777777" w:rsidR="00643550" w:rsidRPr="00FB0A31" w:rsidRDefault="00643550" w:rsidP="00643550">
            <w:pPr>
              <w:rPr>
                <w:rFonts w:ascii="Century Gothic" w:hAnsi="Century Gothic"/>
                <w:sz w:val="22"/>
                <w:szCs w:val="22"/>
              </w:rPr>
            </w:pPr>
          </w:p>
        </w:tc>
      </w:tr>
    </w:tbl>
    <w:bookmarkEnd w:id="62"/>
    <w:p w14:paraId="12EEB736" w14:textId="0BD030DF" w:rsidR="00242BDA" w:rsidRDefault="00930A56" w:rsidP="00242BDA">
      <w:pPr>
        <w:jc w:val="both"/>
        <w:rPr>
          <w:rFonts w:ascii="Century Gothic" w:hAnsi="Century Gothic"/>
          <w:sz w:val="22"/>
          <w:szCs w:val="22"/>
        </w:rPr>
      </w:pPr>
      <w:r>
        <w:rPr>
          <w:rFonts w:ascii="Century Gothic" w:hAnsi="Century Gothic"/>
        </w:rPr>
        <w:pict w14:anchorId="7B783017">
          <v:shape id="_x0000_i1064" type="#_x0000_t75" style="width:10.5pt;height:18pt">
            <v:imagedata r:id="rId30" o:title=""/>
          </v:shape>
        </w:pict>
      </w:r>
      <w:commentRangeStart w:id="63"/>
      <w:r w:rsidR="00242BDA" w:rsidRPr="00FB0A31">
        <w:rPr>
          <w:rFonts w:ascii="Century Gothic" w:hAnsi="Century Gothic"/>
          <w:sz w:val="22"/>
          <w:szCs w:val="22"/>
        </w:rPr>
        <w:t>Considérant</w:t>
      </w:r>
      <w:commentRangeEnd w:id="63"/>
      <w:r w:rsidR="00A80B2F">
        <w:rPr>
          <w:rStyle w:val="Marquedecommentaire"/>
        </w:rPr>
        <w:commentReference w:id="63"/>
      </w:r>
      <w:r w:rsidR="00242BDA" w:rsidRPr="00FB0A31">
        <w:rPr>
          <w:rFonts w:ascii="Century Gothic" w:hAnsi="Century Gothic"/>
          <w:sz w:val="22"/>
          <w:szCs w:val="22"/>
        </w:rPr>
        <w:t xml:space="preserve"> qu’en application de l’article 81 de la loi du 17 juin 2016 précitée, le cahier spécial des charges stipule au point </w:t>
      </w:r>
      <w:sdt>
        <w:sdtPr>
          <w:rPr>
            <w:rFonts w:ascii="Century Gothic" w:hAnsi="Century Gothic"/>
            <w:sz w:val="22"/>
            <w:szCs w:val="22"/>
          </w:rPr>
          <w:id w:val="-215433935"/>
          <w:placeholder>
            <w:docPart w:val="634D73C6247A45FDBF879869AA066ED0"/>
          </w:placeholder>
          <w:showingPlcHdr/>
        </w:sdtPr>
        <w:sdtEndPr/>
        <w:sdtContent>
          <w:r w:rsidR="00242BDA" w:rsidRPr="00242BDA">
            <w:rPr>
              <w:rFonts w:ascii="Century Gothic" w:hAnsi="Century Gothic"/>
              <w:sz w:val="22"/>
              <w:szCs w:val="22"/>
              <w:highlight w:val="yellow"/>
            </w:rPr>
            <w:t>[à compléter]</w:t>
          </w:r>
        </w:sdtContent>
      </w:sdt>
      <w:r w:rsidR="00242BDA" w:rsidRPr="00FB0A31">
        <w:rPr>
          <w:rFonts w:ascii="Century Gothic" w:hAnsi="Century Gothic"/>
          <w:sz w:val="22"/>
          <w:szCs w:val="22"/>
        </w:rPr>
        <w:t xml:space="preserve">, les critères d’attribution choisis pour déterminer l’offre économiquement la plus avantageuse ; que ces critères sont : </w:t>
      </w:r>
      <w:sdt>
        <w:sdtPr>
          <w:rPr>
            <w:rFonts w:ascii="Century Gothic" w:hAnsi="Century Gothic"/>
            <w:sz w:val="22"/>
            <w:szCs w:val="22"/>
          </w:rPr>
          <w:id w:val="1836723611"/>
          <w:placeholder>
            <w:docPart w:val="38EA98304C3C4AEABE916DA8A2DC38AD"/>
          </w:placeholder>
          <w:showingPlcHdr/>
        </w:sdtPr>
        <w:sdtEndPr/>
        <w:sdtContent>
          <w:r w:rsidR="00242BDA" w:rsidRPr="00242BDA">
            <w:rPr>
              <w:rFonts w:ascii="Century Gothic" w:hAnsi="Century Gothic"/>
              <w:sz w:val="22"/>
              <w:szCs w:val="22"/>
              <w:highlight w:val="yellow"/>
            </w:rPr>
            <w:t xml:space="preserve">[à compléter par : les </w:t>
          </w:r>
          <w:r w:rsidR="00242BDA" w:rsidRPr="00FB0A31">
            <w:rPr>
              <w:rFonts w:ascii="Century Gothic" w:hAnsi="Century Gothic"/>
              <w:sz w:val="22"/>
              <w:szCs w:val="22"/>
              <w:highlight w:val="yellow"/>
            </w:rPr>
            <w:t>critères d’attribution indiqués dans votre CSC</w:t>
          </w:r>
          <w:r w:rsidR="00242BDA">
            <w:rPr>
              <w:rFonts w:ascii="Century Gothic" w:hAnsi="Century Gothic"/>
              <w:sz w:val="22"/>
              <w:szCs w:val="22"/>
              <w:highlight w:val="yellow"/>
            </w:rPr>
            <w:t>]</w:t>
          </w:r>
        </w:sdtContent>
      </w:sdt>
      <w:r w:rsidR="00033BAD">
        <w:rPr>
          <w:rFonts w:ascii="Century Gothic" w:hAnsi="Century Gothic"/>
          <w:sz w:val="22"/>
          <w:szCs w:val="22"/>
        </w:rPr>
        <w:t> ;</w:t>
      </w:r>
    </w:p>
    <w:p w14:paraId="27B0139F" w14:textId="77777777" w:rsidR="00275E43" w:rsidRDefault="00275E43" w:rsidP="00275E43">
      <w:pPr>
        <w:jc w:val="both"/>
        <w:rPr>
          <w:rFonts w:ascii="Century Gothic" w:hAnsi="Century Gothic"/>
          <w:sz w:val="22"/>
          <w:szCs w:val="22"/>
        </w:rPr>
      </w:pPr>
    </w:p>
    <w:p w14:paraId="222FE71A" w14:textId="300A4B7A" w:rsidR="00033BAD" w:rsidRPr="00275E43" w:rsidRDefault="00033BAD" w:rsidP="00275E43">
      <w:pPr>
        <w:ind w:left="284"/>
        <w:jc w:val="both"/>
        <w:rPr>
          <w:rFonts w:ascii="Century Gothic" w:hAnsi="Century Gothic"/>
          <w:sz w:val="22"/>
          <w:szCs w:val="22"/>
          <w:u w:val="single"/>
        </w:rPr>
      </w:pPr>
      <w:r w:rsidRPr="00275E43">
        <w:rPr>
          <w:rFonts w:ascii="Century Gothic" w:hAnsi="Century Gothic"/>
          <w:sz w:val="22"/>
          <w:szCs w:val="22"/>
          <w:u w:val="single"/>
        </w:rPr>
        <w:t xml:space="preserve">Quant au critère n°1 – </w:t>
      </w:r>
      <w:sdt>
        <w:sdtPr>
          <w:rPr>
            <w:rFonts w:ascii="Century Gothic" w:hAnsi="Century Gothic"/>
            <w:sz w:val="22"/>
            <w:szCs w:val="22"/>
            <w:u w:val="single"/>
          </w:rPr>
          <w:id w:val="-1159919183"/>
          <w:placeholder>
            <w:docPart w:val="6B98602B35D44CCFB6FEF777CE17CE44"/>
          </w:placeholder>
          <w:showingPlcHdr/>
        </w:sdtPr>
        <w:sdtEndPr/>
        <w:sdtContent>
          <w:r w:rsidR="00275E43" w:rsidRPr="00275E43">
            <w:rPr>
              <w:rFonts w:ascii="Century Gothic" w:hAnsi="Century Gothic"/>
              <w:sz w:val="22"/>
              <w:szCs w:val="22"/>
              <w:highlight w:val="yellow"/>
              <w:u w:val="single"/>
            </w:rPr>
            <w:t>[à compléter par : « Prix » ou « Coût » en fonction de la réalité de votre marché]</w:t>
          </w:r>
        </w:sdtContent>
      </w:sdt>
      <w:r w:rsidRPr="00275E43">
        <w:rPr>
          <w:rFonts w:ascii="Century Gothic" w:hAnsi="Century Gothic"/>
          <w:sz w:val="22"/>
          <w:szCs w:val="22"/>
          <w:u w:val="single"/>
        </w:rPr>
        <w:t xml:space="preserve"> </w:t>
      </w:r>
      <w:sdt>
        <w:sdtPr>
          <w:rPr>
            <w:rFonts w:ascii="Century Gothic" w:hAnsi="Century Gothic"/>
            <w:sz w:val="22"/>
            <w:szCs w:val="22"/>
            <w:u w:val="single"/>
          </w:rPr>
          <w:id w:val="-137341781"/>
          <w:placeholder>
            <w:docPart w:val="0AFD00894E9B470F88998BD6DE50E5BF"/>
          </w:placeholder>
          <w:showingPlcHdr/>
        </w:sdtPr>
        <w:sdtEndPr/>
        <w:sdtContent>
          <w:r w:rsidR="00275E43" w:rsidRPr="00275E43">
            <w:rPr>
              <w:rFonts w:ascii="Century Gothic" w:hAnsi="Century Gothic"/>
              <w:sz w:val="22"/>
              <w:szCs w:val="22"/>
              <w:highlight w:val="yellow"/>
              <w:u w:val="single"/>
            </w:rPr>
            <w:t>[à compléter par : la pondération</w:t>
          </w:r>
          <w:r w:rsidR="00275E43">
            <w:rPr>
              <w:rFonts w:ascii="Century Gothic" w:hAnsi="Century Gothic"/>
              <w:sz w:val="22"/>
              <w:szCs w:val="22"/>
              <w:highlight w:val="yellow"/>
              <w:u w:val="single"/>
            </w:rPr>
            <w:t xml:space="preserve"> affectée à ce critère</w:t>
          </w:r>
          <w:r w:rsidR="00275E43" w:rsidRPr="00275E43">
            <w:rPr>
              <w:rFonts w:ascii="Century Gothic" w:hAnsi="Century Gothic"/>
              <w:sz w:val="22"/>
              <w:szCs w:val="22"/>
              <w:highlight w:val="yellow"/>
              <w:u w:val="single"/>
            </w:rPr>
            <w:t>]</w:t>
          </w:r>
        </w:sdtContent>
      </w:sdt>
    </w:p>
    <w:p w14:paraId="5E3B7348" w14:textId="77777777" w:rsidR="00275E43" w:rsidRDefault="00275E43" w:rsidP="00275E43">
      <w:pPr>
        <w:ind w:left="284"/>
        <w:jc w:val="both"/>
        <w:rPr>
          <w:rFonts w:ascii="Century Gothic" w:hAnsi="Century Gothic"/>
          <w:sz w:val="22"/>
          <w:szCs w:val="22"/>
        </w:rPr>
      </w:pPr>
    </w:p>
    <w:p w14:paraId="3B781DBC" w14:textId="6F0BE6E1" w:rsidR="00275E43" w:rsidRPr="00FB0A31" w:rsidRDefault="00275E43" w:rsidP="00275E43">
      <w:pPr>
        <w:ind w:left="284"/>
        <w:jc w:val="both"/>
        <w:rPr>
          <w:rFonts w:ascii="Century Gothic" w:hAnsi="Century Gothic"/>
          <w:sz w:val="22"/>
          <w:szCs w:val="22"/>
        </w:rPr>
      </w:pPr>
      <w:r w:rsidRPr="00FB0A31">
        <w:rPr>
          <w:rFonts w:ascii="Century Gothic" w:hAnsi="Century Gothic"/>
          <w:sz w:val="22"/>
          <w:szCs w:val="22"/>
        </w:rPr>
        <w:t>Considérant que, conformément à l’article 29, al.3 de l’arrêté royal du 18 avril 2017 rendu applicable par le cahier spécial des charges, l’évaluation du montant des offres se fait taxe sur la valeur ajoutée comprise lorsque la TVA engendre un coût pour le pouvoir adjudicateur ; que la méthode de calcul fixée dans les documents du marché pour l’évaluation du critère prix est :</w:t>
      </w:r>
      <w:sdt>
        <w:sdtPr>
          <w:rPr>
            <w:rFonts w:ascii="Century Gothic" w:hAnsi="Century Gothic"/>
            <w:sz w:val="22"/>
            <w:szCs w:val="22"/>
          </w:rPr>
          <w:id w:val="-1891877400"/>
          <w:placeholder>
            <w:docPart w:val="C3B5C7744B58425095633CC8BB6871DA"/>
          </w:placeholder>
          <w:showingPlcHdr/>
        </w:sdtPr>
        <w:sdtEndPr/>
        <w:sdtContent>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w:t>
          </w:r>
          <w:r w:rsidRPr="00FB0A31">
            <w:rPr>
              <w:rFonts w:ascii="Century Gothic" w:hAnsi="Century Gothic"/>
              <w:sz w:val="22"/>
              <w:szCs w:val="22"/>
              <w:highlight w:val="yellow"/>
            </w:rPr>
            <w:t>la formule de votre CSC]</w:t>
          </w:r>
        </w:sdtContent>
      </w:sdt>
      <w:r w:rsidRPr="00FB0A31">
        <w:rPr>
          <w:rFonts w:ascii="Century Gothic" w:hAnsi="Century Gothic"/>
          <w:sz w:val="22"/>
          <w:szCs w:val="22"/>
        </w:rPr>
        <w:t xml:space="preserve">; </w:t>
      </w:r>
    </w:p>
    <w:p w14:paraId="7A7C62B2" w14:textId="77777777" w:rsidR="00275E43" w:rsidRDefault="00275E43" w:rsidP="00275E43">
      <w:pPr>
        <w:ind w:left="284"/>
        <w:jc w:val="both"/>
        <w:rPr>
          <w:rFonts w:ascii="Century Gothic" w:hAnsi="Century Gothic"/>
          <w:sz w:val="22"/>
          <w:szCs w:val="22"/>
        </w:rPr>
      </w:pPr>
    </w:p>
    <w:p w14:paraId="0A199835" w14:textId="47CF6A85" w:rsidR="00275E43" w:rsidRPr="00FB0A31" w:rsidRDefault="00275E43" w:rsidP="00275E43">
      <w:pPr>
        <w:ind w:left="284"/>
        <w:jc w:val="both"/>
        <w:rPr>
          <w:rFonts w:ascii="Century Gothic" w:hAnsi="Century Gothic"/>
          <w:sz w:val="22"/>
          <w:szCs w:val="22"/>
        </w:rPr>
      </w:pPr>
      <w:r w:rsidRPr="00FB0A31">
        <w:rPr>
          <w:rFonts w:ascii="Century Gothic" w:hAnsi="Century Gothic"/>
          <w:sz w:val="22"/>
          <w:szCs w:val="22"/>
        </w:rPr>
        <w:t>Considérant qu’au terme de la comparaison effectuée entre les soumissionnaires pour le critère n°1, les cotations suivantes sont attribuées :</w:t>
      </w:r>
    </w:p>
    <w:p w14:paraId="12F0D3BE" w14:textId="77777777" w:rsidR="00275E43" w:rsidRPr="00FB0A31" w:rsidRDefault="00275E43" w:rsidP="00275E43">
      <w:pPr>
        <w:ind w:left="284"/>
        <w:jc w:val="both"/>
        <w:rPr>
          <w:rFonts w:ascii="Century Gothic" w:hAnsi="Century Gothic"/>
          <w:sz w:val="22"/>
          <w:szCs w:val="22"/>
        </w:rPr>
      </w:pPr>
    </w:p>
    <w:tbl>
      <w:tblPr>
        <w:tblStyle w:val="Grilledutableau"/>
        <w:tblW w:w="0" w:type="auto"/>
        <w:tblInd w:w="279" w:type="dxa"/>
        <w:tblLook w:val="04A0" w:firstRow="1" w:lastRow="0" w:firstColumn="1" w:lastColumn="0" w:noHBand="0" w:noVBand="1"/>
      </w:tblPr>
      <w:tblGrid>
        <w:gridCol w:w="624"/>
        <w:gridCol w:w="3917"/>
        <w:gridCol w:w="3260"/>
        <w:gridCol w:w="987"/>
      </w:tblGrid>
      <w:tr w:rsidR="00275E43" w:rsidRPr="00BB02AB" w14:paraId="5A9C455A" w14:textId="77777777" w:rsidTr="00275E43">
        <w:trPr>
          <w:trHeight w:val="451"/>
        </w:trPr>
        <w:tc>
          <w:tcPr>
            <w:tcW w:w="624" w:type="dxa"/>
            <w:tcBorders>
              <w:top w:val="nil"/>
              <w:left w:val="nil"/>
            </w:tcBorders>
            <w:vAlign w:val="center"/>
          </w:tcPr>
          <w:p w14:paraId="3BF7D320" w14:textId="77777777" w:rsidR="00275E43" w:rsidRPr="00FB0A31" w:rsidRDefault="00275E43" w:rsidP="00275E43">
            <w:pPr>
              <w:ind w:left="284"/>
              <w:jc w:val="both"/>
              <w:rPr>
                <w:rFonts w:ascii="Century Gothic" w:hAnsi="Century Gothic"/>
                <w:sz w:val="22"/>
                <w:szCs w:val="22"/>
              </w:rPr>
            </w:pPr>
          </w:p>
        </w:tc>
        <w:tc>
          <w:tcPr>
            <w:tcW w:w="3917" w:type="dxa"/>
            <w:vAlign w:val="center"/>
          </w:tcPr>
          <w:p w14:paraId="2D6B47D2" w14:textId="77777777" w:rsidR="00275E43" w:rsidRPr="00FB0A31" w:rsidRDefault="00275E43" w:rsidP="00275E43">
            <w:pPr>
              <w:jc w:val="center"/>
              <w:rPr>
                <w:rFonts w:ascii="Century Gothic" w:hAnsi="Century Gothic"/>
                <w:b/>
                <w:sz w:val="22"/>
                <w:szCs w:val="22"/>
              </w:rPr>
            </w:pPr>
            <w:r w:rsidRPr="00FB0A31">
              <w:rPr>
                <w:rFonts w:ascii="Century Gothic" w:hAnsi="Century Gothic"/>
                <w:b/>
                <w:sz w:val="22"/>
                <w:szCs w:val="22"/>
              </w:rPr>
              <w:t>Soumissionnaires</w:t>
            </w:r>
          </w:p>
        </w:tc>
        <w:sdt>
          <w:sdtPr>
            <w:rPr>
              <w:rFonts w:ascii="Century Gothic" w:hAnsi="Century Gothic"/>
              <w:b/>
              <w:sz w:val="22"/>
              <w:szCs w:val="22"/>
            </w:rPr>
            <w:id w:val="-517620405"/>
            <w:placeholder>
              <w:docPart w:val="CB823151677C413E96B6637365A650C1"/>
            </w:placeholder>
            <w:showingPlcHdr/>
          </w:sdtPr>
          <w:sdtEndPr/>
          <w:sdtContent>
            <w:tc>
              <w:tcPr>
                <w:tcW w:w="3260" w:type="dxa"/>
                <w:vAlign w:val="center"/>
              </w:tcPr>
              <w:p w14:paraId="07AF0AED" w14:textId="296B1C8F" w:rsidR="00275E43" w:rsidRPr="00FB0A31" w:rsidRDefault="00275E43" w:rsidP="00275E43">
                <w:pPr>
                  <w:jc w:val="center"/>
                  <w:rPr>
                    <w:rFonts w:ascii="Century Gothic" w:hAnsi="Century Gothic"/>
                    <w:b/>
                    <w:sz w:val="22"/>
                    <w:szCs w:val="22"/>
                  </w:rPr>
                </w:pPr>
                <w:r w:rsidRPr="00275E43">
                  <w:rPr>
                    <w:rFonts w:ascii="Century Gothic" w:hAnsi="Century Gothic"/>
                    <w:sz w:val="22"/>
                    <w:szCs w:val="22"/>
                    <w:highlight w:val="yellow"/>
                  </w:rPr>
                  <w:t>[à compléter par :</w:t>
                </w:r>
                <w:r w:rsidRPr="00275E43">
                  <w:rPr>
                    <w:rFonts w:ascii="Century Gothic" w:hAnsi="Century Gothic"/>
                    <w:b/>
                    <w:sz w:val="22"/>
                    <w:szCs w:val="22"/>
                    <w:highlight w:val="yellow"/>
                  </w:rPr>
                  <w:t xml:space="preserve"> « Prix TVAC » </w:t>
                </w:r>
                <w:r w:rsidRPr="00275E43">
                  <w:rPr>
                    <w:rFonts w:ascii="Century Gothic" w:hAnsi="Century Gothic"/>
                    <w:sz w:val="22"/>
                    <w:szCs w:val="22"/>
                    <w:highlight w:val="yellow"/>
                  </w:rPr>
                  <w:t>ou</w:t>
                </w:r>
                <w:r w:rsidRPr="00275E43">
                  <w:rPr>
                    <w:rFonts w:ascii="Century Gothic" w:hAnsi="Century Gothic"/>
                    <w:b/>
                    <w:sz w:val="22"/>
                    <w:szCs w:val="22"/>
                    <w:highlight w:val="yellow"/>
                  </w:rPr>
                  <w:t xml:space="preserve"> « Coût TVAC » </w:t>
                </w:r>
                <w:r w:rsidRPr="00275E43">
                  <w:rPr>
                    <w:rFonts w:ascii="Century Gothic" w:hAnsi="Century Gothic"/>
                    <w:sz w:val="22"/>
                    <w:szCs w:val="22"/>
                    <w:highlight w:val="yellow"/>
                  </w:rPr>
                  <w:t>en fonction de la réalité de votre marché]</w:t>
                </w:r>
              </w:p>
            </w:tc>
          </w:sdtContent>
        </w:sdt>
        <w:tc>
          <w:tcPr>
            <w:tcW w:w="987" w:type="dxa"/>
            <w:vAlign w:val="center"/>
          </w:tcPr>
          <w:p w14:paraId="6142CC16" w14:textId="77777777" w:rsidR="00275E43" w:rsidRPr="00FB0A31" w:rsidRDefault="00275E43" w:rsidP="00275E43">
            <w:pPr>
              <w:ind w:left="12"/>
              <w:jc w:val="center"/>
              <w:rPr>
                <w:rFonts w:ascii="Century Gothic" w:hAnsi="Century Gothic"/>
                <w:b/>
                <w:sz w:val="22"/>
                <w:szCs w:val="22"/>
              </w:rPr>
            </w:pPr>
            <w:r w:rsidRPr="00FB0A31">
              <w:rPr>
                <w:rFonts w:ascii="Century Gothic" w:hAnsi="Century Gothic"/>
                <w:b/>
                <w:sz w:val="22"/>
                <w:szCs w:val="22"/>
              </w:rPr>
              <w:t xml:space="preserve">Points </w:t>
            </w:r>
          </w:p>
        </w:tc>
      </w:tr>
      <w:tr w:rsidR="00275E43" w:rsidRPr="00BB02AB" w14:paraId="1EE99BCD" w14:textId="77777777" w:rsidTr="00275E43">
        <w:trPr>
          <w:trHeight w:val="451"/>
        </w:trPr>
        <w:tc>
          <w:tcPr>
            <w:tcW w:w="624" w:type="dxa"/>
            <w:vAlign w:val="center"/>
          </w:tcPr>
          <w:p w14:paraId="381D73F9" w14:textId="77777777" w:rsidR="00275E43" w:rsidRPr="00FB0A31" w:rsidRDefault="00275E43" w:rsidP="00275E43">
            <w:pPr>
              <w:ind w:left="284"/>
              <w:jc w:val="center"/>
              <w:rPr>
                <w:rFonts w:ascii="Century Gothic" w:hAnsi="Century Gothic"/>
                <w:b/>
                <w:sz w:val="22"/>
                <w:szCs w:val="22"/>
              </w:rPr>
            </w:pPr>
            <w:r w:rsidRPr="00FB0A31">
              <w:rPr>
                <w:rFonts w:ascii="Century Gothic" w:hAnsi="Century Gothic"/>
                <w:b/>
                <w:sz w:val="22"/>
                <w:szCs w:val="22"/>
              </w:rPr>
              <w:t>1</w:t>
            </w:r>
          </w:p>
        </w:tc>
        <w:tc>
          <w:tcPr>
            <w:tcW w:w="3917" w:type="dxa"/>
            <w:vAlign w:val="center"/>
          </w:tcPr>
          <w:p w14:paraId="5CF6EEF9" w14:textId="77777777" w:rsidR="00275E43" w:rsidRPr="00FB0A31" w:rsidRDefault="00275E43" w:rsidP="00275E43">
            <w:pPr>
              <w:ind w:left="284"/>
              <w:jc w:val="both"/>
              <w:rPr>
                <w:rFonts w:ascii="Century Gothic" w:hAnsi="Century Gothic"/>
                <w:sz w:val="22"/>
                <w:szCs w:val="22"/>
              </w:rPr>
            </w:pPr>
          </w:p>
        </w:tc>
        <w:tc>
          <w:tcPr>
            <w:tcW w:w="3260" w:type="dxa"/>
          </w:tcPr>
          <w:p w14:paraId="083AA64B" w14:textId="77777777" w:rsidR="00275E43" w:rsidRPr="00FB0A31" w:rsidRDefault="00275E43" w:rsidP="00275E43">
            <w:pPr>
              <w:ind w:left="284"/>
              <w:jc w:val="both"/>
              <w:rPr>
                <w:rFonts w:ascii="Century Gothic" w:hAnsi="Century Gothic"/>
                <w:sz w:val="22"/>
                <w:szCs w:val="22"/>
              </w:rPr>
            </w:pPr>
          </w:p>
        </w:tc>
        <w:tc>
          <w:tcPr>
            <w:tcW w:w="987" w:type="dxa"/>
            <w:vAlign w:val="center"/>
          </w:tcPr>
          <w:p w14:paraId="4D0A4AEF" w14:textId="77777777" w:rsidR="00275E43" w:rsidRPr="00FB0A31" w:rsidRDefault="00275E43" w:rsidP="00275E43">
            <w:pPr>
              <w:ind w:left="284"/>
              <w:jc w:val="both"/>
              <w:rPr>
                <w:rFonts w:ascii="Century Gothic" w:hAnsi="Century Gothic"/>
                <w:sz w:val="22"/>
                <w:szCs w:val="22"/>
              </w:rPr>
            </w:pPr>
          </w:p>
        </w:tc>
      </w:tr>
      <w:tr w:rsidR="00275E43" w:rsidRPr="00BB02AB" w14:paraId="688F49C9" w14:textId="77777777" w:rsidTr="00275E43">
        <w:trPr>
          <w:trHeight w:val="451"/>
        </w:trPr>
        <w:tc>
          <w:tcPr>
            <w:tcW w:w="624" w:type="dxa"/>
            <w:vAlign w:val="center"/>
          </w:tcPr>
          <w:p w14:paraId="030ACD4F" w14:textId="77777777" w:rsidR="00275E43" w:rsidRPr="00FB0A31" w:rsidRDefault="00275E43" w:rsidP="00275E43">
            <w:pPr>
              <w:ind w:left="284"/>
              <w:jc w:val="center"/>
              <w:rPr>
                <w:rFonts w:ascii="Century Gothic" w:hAnsi="Century Gothic"/>
                <w:b/>
                <w:sz w:val="22"/>
                <w:szCs w:val="22"/>
              </w:rPr>
            </w:pPr>
            <w:r w:rsidRPr="00FB0A31">
              <w:rPr>
                <w:rFonts w:ascii="Century Gothic" w:hAnsi="Century Gothic"/>
                <w:b/>
                <w:sz w:val="22"/>
                <w:szCs w:val="22"/>
              </w:rPr>
              <w:t>2</w:t>
            </w:r>
          </w:p>
        </w:tc>
        <w:tc>
          <w:tcPr>
            <w:tcW w:w="3917" w:type="dxa"/>
            <w:vAlign w:val="center"/>
          </w:tcPr>
          <w:p w14:paraId="50730E43" w14:textId="77777777" w:rsidR="00275E43" w:rsidRPr="00FB0A31" w:rsidRDefault="00275E43" w:rsidP="00275E43">
            <w:pPr>
              <w:ind w:left="284"/>
              <w:jc w:val="both"/>
              <w:rPr>
                <w:rFonts w:ascii="Century Gothic" w:hAnsi="Century Gothic"/>
                <w:sz w:val="22"/>
                <w:szCs w:val="22"/>
              </w:rPr>
            </w:pPr>
          </w:p>
        </w:tc>
        <w:tc>
          <w:tcPr>
            <w:tcW w:w="3260" w:type="dxa"/>
          </w:tcPr>
          <w:p w14:paraId="68F713E1" w14:textId="77777777" w:rsidR="00275E43" w:rsidRPr="00FB0A31" w:rsidRDefault="00275E43" w:rsidP="00275E43">
            <w:pPr>
              <w:ind w:left="284"/>
              <w:jc w:val="both"/>
              <w:rPr>
                <w:rFonts w:ascii="Century Gothic" w:hAnsi="Century Gothic"/>
                <w:sz w:val="22"/>
                <w:szCs w:val="22"/>
              </w:rPr>
            </w:pPr>
          </w:p>
        </w:tc>
        <w:tc>
          <w:tcPr>
            <w:tcW w:w="987" w:type="dxa"/>
            <w:vAlign w:val="center"/>
          </w:tcPr>
          <w:p w14:paraId="69C29306" w14:textId="77777777" w:rsidR="00275E43" w:rsidRPr="00FB0A31" w:rsidRDefault="00275E43" w:rsidP="00275E43">
            <w:pPr>
              <w:ind w:left="284"/>
              <w:jc w:val="both"/>
              <w:rPr>
                <w:rFonts w:ascii="Century Gothic" w:hAnsi="Century Gothic"/>
                <w:sz w:val="22"/>
                <w:szCs w:val="22"/>
              </w:rPr>
            </w:pPr>
          </w:p>
        </w:tc>
      </w:tr>
      <w:tr w:rsidR="00275E43" w:rsidRPr="00BB02AB" w14:paraId="4E4A0539" w14:textId="77777777" w:rsidTr="00275E43">
        <w:trPr>
          <w:trHeight w:val="470"/>
        </w:trPr>
        <w:tc>
          <w:tcPr>
            <w:tcW w:w="624" w:type="dxa"/>
            <w:vAlign w:val="center"/>
          </w:tcPr>
          <w:p w14:paraId="5C0E807B" w14:textId="77777777" w:rsidR="00275E43" w:rsidRPr="00FB0A31" w:rsidRDefault="00275E43" w:rsidP="00275E43">
            <w:pPr>
              <w:ind w:left="284"/>
              <w:jc w:val="center"/>
              <w:rPr>
                <w:rFonts w:ascii="Century Gothic" w:hAnsi="Century Gothic"/>
                <w:b/>
                <w:sz w:val="22"/>
                <w:szCs w:val="22"/>
              </w:rPr>
            </w:pPr>
            <w:r w:rsidRPr="00FB0A31">
              <w:rPr>
                <w:rFonts w:ascii="Century Gothic" w:hAnsi="Century Gothic"/>
                <w:b/>
                <w:sz w:val="22"/>
                <w:szCs w:val="22"/>
              </w:rPr>
              <w:t>3</w:t>
            </w:r>
          </w:p>
        </w:tc>
        <w:tc>
          <w:tcPr>
            <w:tcW w:w="3917" w:type="dxa"/>
            <w:vAlign w:val="center"/>
          </w:tcPr>
          <w:p w14:paraId="3363CE12" w14:textId="77777777" w:rsidR="00275E43" w:rsidRPr="00FB0A31" w:rsidRDefault="00275E43" w:rsidP="00275E43">
            <w:pPr>
              <w:ind w:left="284"/>
              <w:jc w:val="both"/>
              <w:rPr>
                <w:rFonts w:ascii="Century Gothic" w:hAnsi="Century Gothic"/>
                <w:sz w:val="22"/>
                <w:szCs w:val="22"/>
              </w:rPr>
            </w:pPr>
          </w:p>
        </w:tc>
        <w:tc>
          <w:tcPr>
            <w:tcW w:w="3260" w:type="dxa"/>
          </w:tcPr>
          <w:p w14:paraId="16E544C9" w14:textId="77777777" w:rsidR="00275E43" w:rsidRPr="00FB0A31" w:rsidRDefault="00275E43" w:rsidP="00275E43">
            <w:pPr>
              <w:ind w:left="284"/>
              <w:jc w:val="both"/>
              <w:rPr>
                <w:rFonts w:ascii="Century Gothic" w:hAnsi="Century Gothic"/>
                <w:sz w:val="22"/>
                <w:szCs w:val="22"/>
              </w:rPr>
            </w:pPr>
          </w:p>
        </w:tc>
        <w:tc>
          <w:tcPr>
            <w:tcW w:w="987" w:type="dxa"/>
            <w:vAlign w:val="center"/>
          </w:tcPr>
          <w:p w14:paraId="748C87FE" w14:textId="77777777" w:rsidR="00275E43" w:rsidRPr="00FB0A31" w:rsidRDefault="00275E43" w:rsidP="00275E43">
            <w:pPr>
              <w:ind w:left="284"/>
              <w:jc w:val="both"/>
              <w:rPr>
                <w:rFonts w:ascii="Century Gothic" w:hAnsi="Century Gothic"/>
                <w:sz w:val="22"/>
                <w:szCs w:val="22"/>
              </w:rPr>
            </w:pPr>
          </w:p>
        </w:tc>
      </w:tr>
    </w:tbl>
    <w:p w14:paraId="53578BA2" w14:textId="3FB97E37" w:rsidR="00E7124A" w:rsidRDefault="00E7124A" w:rsidP="00097FF3">
      <w:pPr>
        <w:jc w:val="both"/>
        <w:rPr>
          <w:rFonts w:ascii="Century Gothic" w:hAnsi="Century Gothic"/>
          <w:sz w:val="22"/>
          <w:szCs w:val="22"/>
        </w:rPr>
      </w:pPr>
    </w:p>
    <w:p w14:paraId="0DDE6A80" w14:textId="78A18EDE" w:rsidR="00611C47" w:rsidRPr="00FB0A31" w:rsidRDefault="00611C47" w:rsidP="00611C47">
      <w:pPr>
        <w:ind w:left="284"/>
        <w:jc w:val="both"/>
        <w:rPr>
          <w:rFonts w:ascii="Century Gothic" w:hAnsi="Century Gothic"/>
          <w:sz w:val="22"/>
          <w:szCs w:val="22"/>
          <w:u w:val="single"/>
        </w:rPr>
      </w:pPr>
      <w:r w:rsidRPr="00FB0A31">
        <w:rPr>
          <w:rFonts w:ascii="Century Gothic" w:hAnsi="Century Gothic"/>
          <w:sz w:val="22"/>
          <w:szCs w:val="22"/>
          <w:u w:val="single"/>
        </w:rPr>
        <w:t xml:space="preserve">Quant au critère n°2 – </w:t>
      </w:r>
      <w:sdt>
        <w:sdtPr>
          <w:rPr>
            <w:rFonts w:ascii="Century Gothic" w:hAnsi="Century Gothic"/>
            <w:sz w:val="22"/>
            <w:szCs w:val="22"/>
            <w:u w:val="single"/>
          </w:rPr>
          <w:id w:val="-660235229"/>
          <w:placeholder>
            <w:docPart w:val="8D9EF4A958DD42B48C9A13CDD5955D40"/>
          </w:placeholder>
          <w:showingPlcHdr/>
        </w:sdtPr>
        <w:sdtEndPr/>
        <w:sdtContent>
          <w:r w:rsidRPr="00275E43">
            <w:rPr>
              <w:rFonts w:ascii="Century Gothic" w:hAnsi="Century Gothic"/>
              <w:sz w:val="22"/>
              <w:szCs w:val="22"/>
              <w:highlight w:val="yellow"/>
              <w:u w:val="single"/>
            </w:rPr>
            <w:t xml:space="preserve">[à compléter par : </w:t>
          </w:r>
          <w:r>
            <w:rPr>
              <w:rFonts w:ascii="Century Gothic" w:hAnsi="Century Gothic"/>
              <w:sz w:val="22"/>
              <w:szCs w:val="22"/>
              <w:highlight w:val="yellow"/>
              <w:u w:val="single"/>
            </w:rPr>
            <w:t>objet du critère 2</w:t>
          </w:r>
          <w:r w:rsidRPr="00275E43">
            <w:rPr>
              <w:rFonts w:ascii="Century Gothic" w:hAnsi="Century Gothic"/>
              <w:sz w:val="22"/>
              <w:szCs w:val="22"/>
              <w:highlight w:val="yellow"/>
              <w:u w:val="single"/>
            </w:rPr>
            <w:t>]</w:t>
          </w:r>
        </w:sdtContent>
      </w:sdt>
      <w:r w:rsidRPr="0019272D">
        <w:rPr>
          <w:rFonts w:ascii="Century Gothic" w:hAnsi="Century Gothic"/>
          <w:sz w:val="22"/>
          <w:szCs w:val="22"/>
          <w:u w:val="single"/>
        </w:rPr>
        <w:t xml:space="preserve"> </w:t>
      </w:r>
      <w:sdt>
        <w:sdtPr>
          <w:rPr>
            <w:rFonts w:ascii="Century Gothic" w:hAnsi="Century Gothic"/>
            <w:sz w:val="22"/>
            <w:szCs w:val="22"/>
            <w:u w:val="single"/>
          </w:rPr>
          <w:id w:val="1175080026"/>
          <w:placeholder>
            <w:docPart w:val="1509407BB9DD4916A91B72D2278BB74C"/>
          </w:placeholder>
          <w:showingPlcHdr/>
        </w:sdtPr>
        <w:sdtEndPr/>
        <w:sdtContent>
          <w:r w:rsidRPr="0019272D">
            <w:rPr>
              <w:rFonts w:ascii="Century Gothic" w:hAnsi="Century Gothic"/>
              <w:sz w:val="22"/>
              <w:szCs w:val="22"/>
              <w:highlight w:val="yellow"/>
              <w:u w:val="single"/>
            </w:rPr>
            <w:t>[</w:t>
          </w:r>
          <w:r>
            <w:rPr>
              <w:rFonts w:ascii="Century Gothic" w:hAnsi="Century Gothic"/>
              <w:sz w:val="22"/>
              <w:szCs w:val="22"/>
              <w:highlight w:val="yellow"/>
              <w:u w:val="single"/>
            </w:rPr>
            <w:t>à compléter par : pondération affectée à ce critère]</w:t>
          </w:r>
        </w:sdtContent>
      </w:sdt>
    </w:p>
    <w:p w14:paraId="28A878A8" w14:textId="77777777" w:rsidR="00611C47" w:rsidRPr="00FB0A31" w:rsidRDefault="00611C47" w:rsidP="00611C47">
      <w:pPr>
        <w:ind w:left="284"/>
        <w:jc w:val="both"/>
        <w:rPr>
          <w:rFonts w:ascii="Century Gothic" w:hAnsi="Century Gothic"/>
          <w:sz w:val="22"/>
          <w:szCs w:val="22"/>
        </w:rPr>
      </w:pPr>
    </w:p>
    <w:p w14:paraId="62299BCC" w14:textId="4C85FE52" w:rsidR="00611C47" w:rsidRPr="00FB0A31" w:rsidRDefault="00611C47" w:rsidP="00611C47">
      <w:pPr>
        <w:ind w:left="284"/>
        <w:jc w:val="both"/>
        <w:rPr>
          <w:rFonts w:ascii="Century Gothic" w:hAnsi="Century Gothic"/>
          <w:sz w:val="22"/>
          <w:szCs w:val="22"/>
        </w:rPr>
      </w:pPr>
      <w:r w:rsidRPr="00FB0A31">
        <w:rPr>
          <w:rFonts w:ascii="Century Gothic" w:hAnsi="Century Gothic"/>
          <w:sz w:val="22"/>
          <w:szCs w:val="22"/>
        </w:rPr>
        <w:t xml:space="preserve">Considérant </w:t>
      </w:r>
      <w:sdt>
        <w:sdtPr>
          <w:rPr>
            <w:rFonts w:ascii="Century Gothic" w:hAnsi="Century Gothic"/>
            <w:sz w:val="22"/>
            <w:szCs w:val="22"/>
          </w:rPr>
          <w:id w:val="-1345785112"/>
          <w:placeholder>
            <w:docPart w:val="79C3604E8F6940379B391A652DAA468D"/>
          </w:placeholder>
          <w:showingPlcHdr/>
        </w:sdtPr>
        <w:sdtEndPr/>
        <w:sdtContent>
          <w:r w:rsidR="0019272D" w:rsidRPr="00FB0A31">
            <w:rPr>
              <w:rFonts w:ascii="Century Gothic" w:hAnsi="Century Gothic"/>
              <w:sz w:val="22"/>
              <w:szCs w:val="22"/>
              <w:highlight w:val="yellow"/>
            </w:rPr>
            <w:t>[</w:t>
          </w:r>
          <w:r w:rsidR="0019272D">
            <w:rPr>
              <w:rFonts w:ascii="Century Gothic" w:hAnsi="Century Gothic"/>
              <w:sz w:val="22"/>
              <w:szCs w:val="22"/>
              <w:highlight w:val="yellow"/>
            </w:rPr>
            <w:t xml:space="preserve">à compléter par : </w:t>
          </w:r>
          <w:r w:rsidR="0019272D" w:rsidRPr="00FB0A31">
            <w:rPr>
              <w:rFonts w:ascii="Century Gothic" w:hAnsi="Century Gothic"/>
              <w:sz w:val="22"/>
              <w:szCs w:val="22"/>
              <w:highlight w:val="yellow"/>
            </w:rPr>
            <w:t>les motifs de classement sur base du deuxième critère]</w:t>
          </w:r>
        </w:sdtContent>
      </w:sdt>
      <w:commentRangeStart w:id="65"/>
      <w:r w:rsidR="0019272D">
        <w:rPr>
          <w:rFonts w:ascii="Century Gothic" w:hAnsi="Century Gothic"/>
          <w:sz w:val="22"/>
          <w:szCs w:val="22"/>
        </w:rPr>
        <w:t>.</w:t>
      </w:r>
      <w:commentRangeEnd w:id="65"/>
      <w:r w:rsidR="00BE6E7D">
        <w:rPr>
          <w:rStyle w:val="Marquedecommentaire"/>
        </w:rPr>
        <w:commentReference w:id="65"/>
      </w:r>
    </w:p>
    <w:p w14:paraId="714AC7FC" w14:textId="0EE48715" w:rsidR="00611C47" w:rsidRPr="00FB0A31" w:rsidRDefault="00611C47" w:rsidP="00611C47">
      <w:pPr>
        <w:ind w:left="284"/>
        <w:jc w:val="both"/>
        <w:rPr>
          <w:rFonts w:ascii="Century Gothic" w:hAnsi="Century Gothic"/>
          <w:sz w:val="22"/>
          <w:szCs w:val="22"/>
        </w:rPr>
      </w:pPr>
    </w:p>
    <w:p w14:paraId="5CE6F772" w14:textId="74CA49FC" w:rsidR="00611C47" w:rsidRPr="00FB0A31" w:rsidRDefault="00611C47" w:rsidP="00611C47">
      <w:pPr>
        <w:ind w:left="284"/>
        <w:jc w:val="both"/>
        <w:rPr>
          <w:rFonts w:ascii="Century Gothic" w:hAnsi="Century Gothic"/>
          <w:sz w:val="22"/>
          <w:szCs w:val="22"/>
        </w:rPr>
      </w:pPr>
      <w:r w:rsidRPr="00FB0A31">
        <w:rPr>
          <w:rFonts w:ascii="Century Gothic" w:hAnsi="Century Gothic"/>
          <w:sz w:val="22"/>
          <w:szCs w:val="22"/>
        </w:rPr>
        <w:t>Considérant qu’au terme de la comparaison effectuée entre les soumissionnaires pour le critère n°2, les cotations suivantes sont attribuées :</w:t>
      </w:r>
    </w:p>
    <w:p w14:paraId="23AFB5A5" w14:textId="77777777" w:rsidR="00611C47" w:rsidRPr="00FB0A31" w:rsidRDefault="00611C47" w:rsidP="00611C47">
      <w:pPr>
        <w:jc w:val="both"/>
        <w:rPr>
          <w:rFonts w:ascii="Century Gothic" w:hAnsi="Century Gothic"/>
          <w:sz w:val="22"/>
          <w:szCs w:val="22"/>
        </w:rPr>
      </w:pPr>
    </w:p>
    <w:tbl>
      <w:tblPr>
        <w:tblStyle w:val="Grilledutableau"/>
        <w:tblW w:w="0" w:type="auto"/>
        <w:tblInd w:w="279" w:type="dxa"/>
        <w:tblLook w:val="04A0" w:firstRow="1" w:lastRow="0" w:firstColumn="1" w:lastColumn="0" w:noHBand="0" w:noVBand="1"/>
      </w:tblPr>
      <w:tblGrid>
        <w:gridCol w:w="714"/>
        <w:gridCol w:w="5103"/>
        <w:gridCol w:w="2966"/>
      </w:tblGrid>
      <w:tr w:rsidR="00611C47" w:rsidRPr="00BB02AB" w14:paraId="605E54DA" w14:textId="77777777" w:rsidTr="0019272D">
        <w:trPr>
          <w:trHeight w:val="451"/>
        </w:trPr>
        <w:tc>
          <w:tcPr>
            <w:tcW w:w="714" w:type="dxa"/>
            <w:tcBorders>
              <w:top w:val="nil"/>
              <w:left w:val="nil"/>
            </w:tcBorders>
            <w:vAlign w:val="center"/>
          </w:tcPr>
          <w:p w14:paraId="26D83DA1" w14:textId="77777777" w:rsidR="00611C47" w:rsidRPr="00FB0A31" w:rsidRDefault="00611C47" w:rsidP="00A60848">
            <w:pPr>
              <w:jc w:val="both"/>
              <w:rPr>
                <w:rFonts w:ascii="Century Gothic" w:hAnsi="Century Gothic"/>
                <w:sz w:val="22"/>
                <w:szCs w:val="22"/>
              </w:rPr>
            </w:pPr>
          </w:p>
        </w:tc>
        <w:tc>
          <w:tcPr>
            <w:tcW w:w="5103" w:type="dxa"/>
            <w:vAlign w:val="center"/>
          </w:tcPr>
          <w:p w14:paraId="50C1164A" w14:textId="77777777" w:rsidR="00611C47" w:rsidRPr="00FB0A31" w:rsidRDefault="00611C47" w:rsidP="00A60848">
            <w:pPr>
              <w:jc w:val="center"/>
              <w:rPr>
                <w:rFonts w:ascii="Century Gothic" w:hAnsi="Century Gothic"/>
                <w:b/>
                <w:sz w:val="22"/>
                <w:szCs w:val="22"/>
              </w:rPr>
            </w:pPr>
            <w:r w:rsidRPr="00FB0A31">
              <w:rPr>
                <w:rFonts w:ascii="Century Gothic" w:hAnsi="Century Gothic"/>
                <w:b/>
                <w:sz w:val="22"/>
                <w:szCs w:val="22"/>
              </w:rPr>
              <w:t>Soumissionnaires</w:t>
            </w:r>
          </w:p>
        </w:tc>
        <w:tc>
          <w:tcPr>
            <w:tcW w:w="2966" w:type="dxa"/>
            <w:vAlign w:val="center"/>
          </w:tcPr>
          <w:p w14:paraId="1A80F5B1" w14:textId="77777777" w:rsidR="00611C47" w:rsidRPr="00FB0A31" w:rsidRDefault="00611C47" w:rsidP="00A60848">
            <w:pPr>
              <w:jc w:val="center"/>
              <w:rPr>
                <w:rFonts w:ascii="Century Gothic" w:hAnsi="Century Gothic"/>
                <w:b/>
                <w:sz w:val="22"/>
                <w:szCs w:val="22"/>
              </w:rPr>
            </w:pPr>
            <w:r w:rsidRPr="00FB0A31">
              <w:rPr>
                <w:rFonts w:ascii="Century Gothic" w:hAnsi="Century Gothic"/>
                <w:b/>
                <w:sz w:val="22"/>
                <w:szCs w:val="22"/>
              </w:rPr>
              <w:t xml:space="preserve">Points </w:t>
            </w:r>
          </w:p>
        </w:tc>
      </w:tr>
      <w:tr w:rsidR="00611C47" w:rsidRPr="00BB02AB" w14:paraId="1DED2093" w14:textId="77777777" w:rsidTr="0019272D">
        <w:trPr>
          <w:trHeight w:val="451"/>
        </w:trPr>
        <w:tc>
          <w:tcPr>
            <w:tcW w:w="714" w:type="dxa"/>
            <w:vAlign w:val="center"/>
          </w:tcPr>
          <w:p w14:paraId="1DEA08F6" w14:textId="77777777" w:rsidR="00611C47" w:rsidRPr="00FB0A31" w:rsidRDefault="00611C47" w:rsidP="00A60848">
            <w:pPr>
              <w:jc w:val="center"/>
              <w:rPr>
                <w:rFonts w:ascii="Century Gothic" w:hAnsi="Century Gothic"/>
                <w:b/>
                <w:sz w:val="22"/>
                <w:szCs w:val="22"/>
              </w:rPr>
            </w:pPr>
            <w:r w:rsidRPr="00FB0A31">
              <w:rPr>
                <w:rFonts w:ascii="Century Gothic" w:hAnsi="Century Gothic"/>
                <w:b/>
                <w:sz w:val="22"/>
                <w:szCs w:val="22"/>
              </w:rPr>
              <w:t>1</w:t>
            </w:r>
          </w:p>
        </w:tc>
        <w:tc>
          <w:tcPr>
            <w:tcW w:w="5103" w:type="dxa"/>
            <w:vAlign w:val="center"/>
          </w:tcPr>
          <w:p w14:paraId="36669012" w14:textId="77777777" w:rsidR="00611C47" w:rsidRPr="00FB0A31" w:rsidRDefault="00611C47" w:rsidP="00A60848">
            <w:pPr>
              <w:jc w:val="both"/>
              <w:rPr>
                <w:rFonts w:ascii="Century Gothic" w:hAnsi="Century Gothic"/>
                <w:sz w:val="22"/>
                <w:szCs w:val="22"/>
              </w:rPr>
            </w:pPr>
          </w:p>
        </w:tc>
        <w:tc>
          <w:tcPr>
            <w:tcW w:w="2966" w:type="dxa"/>
            <w:vAlign w:val="center"/>
          </w:tcPr>
          <w:p w14:paraId="17B1E00D" w14:textId="77777777" w:rsidR="00611C47" w:rsidRPr="00FB0A31" w:rsidRDefault="00611C47" w:rsidP="00A60848">
            <w:pPr>
              <w:jc w:val="both"/>
              <w:rPr>
                <w:rFonts w:ascii="Century Gothic" w:hAnsi="Century Gothic"/>
                <w:sz w:val="22"/>
                <w:szCs w:val="22"/>
              </w:rPr>
            </w:pPr>
          </w:p>
        </w:tc>
      </w:tr>
      <w:tr w:rsidR="00611C47" w:rsidRPr="00BB02AB" w14:paraId="315D0539" w14:textId="77777777" w:rsidTr="0019272D">
        <w:trPr>
          <w:trHeight w:val="451"/>
        </w:trPr>
        <w:tc>
          <w:tcPr>
            <w:tcW w:w="714" w:type="dxa"/>
            <w:vAlign w:val="center"/>
          </w:tcPr>
          <w:p w14:paraId="2D0776AE" w14:textId="77777777" w:rsidR="00611C47" w:rsidRPr="00FB0A31" w:rsidRDefault="00611C47" w:rsidP="00A60848">
            <w:pPr>
              <w:jc w:val="center"/>
              <w:rPr>
                <w:rFonts w:ascii="Century Gothic" w:hAnsi="Century Gothic"/>
                <w:b/>
                <w:sz w:val="22"/>
                <w:szCs w:val="22"/>
              </w:rPr>
            </w:pPr>
            <w:r w:rsidRPr="00FB0A31">
              <w:rPr>
                <w:rFonts w:ascii="Century Gothic" w:hAnsi="Century Gothic"/>
                <w:b/>
                <w:sz w:val="22"/>
                <w:szCs w:val="22"/>
              </w:rPr>
              <w:t>2</w:t>
            </w:r>
          </w:p>
        </w:tc>
        <w:tc>
          <w:tcPr>
            <w:tcW w:w="5103" w:type="dxa"/>
            <w:vAlign w:val="center"/>
          </w:tcPr>
          <w:p w14:paraId="1260AB6F" w14:textId="77777777" w:rsidR="00611C47" w:rsidRPr="00FB0A31" w:rsidRDefault="00611C47" w:rsidP="00A60848">
            <w:pPr>
              <w:jc w:val="both"/>
              <w:rPr>
                <w:rFonts w:ascii="Century Gothic" w:hAnsi="Century Gothic"/>
                <w:sz w:val="22"/>
                <w:szCs w:val="22"/>
              </w:rPr>
            </w:pPr>
          </w:p>
        </w:tc>
        <w:tc>
          <w:tcPr>
            <w:tcW w:w="2966" w:type="dxa"/>
            <w:vAlign w:val="center"/>
          </w:tcPr>
          <w:p w14:paraId="219D79F9" w14:textId="77777777" w:rsidR="00611C47" w:rsidRPr="00FB0A31" w:rsidRDefault="00611C47" w:rsidP="00A60848">
            <w:pPr>
              <w:jc w:val="both"/>
              <w:rPr>
                <w:rFonts w:ascii="Century Gothic" w:hAnsi="Century Gothic"/>
                <w:sz w:val="22"/>
                <w:szCs w:val="22"/>
              </w:rPr>
            </w:pPr>
          </w:p>
        </w:tc>
      </w:tr>
      <w:tr w:rsidR="00611C47" w:rsidRPr="00BB02AB" w14:paraId="11CDAB56" w14:textId="77777777" w:rsidTr="0019272D">
        <w:trPr>
          <w:trHeight w:val="470"/>
        </w:trPr>
        <w:tc>
          <w:tcPr>
            <w:tcW w:w="714" w:type="dxa"/>
            <w:vAlign w:val="center"/>
          </w:tcPr>
          <w:p w14:paraId="589E2549" w14:textId="77777777" w:rsidR="00611C47" w:rsidRPr="00FB0A31" w:rsidRDefault="00611C47" w:rsidP="00A60848">
            <w:pPr>
              <w:jc w:val="center"/>
              <w:rPr>
                <w:rFonts w:ascii="Century Gothic" w:hAnsi="Century Gothic"/>
                <w:b/>
                <w:sz w:val="22"/>
                <w:szCs w:val="22"/>
              </w:rPr>
            </w:pPr>
            <w:r w:rsidRPr="00FB0A31">
              <w:rPr>
                <w:rFonts w:ascii="Century Gothic" w:hAnsi="Century Gothic"/>
                <w:b/>
                <w:sz w:val="22"/>
                <w:szCs w:val="22"/>
              </w:rPr>
              <w:lastRenderedPageBreak/>
              <w:t>3</w:t>
            </w:r>
          </w:p>
        </w:tc>
        <w:tc>
          <w:tcPr>
            <w:tcW w:w="5103" w:type="dxa"/>
            <w:vAlign w:val="center"/>
          </w:tcPr>
          <w:p w14:paraId="46094998" w14:textId="77777777" w:rsidR="00611C47" w:rsidRPr="00FB0A31" w:rsidRDefault="00611C47" w:rsidP="00A60848">
            <w:pPr>
              <w:jc w:val="both"/>
              <w:rPr>
                <w:rFonts w:ascii="Century Gothic" w:hAnsi="Century Gothic"/>
                <w:sz w:val="22"/>
                <w:szCs w:val="22"/>
              </w:rPr>
            </w:pPr>
          </w:p>
        </w:tc>
        <w:tc>
          <w:tcPr>
            <w:tcW w:w="2966" w:type="dxa"/>
            <w:vAlign w:val="center"/>
          </w:tcPr>
          <w:p w14:paraId="6D593185" w14:textId="77777777" w:rsidR="00611C47" w:rsidRPr="00FB0A31" w:rsidRDefault="00611C47" w:rsidP="00A60848">
            <w:pPr>
              <w:jc w:val="both"/>
              <w:rPr>
                <w:rFonts w:ascii="Century Gothic" w:hAnsi="Century Gothic"/>
                <w:sz w:val="22"/>
                <w:szCs w:val="22"/>
              </w:rPr>
            </w:pPr>
          </w:p>
        </w:tc>
      </w:tr>
    </w:tbl>
    <w:p w14:paraId="1A32CB00" w14:textId="77777777" w:rsidR="00611C47" w:rsidRPr="00FB0A31" w:rsidRDefault="00611C47" w:rsidP="00611C47">
      <w:pPr>
        <w:jc w:val="both"/>
        <w:rPr>
          <w:rFonts w:ascii="Century Gothic" w:hAnsi="Century Gothic"/>
          <w:sz w:val="22"/>
          <w:szCs w:val="22"/>
        </w:rPr>
      </w:pPr>
    </w:p>
    <w:p w14:paraId="29A280CA" w14:textId="68C79CFA" w:rsidR="00611C47" w:rsidRPr="00FB0A31" w:rsidRDefault="00930A56" w:rsidP="00A60848">
      <w:pPr>
        <w:ind w:left="284"/>
        <w:jc w:val="both"/>
        <w:rPr>
          <w:rFonts w:ascii="Century Gothic" w:hAnsi="Century Gothic"/>
          <w:sz w:val="22"/>
          <w:szCs w:val="22"/>
          <w:u w:val="single"/>
        </w:rPr>
      </w:pPr>
      <w:r>
        <w:rPr>
          <w:rFonts w:ascii="Century Gothic" w:hAnsi="Century Gothic"/>
          <w:u w:val="single"/>
        </w:rPr>
        <w:pict w14:anchorId="679F6124">
          <v:shape id="_x0000_i1065" type="#_x0000_t75" style="width:10.5pt;height:18pt">
            <v:imagedata r:id="rId19" o:title=""/>
          </v:shape>
        </w:pict>
      </w:r>
      <w:commentRangeStart w:id="67"/>
      <w:r w:rsidR="00A60848">
        <w:rPr>
          <w:rFonts w:ascii="Century Gothic" w:hAnsi="Century Gothic"/>
          <w:sz w:val="22"/>
          <w:szCs w:val="22"/>
          <w:u w:val="single"/>
        </w:rPr>
        <w:t>Quant</w:t>
      </w:r>
      <w:commentRangeEnd w:id="67"/>
      <w:r w:rsidR="00BE6E7D">
        <w:rPr>
          <w:rStyle w:val="Marquedecommentaire"/>
        </w:rPr>
        <w:commentReference w:id="67"/>
      </w:r>
      <w:r w:rsidR="00A60848">
        <w:rPr>
          <w:rFonts w:ascii="Century Gothic" w:hAnsi="Century Gothic"/>
          <w:sz w:val="22"/>
          <w:szCs w:val="22"/>
          <w:u w:val="single"/>
        </w:rPr>
        <w:t xml:space="preserve"> au c</w:t>
      </w:r>
      <w:r w:rsidR="00611C47" w:rsidRPr="00FB0A31">
        <w:rPr>
          <w:rFonts w:ascii="Century Gothic" w:hAnsi="Century Gothic"/>
          <w:sz w:val="22"/>
          <w:szCs w:val="22"/>
          <w:u w:val="single"/>
        </w:rPr>
        <w:t>ritère n°</w:t>
      </w:r>
      <w:r w:rsidR="00A60848">
        <w:rPr>
          <w:rFonts w:ascii="Century Gothic" w:hAnsi="Century Gothic"/>
          <w:sz w:val="22"/>
          <w:szCs w:val="22"/>
          <w:u w:val="single"/>
        </w:rPr>
        <w:t xml:space="preserve">… - </w:t>
      </w:r>
      <w:sdt>
        <w:sdtPr>
          <w:rPr>
            <w:rFonts w:ascii="Century Gothic" w:hAnsi="Century Gothic"/>
            <w:sz w:val="22"/>
            <w:szCs w:val="22"/>
            <w:u w:val="single"/>
          </w:rPr>
          <w:id w:val="-811556664"/>
          <w:placeholder>
            <w:docPart w:val="D10BB25D5DE04E658A927EB0AD710133"/>
          </w:placeholder>
          <w:showingPlcHdr/>
        </w:sdtPr>
        <w:sdtEndPr/>
        <w:sdtContent>
          <w:r w:rsidR="00A60848" w:rsidRPr="00A60848">
            <w:rPr>
              <w:rFonts w:ascii="Century Gothic" w:hAnsi="Century Gothic"/>
              <w:sz w:val="22"/>
              <w:szCs w:val="22"/>
              <w:highlight w:val="yellow"/>
              <w:u w:val="single"/>
            </w:rPr>
            <w:t>[à compléter par : objet du critère]</w:t>
          </w:r>
        </w:sdtContent>
      </w:sdt>
      <w:r w:rsidR="00A60848">
        <w:rPr>
          <w:rFonts w:ascii="Century Gothic" w:hAnsi="Century Gothic"/>
          <w:sz w:val="22"/>
          <w:szCs w:val="22"/>
          <w:u w:val="single"/>
        </w:rPr>
        <w:t xml:space="preserve"> </w:t>
      </w:r>
      <w:sdt>
        <w:sdtPr>
          <w:rPr>
            <w:rFonts w:ascii="Century Gothic" w:hAnsi="Century Gothic"/>
            <w:sz w:val="22"/>
            <w:szCs w:val="22"/>
            <w:u w:val="single"/>
          </w:rPr>
          <w:id w:val="-196549130"/>
          <w:placeholder>
            <w:docPart w:val="FBB40D02CDE44E4E9EE11822B8E9F039"/>
          </w:placeholder>
          <w:showingPlcHdr/>
        </w:sdtPr>
        <w:sdtEndPr/>
        <w:sdtContent>
          <w:r w:rsidR="00A60848" w:rsidRPr="00A60848">
            <w:rPr>
              <w:rFonts w:ascii="Century Gothic" w:hAnsi="Century Gothic"/>
              <w:sz w:val="22"/>
              <w:szCs w:val="22"/>
              <w:highlight w:val="yellow"/>
              <w:u w:val="single"/>
            </w:rPr>
            <w:t>[à compléter par : pondération affectée à ce critère]</w:t>
          </w:r>
        </w:sdtContent>
      </w:sdt>
    </w:p>
    <w:p w14:paraId="0E719C08" w14:textId="77777777" w:rsidR="00A60848" w:rsidRDefault="00A60848" w:rsidP="00A60848">
      <w:pPr>
        <w:jc w:val="both"/>
        <w:rPr>
          <w:rFonts w:ascii="Century Gothic" w:hAnsi="Century Gothic"/>
          <w:sz w:val="22"/>
          <w:szCs w:val="22"/>
          <w:highlight w:val="yellow"/>
        </w:rPr>
      </w:pPr>
    </w:p>
    <w:sdt>
      <w:sdtPr>
        <w:rPr>
          <w:rFonts w:ascii="Century Gothic" w:hAnsi="Century Gothic"/>
          <w:sz w:val="22"/>
          <w:szCs w:val="22"/>
        </w:rPr>
        <w:id w:val="397567628"/>
        <w:placeholder>
          <w:docPart w:val="5917D656DFCC45DCA8CAEE79E1B62A49"/>
        </w:placeholder>
        <w:showingPlcHdr/>
      </w:sdtPr>
      <w:sdtEndPr/>
      <w:sdtContent>
        <w:p w14:paraId="6D1841F1" w14:textId="348B319F" w:rsidR="00A60848" w:rsidRPr="00AB3A6D" w:rsidRDefault="00AB3A6D" w:rsidP="00AB3A6D">
          <w:pPr>
            <w:ind w:left="284"/>
            <w:jc w:val="both"/>
            <w:rPr>
              <w:rFonts w:ascii="Century Gothic" w:hAnsi="Century Gothic"/>
              <w:sz w:val="22"/>
              <w:szCs w:val="22"/>
            </w:rPr>
          </w:pPr>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 </w:t>
          </w:r>
          <w:r w:rsidRPr="00FB0A31">
            <w:rPr>
              <w:rFonts w:ascii="Century Gothic" w:hAnsi="Century Gothic"/>
              <w:sz w:val="22"/>
              <w:szCs w:val="22"/>
              <w:highlight w:val="yellow"/>
            </w:rPr>
            <w:t xml:space="preserve">les motifs de classement </w:t>
          </w:r>
          <w:r>
            <w:rPr>
              <w:rFonts w:ascii="Century Gothic" w:hAnsi="Century Gothic"/>
              <w:sz w:val="22"/>
              <w:szCs w:val="22"/>
              <w:highlight w:val="yellow"/>
            </w:rPr>
            <w:t xml:space="preserve">sur base du critère </w:t>
          </w:r>
          <w:r w:rsidRPr="00FB0A31">
            <w:rPr>
              <w:rFonts w:ascii="Century Gothic" w:hAnsi="Century Gothic"/>
              <w:sz w:val="22"/>
              <w:szCs w:val="22"/>
              <w:highlight w:val="yellow"/>
            </w:rPr>
            <w:t>et conclure par un tableau de classement</w:t>
          </w:r>
          <w:r>
            <w:rPr>
              <w:rFonts w:ascii="Century Gothic" w:hAnsi="Century Gothic"/>
              <w:sz w:val="22"/>
              <w:szCs w:val="22"/>
              <w:highlight w:val="yellow"/>
            </w:rPr>
            <w:t xml:space="preserve"> pour ce critère]</w:t>
          </w:r>
        </w:p>
      </w:sdtContent>
    </w:sdt>
    <w:p w14:paraId="720E6107" w14:textId="55B0DA7E" w:rsidR="00A60848" w:rsidRDefault="00A60848" w:rsidP="00A60848">
      <w:pPr>
        <w:ind w:left="284"/>
        <w:jc w:val="both"/>
        <w:rPr>
          <w:rFonts w:ascii="Century Gothic" w:hAnsi="Century Gothic"/>
          <w:sz w:val="22"/>
          <w:szCs w:val="22"/>
          <w:u w:val="single"/>
        </w:rPr>
      </w:pPr>
    </w:p>
    <w:p w14:paraId="4A49CAC6" w14:textId="42574252" w:rsidR="00AB3A6D" w:rsidRPr="00FB0A31" w:rsidRDefault="00930A56" w:rsidP="00AB3A6D">
      <w:pPr>
        <w:ind w:left="284"/>
        <w:jc w:val="both"/>
        <w:rPr>
          <w:rFonts w:ascii="Century Gothic" w:hAnsi="Century Gothic"/>
          <w:sz w:val="22"/>
          <w:szCs w:val="22"/>
          <w:u w:val="single"/>
        </w:rPr>
      </w:pPr>
      <w:r>
        <w:rPr>
          <w:rFonts w:ascii="Century Gothic" w:hAnsi="Century Gothic"/>
          <w:u w:val="single"/>
        </w:rPr>
        <w:pict w14:anchorId="213B3C4E">
          <v:shape id="_x0000_i1066" type="#_x0000_t75" style="width:10.5pt;height:18pt">
            <v:imagedata r:id="rId19" o:title=""/>
          </v:shape>
        </w:pict>
      </w:r>
      <w:commentRangeStart w:id="69"/>
      <w:r w:rsidR="00AB3A6D">
        <w:rPr>
          <w:rFonts w:ascii="Century Gothic" w:hAnsi="Century Gothic"/>
          <w:sz w:val="22"/>
          <w:szCs w:val="22"/>
          <w:u w:val="single"/>
        </w:rPr>
        <w:t>Quant</w:t>
      </w:r>
      <w:commentRangeEnd w:id="69"/>
      <w:r w:rsidR="00BE6E7D">
        <w:rPr>
          <w:rStyle w:val="Marquedecommentaire"/>
        </w:rPr>
        <w:commentReference w:id="69"/>
      </w:r>
      <w:r w:rsidR="00AB3A6D">
        <w:rPr>
          <w:rFonts w:ascii="Century Gothic" w:hAnsi="Century Gothic"/>
          <w:sz w:val="22"/>
          <w:szCs w:val="22"/>
          <w:u w:val="single"/>
        </w:rPr>
        <w:t xml:space="preserve"> au c</w:t>
      </w:r>
      <w:r w:rsidR="00AB3A6D" w:rsidRPr="00FB0A31">
        <w:rPr>
          <w:rFonts w:ascii="Century Gothic" w:hAnsi="Century Gothic"/>
          <w:sz w:val="22"/>
          <w:szCs w:val="22"/>
          <w:u w:val="single"/>
        </w:rPr>
        <w:t>ritère n°</w:t>
      </w:r>
      <w:r w:rsidR="00AB3A6D">
        <w:rPr>
          <w:rFonts w:ascii="Century Gothic" w:hAnsi="Century Gothic"/>
          <w:sz w:val="22"/>
          <w:szCs w:val="22"/>
          <w:u w:val="single"/>
        </w:rPr>
        <w:t xml:space="preserve">… - </w:t>
      </w:r>
      <w:sdt>
        <w:sdtPr>
          <w:rPr>
            <w:rFonts w:ascii="Century Gothic" w:hAnsi="Century Gothic"/>
            <w:sz w:val="22"/>
            <w:szCs w:val="22"/>
            <w:u w:val="single"/>
          </w:rPr>
          <w:id w:val="-251047670"/>
          <w:placeholder>
            <w:docPart w:val="853E3A18465B4D08B688D3A93C089C37"/>
          </w:placeholder>
          <w:showingPlcHdr/>
        </w:sdtPr>
        <w:sdtEndPr/>
        <w:sdtContent>
          <w:r w:rsidR="00AB3A6D" w:rsidRPr="00A60848">
            <w:rPr>
              <w:rFonts w:ascii="Century Gothic" w:hAnsi="Century Gothic"/>
              <w:sz w:val="22"/>
              <w:szCs w:val="22"/>
              <w:highlight w:val="yellow"/>
              <w:u w:val="single"/>
            </w:rPr>
            <w:t>[à compléter par : objet du critère]</w:t>
          </w:r>
        </w:sdtContent>
      </w:sdt>
      <w:r w:rsidR="00AB3A6D">
        <w:rPr>
          <w:rFonts w:ascii="Century Gothic" w:hAnsi="Century Gothic"/>
          <w:sz w:val="22"/>
          <w:szCs w:val="22"/>
          <w:u w:val="single"/>
        </w:rPr>
        <w:t xml:space="preserve"> </w:t>
      </w:r>
      <w:sdt>
        <w:sdtPr>
          <w:rPr>
            <w:rFonts w:ascii="Century Gothic" w:hAnsi="Century Gothic"/>
            <w:sz w:val="22"/>
            <w:szCs w:val="22"/>
            <w:u w:val="single"/>
          </w:rPr>
          <w:id w:val="825935503"/>
          <w:placeholder>
            <w:docPart w:val="FFBAD48AF80C4228BC438A622D058003"/>
          </w:placeholder>
          <w:showingPlcHdr/>
        </w:sdtPr>
        <w:sdtEndPr/>
        <w:sdtContent>
          <w:r w:rsidR="00AB3A6D" w:rsidRPr="00A60848">
            <w:rPr>
              <w:rFonts w:ascii="Century Gothic" w:hAnsi="Century Gothic"/>
              <w:sz w:val="22"/>
              <w:szCs w:val="22"/>
              <w:highlight w:val="yellow"/>
              <w:u w:val="single"/>
            </w:rPr>
            <w:t>[à compléter par : pondération affectée à ce critère]</w:t>
          </w:r>
        </w:sdtContent>
      </w:sdt>
    </w:p>
    <w:p w14:paraId="0BF4DF75" w14:textId="77777777" w:rsidR="00AB3A6D" w:rsidRDefault="00AB3A6D" w:rsidP="00AB3A6D">
      <w:pPr>
        <w:jc w:val="both"/>
        <w:rPr>
          <w:rFonts w:ascii="Century Gothic" w:hAnsi="Century Gothic"/>
          <w:sz w:val="22"/>
          <w:szCs w:val="22"/>
          <w:highlight w:val="yellow"/>
        </w:rPr>
      </w:pPr>
    </w:p>
    <w:sdt>
      <w:sdtPr>
        <w:rPr>
          <w:rFonts w:ascii="Century Gothic" w:hAnsi="Century Gothic"/>
          <w:sz w:val="22"/>
          <w:szCs w:val="22"/>
        </w:rPr>
        <w:id w:val="-907766761"/>
        <w:placeholder>
          <w:docPart w:val="DF8B6D9C710E42A289D949877540B70C"/>
        </w:placeholder>
        <w:showingPlcHdr/>
      </w:sdtPr>
      <w:sdtEndPr/>
      <w:sdtContent>
        <w:p w14:paraId="4C2D3098" w14:textId="77777777" w:rsidR="00AB3A6D" w:rsidRPr="00AB3A6D" w:rsidRDefault="00AB3A6D" w:rsidP="00AB3A6D">
          <w:pPr>
            <w:ind w:left="284"/>
            <w:jc w:val="both"/>
            <w:rPr>
              <w:rFonts w:ascii="Century Gothic" w:hAnsi="Century Gothic"/>
              <w:sz w:val="22"/>
              <w:szCs w:val="22"/>
            </w:rPr>
          </w:pPr>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 </w:t>
          </w:r>
          <w:r w:rsidRPr="00FB0A31">
            <w:rPr>
              <w:rFonts w:ascii="Century Gothic" w:hAnsi="Century Gothic"/>
              <w:sz w:val="22"/>
              <w:szCs w:val="22"/>
              <w:highlight w:val="yellow"/>
            </w:rPr>
            <w:t xml:space="preserve">les motifs de classement </w:t>
          </w:r>
          <w:r>
            <w:rPr>
              <w:rFonts w:ascii="Century Gothic" w:hAnsi="Century Gothic"/>
              <w:sz w:val="22"/>
              <w:szCs w:val="22"/>
              <w:highlight w:val="yellow"/>
            </w:rPr>
            <w:t xml:space="preserve">sur base du critère </w:t>
          </w:r>
          <w:r w:rsidRPr="00FB0A31">
            <w:rPr>
              <w:rFonts w:ascii="Century Gothic" w:hAnsi="Century Gothic"/>
              <w:sz w:val="22"/>
              <w:szCs w:val="22"/>
              <w:highlight w:val="yellow"/>
            </w:rPr>
            <w:t>et conclure par un tableau de classement</w:t>
          </w:r>
          <w:r>
            <w:rPr>
              <w:rFonts w:ascii="Century Gothic" w:hAnsi="Century Gothic"/>
              <w:sz w:val="22"/>
              <w:szCs w:val="22"/>
              <w:highlight w:val="yellow"/>
            </w:rPr>
            <w:t xml:space="preserve"> pour ce critère]</w:t>
          </w:r>
        </w:p>
      </w:sdtContent>
    </w:sdt>
    <w:p w14:paraId="7CBAF148" w14:textId="77777777" w:rsidR="00AB3A6D" w:rsidRPr="00FB0A31" w:rsidRDefault="00AB3A6D" w:rsidP="00A60848">
      <w:pPr>
        <w:ind w:left="284"/>
        <w:jc w:val="both"/>
        <w:rPr>
          <w:rFonts w:ascii="Century Gothic" w:hAnsi="Century Gothic"/>
          <w:sz w:val="22"/>
          <w:szCs w:val="22"/>
          <w:u w:val="single"/>
        </w:rPr>
      </w:pPr>
    </w:p>
    <w:p w14:paraId="4C380872" w14:textId="77777777" w:rsidR="000C74B0" w:rsidRPr="00FB0A31" w:rsidRDefault="000C74B0" w:rsidP="000C74B0">
      <w:pPr>
        <w:jc w:val="both"/>
        <w:rPr>
          <w:rFonts w:ascii="Century Gothic" w:hAnsi="Century Gothic"/>
          <w:sz w:val="22"/>
          <w:szCs w:val="22"/>
        </w:rPr>
      </w:pPr>
      <w:r w:rsidRPr="00FB0A31">
        <w:rPr>
          <w:rFonts w:ascii="Century Gothic" w:hAnsi="Century Gothic"/>
          <w:sz w:val="22"/>
          <w:szCs w:val="22"/>
        </w:rPr>
        <w:t>Considérant que, sur la base des cotes attribuées pour chaque critère d’attribution examiné ci-dessus, le classement final est le suivant :</w:t>
      </w:r>
    </w:p>
    <w:p w14:paraId="7E5E2174" w14:textId="77777777" w:rsidR="002D692A" w:rsidRPr="00BB02AB" w:rsidRDefault="002D692A" w:rsidP="00821E11">
      <w:pPr>
        <w:jc w:val="both"/>
        <w:rPr>
          <w:rFonts w:ascii="Century Gothic" w:hAnsi="Century Gothic"/>
          <w:sz w:val="22"/>
          <w:szCs w:val="22"/>
        </w:rPr>
      </w:pPr>
    </w:p>
    <w:tbl>
      <w:tblPr>
        <w:tblStyle w:val="Grilledutableau"/>
        <w:tblW w:w="9072" w:type="dxa"/>
        <w:tblInd w:w="-5" w:type="dxa"/>
        <w:tblLook w:val="04A0" w:firstRow="1" w:lastRow="0" w:firstColumn="1" w:lastColumn="0" w:noHBand="0" w:noVBand="1"/>
      </w:tblPr>
      <w:tblGrid>
        <w:gridCol w:w="473"/>
        <w:gridCol w:w="4210"/>
        <w:gridCol w:w="1134"/>
        <w:gridCol w:w="1134"/>
        <w:gridCol w:w="1134"/>
        <w:gridCol w:w="987"/>
      </w:tblGrid>
      <w:tr w:rsidR="00147D6A" w:rsidRPr="00BB02AB" w14:paraId="1838C58E" w14:textId="77777777" w:rsidTr="00147D6A">
        <w:trPr>
          <w:trHeight w:val="641"/>
        </w:trPr>
        <w:tc>
          <w:tcPr>
            <w:tcW w:w="473" w:type="dxa"/>
            <w:tcBorders>
              <w:top w:val="nil"/>
              <w:left w:val="nil"/>
            </w:tcBorders>
            <w:vAlign w:val="center"/>
          </w:tcPr>
          <w:p w14:paraId="76D4C03D" w14:textId="77777777" w:rsidR="00147D6A" w:rsidRPr="00FB0A31" w:rsidRDefault="00147D6A" w:rsidP="003102DC">
            <w:pPr>
              <w:jc w:val="both"/>
              <w:rPr>
                <w:rFonts w:ascii="Century Gothic" w:hAnsi="Century Gothic"/>
                <w:sz w:val="22"/>
                <w:szCs w:val="22"/>
              </w:rPr>
            </w:pPr>
          </w:p>
        </w:tc>
        <w:tc>
          <w:tcPr>
            <w:tcW w:w="4210" w:type="dxa"/>
            <w:vAlign w:val="center"/>
          </w:tcPr>
          <w:p w14:paraId="5ADFE230"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Soumissionnaires</w:t>
            </w:r>
          </w:p>
        </w:tc>
        <w:tc>
          <w:tcPr>
            <w:tcW w:w="1134" w:type="dxa"/>
            <w:vAlign w:val="center"/>
          </w:tcPr>
          <w:p w14:paraId="59F5395B"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Points critère 1</w:t>
            </w:r>
          </w:p>
        </w:tc>
        <w:tc>
          <w:tcPr>
            <w:tcW w:w="1134" w:type="dxa"/>
            <w:vAlign w:val="center"/>
          </w:tcPr>
          <w:p w14:paraId="2FA643CF"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Points critère 2</w:t>
            </w:r>
          </w:p>
        </w:tc>
        <w:tc>
          <w:tcPr>
            <w:tcW w:w="1134" w:type="dxa"/>
            <w:vAlign w:val="center"/>
          </w:tcPr>
          <w:p w14:paraId="18841752"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Points critère 3</w:t>
            </w:r>
          </w:p>
        </w:tc>
        <w:tc>
          <w:tcPr>
            <w:tcW w:w="987" w:type="dxa"/>
            <w:vAlign w:val="center"/>
          </w:tcPr>
          <w:p w14:paraId="1E7F6455"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TOTAL</w:t>
            </w:r>
          </w:p>
        </w:tc>
      </w:tr>
      <w:tr w:rsidR="00147D6A" w:rsidRPr="00BB02AB" w14:paraId="3AF19688" w14:textId="77777777" w:rsidTr="00147D6A">
        <w:trPr>
          <w:trHeight w:val="641"/>
        </w:trPr>
        <w:tc>
          <w:tcPr>
            <w:tcW w:w="473" w:type="dxa"/>
            <w:vAlign w:val="center"/>
          </w:tcPr>
          <w:p w14:paraId="54FFA6A9"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1</w:t>
            </w:r>
          </w:p>
        </w:tc>
        <w:tc>
          <w:tcPr>
            <w:tcW w:w="4210" w:type="dxa"/>
            <w:vAlign w:val="center"/>
          </w:tcPr>
          <w:p w14:paraId="6EA98592" w14:textId="77777777" w:rsidR="00147D6A" w:rsidRPr="00FB0A31" w:rsidRDefault="00147D6A" w:rsidP="003102DC">
            <w:pPr>
              <w:jc w:val="center"/>
              <w:rPr>
                <w:rFonts w:ascii="Century Gothic" w:hAnsi="Century Gothic"/>
                <w:sz w:val="22"/>
                <w:szCs w:val="22"/>
              </w:rPr>
            </w:pPr>
          </w:p>
        </w:tc>
        <w:tc>
          <w:tcPr>
            <w:tcW w:w="1134" w:type="dxa"/>
            <w:vAlign w:val="center"/>
          </w:tcPr>
          <w:p w14:paraId="78762C9E" w14:textId="77777777" w:rsidR="00147D6A" w:rsidRPr="00FB0A31" w:rsidRDefault="00147D6A" w:rsidP="003102DC">
            <w:pPr>
              <w:jc w:val="center"/>
              <w:rPr>
                <w:rFonts w:ascii="Century Gothic" w:hAnsi="Century Gothic"/>
                <w:sz w:val="22"/>
                <w:szCs w:val="22"/>
              </w:rPr>
            </w:pPr>
          </w:p>
        </w:tc>
        <w:tc>
          <w:tcPr>
            <w:tcW w:w="1134" w:type="dxa"/>
            <w:vAlign w:val="center"/>
          </w:tcPr>
          <w:p w14:paraId="689AAFE4" w14:textId="77777777" w:rsidR="00147D6A" w:rsidRPr="00FB0A31" w:rsidRDefault="00147D6A" w:rsidP="003102DC">
            <w:pPr>
              <w:jc w:val="center"/>
              <w:rPr>
                <w:rFonts w:ascii="Century Gothic" w:hAnsi="Century Gothic"/>
                <w:sz w:val="22"/>
                <w:szCs w:val="22"/>
              </w:rPr>
            </w:pPr>
          </w:p>
        </w:tc>
        <w:tc>
          <w:tcPr>
            <w:tcW w:w="1134" w:type="dxa"/>
            <w:vAlign w:val="center"/>
          </w:tcPr>
          <w:p w14:paraId="115ABFD5" w14:textId="77777777" w:rsidR="00147D6A" w:rsidRPr="00FB0A31" w:rsidRDefault="00147D6A" w:rsidP="003102DC">
            <w:pPr>
              <w:jc w:val="center"/>
              <w:rPr>
                <w:rFonts w:ascii="Century Gothic" w:hAnsi="Century Gothic"/>
                <w:sz w:val="22"/>
                <w:szCs w:val="22"/>
              </w:rPr>
            </w:pPr>
          </w:p>
        </w:tc>
        <w:tc>
          <w:tcPr>
            <w:tcW w:w="987" w:type="dxa"/>
            <w:vAlign w:val="center"/>
          </w:tcPr>
          <w:p w14:paraId="617E0779" w14:textId="77777777" w:rsidR="00147D6A" w:rsidRPr="00FB0A31" w:rsidRDefault="00147D6A" w:rsidP="003102DC">
            <w:pPr>
              <w:jc w:val="center"/>
              <w:rPr>
                <w:rFonts w:ascii="Century Gothic" w:hAnsi="Century Gothic"/>
                <w:sz w:val="22"/>
                <w:szCs w:val="22"/>
              </w:rPr>
            </w:pPr>
          </w:p>
        </w:tc>
      </w:tr>
      <w:tr w:rsidR="00147D6A" w:rsidRPr="00BB02AB" w14:paraId="63CDAA65" w14:textId="77777777" w:rsidTr="00147D6A">
        <w:trPr>
          <w:trHeight w:val="641"/>
        </w:trPr>
        <w:tc>
          <w:tcPr>
            <w:tcW w:w="473" w:type="dxa"/>
            <w:vAlign w:val="center"/>
          </w:tcPr>
          <w:p w14:paraId="6128B69F"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2</w:t>
            </w:r>
          </w:p>
        </w:tc>
        <w:tc>
          <w:tcPr>
            <w:tcW w:w="4210" w:type="dxa"/>
            <w:vAlign w:val="center"/>
          </w:tcPr>
          <w:p w14:paraId="71F2DC15" w14:textId="77777777" w:rsidR="00147D6A" w:rsidRPr="00FB0A31" w:rsidRDefault="00147D6A" w:rsidP="003102DC">
            <w:pPr>
              <w:jc w:val="center"/>
              <w:rPr>
                <w:rFonts w:ascii="Century Gothic" w:hAnsi="Century Gothic"/>
                <w:sz w:val="22"/>
                <w:szCs w:val="22"/>
              </w:rPr>
            </w:pPr>
          </w:p>
        </w:tc>
        <w:tc>
          <w:tcPr>
            <w:tcW w:w="1134" w:type="dxa"/>
            <w:vAlign w:val="center"/>
          </w:tcPr>
          <w:p w14:paraId="0CF2082B" w14:textId="77777777" w:rsidR="00147D6A" w:rsidRPr="00FB0A31" w:rsidRDefault="00147D6A" w:rsidP="003102DC">
            <w:pPr>
              <w:jc w:val="center"/>
              <w:rPr>
                <w:rFonts w:ascii="Century Gothic" w:hAnsi="Century Gothic"/>
                <w:sz w:val="22"/>
                <w:szCs w:val="22"/>
              </w:rPr>
            </w:pPr>
          </w:p>
        </w:tc>
        <w:tc>
          <w:tcPr>
            <w:tcW w:w="1134" w:type="dxa"/>
            <w:vAlign w:val="center"/>
          </w:tcPr>
          <w:p w14:paraId="3C301AE2" w14:textId="77777777" w:rsidR="00147D6A" w:rsidRPr="00FB0A31" w:rsidRDefault="00147D6A" w:rsidP="003102DC">
            <w:pPr>
              <w:jc w:val="center"/>
              <w:rPr>
                <w:rFonts w:ascii="Century Gothic" w:hAnsi="Century Gothic"/>
                <w:sz w:val="22"/>
                <w:szCs w:val="22"/>
              </w:rPr>
            </w:pPr>
          </w:p>
        </w:tc>
        <w:tc>
          <w:tcPr>
            <w:tcW w:w="1134" w:type="dxa"/>
            <w:vAlign w:val="center"/>
          </w:tcPr>
          <w:p w14:paraId="1C8431F6" w14:textId="77777777" w:rsidR="00147D6A" w:rsidRPr="00FB0A31" w:rsidRDefault="00147D6A" w:rsidP="003102DC">
            <w:pPr>
              <w:jc w:val="center"/>
              <w:rPr>
                <w:rFonts w:ascii="Century Gothic" w:hAnsi="Century Gothic"/>
                <w:sz w:val="22"/>
                <w:szCs w:val="22"/>
              </w:rPr>
            </w:pPr>
          </w:p>
        </w:tc>
        <w:tc>
          <w:tcPr>
            <w:tcW w:w="987" w:type="dxa"/>
            <w:vAlign w:val="center"/>
          </w:tcPr>
          <w:p w14:paraId="167D6663" w14:textId="77777777" w:rsidR="00147D6A" w:rsidRPr="00FB0A31" w:rsidRDefault="00147D6A" w:rsidP="003102DC">
            <w:pPr>
              <w:jc w:val="center"/>
              <w:rPr>
                <w:rFonts w:ascii="Century Gothic" w:hAnsi="Century Gothic"/>
                <w:sz w:val="22"/>
                <w:szCs w:val="22"/>
              </w:rPr>
            </w:pPr>
          </w:p>
        </w:tc>
      </w:tr>
      <w:tr w:rsidR="00147D6A" w:rsidRPr="00BB02AB" w14:paraId="7B875E5E" w14:textId="77777777" w:rsidTr="00147D6A">
        <w:trPr>
          <w:trHeight w:val="668"/>
        </w:trPr>
        <w:tc>
          <w:tcPr>
            <w:tcW w:w="473" w:type="dxa"/>
            <w:vAlign w:val="center"/>
          </w:tcPr>
          <w:p w14:paraId="640EDB00" w14:textId="77777777" w:rsidR="00147D6A" w:rsidRPr="00FB0A31" w:rsidRDefault="00147D6A" w:rsidP="003102DC">
            <w:pPr>
              <w:jc w:val="center"/>
              <w:rPr>
                <w:rFonts w:ascii="Century Gothic" w:hAnsi="Century Gothic"/>
                <w:b/>
                <w:sz w:val="22"/>
                <w:szCs w:val="22"/>
              </w:rPr>
            </w:pPr>
            <w:r w:rsidRPr="00FB0A31">
              <w:rPr>
                <w:rFonts w:ascii="Century Gothic" w:hAnsi="Century Gothic"/>
                <w:b/>
                <w:sz w:val="22"/>
                <w:szCs w:val="22"/>
              </w:rPr>
              <w:t>3</w:t>
            </w:r>
          </w:p>
        </w:tc>
        <w:tc>
          <w:tcPr>
            <w:tcW w:w="4210" w:type="dxa"/>
            <w:vAlign w:val="center"/>
          </w:tcPr>
          <w:p w14:paraId="28F487F0" w14:textId="77777777" w:rsidR="00147D6A" w:rsidRPr="00FB0A31" w:rsidRDefault="00147D6A" w:rsidP="003102DC">
            <w:pPr>
              <w:jc w:val="center"/>
              <w:rPr>
                <w:rFonts w:ascii="Century Gothic" w:hAnsi="Century Gothic"/>
                <w:sz w:val="22"/>
                <w:szCs w:val="22"/>
              </w:rPr>
            </w:pPr>
          </w:p>
        </w:tc>
        <w:tc>
          <w:tcPr>
            <w:tcW w:w="1134" w:type="dxa"/>
            <w:vAlign w:val="center"/>
          </w:tcPr>
          <w:p w14:paraId="480FBC1B" w14:textId="77777777" w:rsidR="00147D6A" w:rsidRPr="00FB0A31" w:rsidRDefault="00147D6A" w:rsidP="003102DC">
            <w:pPr>
              <w:jc w:val="center"/>
              <w:rPr>
                <w:rFonts w:ascii="Century Gothic" w:hAnsi="Century Gothic"/>
                <w:sz w:val="22"/>
                <w:szCs w:val="22"/>
              </w:rPr>
            </w:pPr>
          </w:p>
        </w:tc>
        <w:tc>
          <w:tcPr>
            <w:tcW w:w="1134" w:type="dxa"/>
            <w:vAlign w:val="center"/>
          </w:tcPr>
          <w:p w14:paraId="1EB0414F" w14:textId="77777777" w:rsidR="00147D6A" w:rsidRPr="00FB0A31" w:rsidRDefault="00147D6A" w:rsidP="003102DC">
            <w:pPr>
              <w:jc w:val="center"/>
              <w:rPr>
                <w:rFonts w:ascii="Century Gothic" w:hAnsi="Century Gothic"/>
                <w:sz w:val="22"/>
                <w:szCs w:val="22"/>
              </w:rPr>
            </w:pPr>
          </w:p>
        </w:tc>
        <w:tc>
          <w:tcPr>
            <w:tcW w:w="1134" w:type="dxa"/>
            <w:vAlign w:val="center"/>
          </w:tcPr>
          <w:p w14:paraId="6AC643F2" w14:textId="77777777" w:rsidR="00147D6A" w:rsidRPr="00FB0A31" w:rsidRDefault="00147D6A" w:rsidP="003102DC">
            <w:pPr>
              <w:jc w:val="center"/>
              <w:rPr>
                <w:rFonts w:ascii="Century Gothic" w:hAnsi="Century Gothic"/>
                <w:sz w:val="22"/>
                <w:szCs w:val="22"/>
              </w:rPr>
            </w:pPr>
          </w:p>
        </w:tc>
        <w:tc>
          <w:tcPr>
            <w:tcW w:w="987" w:type="dxa"/>
            <w:vAlign w:val="center"/>
          </w:tcPr>
          <w:p w14:paraId="5329895C" w14:textId="77777777" w:rsidR="00147D6A" w:rsidRPr="00FB0A31" w:rsidRDefault="00147D6A" w:rsidP="003102DC">
            <w:pPr>
              <w:jc w:val="center"/>
              <w:rPr>
                <w:rFonts w:ascii="Century Gothic" w:hAnsi="Century Gothic"/>
                <w:sz w:val="22"/>
                <w:szCs w:val="22"/>
              </w:rPr>
            </w:pPr>
          </w:p>
        </w:tc>
      </w:tr>
    </w:tbl>
    <w:p w14:paraId="7C364F88" w14:textId="77777777" w:rsidR="00A6773E" w:rsidRPr="00BB02AB" w:rsidRDefault="00A6773E" w:rsidP="00821E11">
      <w:pPr>
        <w:jc w:val="both"/>
        <w:rPr>
          <w:rFonts w:ascii="Century Gothic" w:hAnsi="Century Gothic"/>
          <w:sz w:val="22"/>
          <w:szCs w:val="22"/>
        </w:rPr>
      </w:pPr>
    </w:p>
    <w:p w14:paraId="36559465" w14:textId="77777777" w:rsidR="00E7370D" w:rsidRPr="00BB02AB" w:rsidRDefault="00E7370D" w:rsidP="00147D6A">
      <w:pPr>
        <w:pStyle w:val="Paragraphedeliste"/>
        <w:ind w:left="0"/>
        <w:jc w:val="both"/>
        <w:rPr>
          <w:rFonts w:ascii="Century Gothic" w:hAnsi="Century Gothic"/>
          <w:b/>
          <w:sz w:val="22"/>
          <w:szCs w:val="22"/>
        </w:rPr>
      </w:pPr>
    </w:p>
    <w:p w14:paraId="77881A1C" w14:textId="79F68220" w:rsidR="00D55D40" w:rsidRPr="00BB02AB" w:rsidRDefault="00892E01" w:rsidP="005C406F">
      <w:pPr>
        <w:pStyle w:val="Paragraphedeliste"/>
        <w:ind w:left="709" w:hanging="709"/>
        <w:jc w:val="both"/>
        <w:rPr>
          <w:rFonts w:ascii="Century Gothic" w:hAnsi="Century Gothic"/>
          <w:b/>
          <w:sz w:val="22"/>
          <w:szCs w:val="22"/>
        </w:rPr>
      </w:pPr>
      <w:r w:rsidRPr="00BB02AB">
        <w:rPr>
          <w:rFonts w:ascii="Century Gothic" w:hAnsi="Century Gothic"/>
          <w:b/>
          <w:sz w:val="22"/>
          <w:szCs w:val="22"/>
        </w:rPr>
        <w:t xml:space="preserve">V. </w:t>
      </w:r>
      <w:r w:rsidR="005C406F">
        <w:rPr>
          <w:rFonts w:ascii="Century Gothic" w:hAnsi="Century Gothic"/>
          <w:b/>
          <w:sz w:val="22"/>
          <w:szCs w:val="22"/>
        </w:rPr>
        <w:tab/>
      </w:r>
      <w:r w:rsidR="00603F98" w:rsidRPr="00BB02AB">
        <w:rPr>
          <w:rFonts w:ascii="Century Gothic" w:hAnsi="Century Gothic"/>
          <w:b/>
          <w:sz w:val="22"/>
          <w:szCs w:val="22"/>
        </w:rPr>
        <w:t xml:space="preserve">Vérification </w:t>
      </w:r>
      <w:r w:rsidR="00AF5EDD" w:rsidRPr="00BB02AB">
        <w:rPr>
          <w:rFonts w:ascii="Century Gothic" w:hAnsi="Century Gothic"/>
          <w:b/>
          <w:sz w:val="22"/>
          <w:szCs w:val="22"/>
        </w:rPr>
        <w:t xml:space="preserve">de la déclaration implicite sur l’honneur </w:t>
      </w:r>
    </w:p>
    <w:p w14:paraId="17F6EEE3" w14:textId="00EAF99E" w:rsidR="00E7370D" w:rsidRDefault="00E7370D" w:rsidP="00AF5EDD">
      <w:pPr>
        <w:jc w:val="both"/>
        <w:rPr>
          <w:rFonts w:ascii="Century Gothic" w:hAnsi="Century Gothic"/>
          <w:sz w:val="22"/>
          <w:szCs w:val="22"/>
          <w:highlight w:val="lightGray"/>
        </w:rPr>
      </w:pPr>
    </w:p>
    <w:p w14:paraId="5176DCC4" w14:textId="77777777" w:rsidR="005C406F" w:rsidRPr="00BB02AB" w:rsidRDefault="005C406F" w:rsidP="00AF5EDD">
      <w:pPr>
        <w:jc w:val="both"/>
        <w:rPr>
          <w:rFonts w:ascii="Century Gothic" w:hAnsi="Century Gothic"/>
          <w:sz w:val="22"/>
          <w:szCs w:val="22"/>
          <w:highlight w:val="lightGray"/>
        </w:rPr>
      </w:pPr>
    </w:p>
    <w:p w14:paraId="37C974BA" w14:textId="0E49ED17" w:rsidR="00AF5EDD" w:rsidRPr="00BB02AB" w:rsidRDefault="00AF5EDD" w:rsidP="00AF5EDD">
      <w:pPr>
        <w:jc w:val="both"/>
        <w:rPr>
          <w:rFonts w:ascii="Century Gothic" w:hAnsi="Century Gothic"/>
          <w:sz w:val="22"/>
          <w:szCs w:val="22"/>
        </w:rPr>
      </w:pPr>
      <w:r w:rsidRPr="00BB02AB">
        <w:rPr>
          <w:rFonts w:ascii="Century Gothic" w:hAnsi="Century Gothic"/>
          <w:sz w:val="22"/>
          <w:szCs w:val="22"/>
        </w:rPr>
        <w:t>Considérant que le CSC prévoit que la déclaration implicite sur l’honneur vaut pour</w:t>
      </w:r>
      <w:r w:rsidR="005D00D3" w:rsidRPr="00BB02AB">
        <w:rPr>
          <w:rFonts w:ascii="Century Gothic" w:hAnsi="Century Gothic"/>
          <w:sz w:val="22"/>
          <w:szCs w:val="22"/>
        </w:rPr>
        <w:t xml:space="preserve"> </w:t>
      </w:r>
      <w:sdt>
        <w:sdtPr>
          <w:rPr>
            <w:rFonts w:ascii="Century Gothic" w:hAnsi="Century Gothic"/>
            <w:sz w:val="22"/>
            <w:szCs w:val="22"/>
          </w:rPr>
          <w:id w:val="781537310"/>
          <w:placeholder>
            <w:docPart w:val="B00890DF37204593AEFDEEE5D617EA93"/>
          </w:placeholder>
          <w:showingPlcHdr/>
        </w:sdtPr>
        <w:sdtEndPr/>
        <w:sdtContent>
          <w:r w:rsidR="00CE676B" w:rsidRPr="00CE676B">
            <w:rPr>
              <w:rFonts w:ascii="Century Gothic" w:hAnsi="Century Gothic"/>
              <w:sz w:val="22"/>
              <w:szCs w:val="22"/>
              <w:highlight w:val="yellow"/>
            </w:rPr>
            <w:t>[à compléter par : recopier ce qui est indiqué dans votre CSC à ce sujet]</w:t>
          </w:r>
        </w:sdtContent>
      </w:sdt>
      <w:r w:rsidRPr="00BB02AB">
        <w:rPr>
          <w:rFonts w:ascii="Century Gothic" w:hAnsi="Century Gothic"/>
          <w:sz w:val="22"/>
          <w:szCs w:val="22"/>
        </w:rPr>
        <w:t>;</w:t>
      </w:r>
    </w:p>
    <w:p w14:paraId="468FC429" w14:textId="77777777" w:rsidR="00EE03B5" w:rsidRPr="00BB02AB" w:rsidRDefault="00EE03B5" w:rsidP="00AF5EDD">
      <w:pPr>
        <w:jc w:val="both"/>
        <w:rPr>
          <w:rFonts w:ascii="Century Gothic" w:hAnsi="Century Gothic"/>
          <w:sz w:val="22"/>
          <w:szCs w:val="22"/>
        </w:rPr>
      </w:pPr>
    </w:p>
    <w:p w14:paraId="14652267" w14:textId="773731FC" w:rsidR="005D00D3" w:rsidRPr="00BB02AB" w:rsidRDefault="00AF5EDD" w:rsidP="00AF5EDD">
      <w:pPr>
        <w:jc w:val="both"/>
        <w:rPr>
          <w:rFonts w:ascii="Century Gothic" w:hAnsi="Century Gothic"/>
          <w:sz w:val="22"/>
          <w:szCs w:val="22"/>
        </w:rPr>
      </w:pPr>
      <w:r w:rsidRPr="00BB02AB">
        <w:rPr>
          <w:rFonts w:ascii="Century Gothic" w:hAnsi="Century Gothic"/>
          <w:sz w:val="22"/>
          <w:szCs w:val="22"/>
        </w:rPr>
        <w:t xml:space="preserve">Que pour ce qui concerne </w:t>
      </w:r>
      <w:r w:rsidR="005D00D3" w:rsidRPr="00BB02AB">
        <w:rPr>
          <w:rFonts w:ascii="Century Gothic" w:hAnsi="Century Gothic"/>
          <w:sz w:val="22"/>
          <w:szCs w:val="22"/>
        </w:rPr>
        <w:t xml:space="preserve">les </w:t>
      </w:r>
      <w:r w:rsidR="00C712C3" w:rsidRPr="00BB02AB">
        <w:rPr>
          <w:rFonts w:ascii="Century Gothic" w:hAnsi="Century Gothic"/>
          <w:b/>
          <w:sz w:val="22"/>
          <w:szCs w:val="22"/>
        </w:rPr>
        <w:t>motifs relatifs aux dettes fiscales et sociales</w:t>
      </w:r>
      <w:r w:rsidRPr="00BB02AB">
        <w:rPr>
          <w:rFonts w:ascii="Century Gothic" w:hAnsi="Century Gothic"/>
          <w:sz w:val="22"/>
          <w:szCs w:val="22"/>
        </w:rPr>
        <w:t xml:space="preserve">, la vérification a déjà été effectuée par le pouvoir adjudicateur dans le chef de tous les soumissionnaires ; </w:t>
      </w:r>
    </w:p>
    <w:p w14:paraId="06E5842A" w14:textId="77777777" w:rsidR="00EE03B5" w:rsidRPr="00BB02AB" w:rsidRDefault="00EE03B5" w:rsidP="00AF5EDD">
      <w:pPr>
        <w:jc w:val="both"/>
        <w:rPr>
          <w:rFonts w:ascii="Century Gothic" w:hAnsi="Century Gothic"/>
          <w:sz w:val="22"/>
          <w:szCs w:val="22"/>
        </w:rPr>
      </w:pPr>
    </w:p>
    <w:p w14:paraId="377833A7" w14:textId="2BC07205" w:rsidR="00CE676B" w:rsidRPr="000D208B" w:rsidRDefault="00930A56" w:rsidP="00AF5EDD">
      <w:pPr>
        <w:jc w:val="both"/>
        <w:rPr>
          <w:rFonts w:ascii="Century Gothic" w:hAnsi="Century Gothic"/>
          <w:sz w:val="22"/>
          <w:szCs w:val="22"/>
        </w:rPr>
      </w:pPr>
      <w:r>
        <w:rPr>
          <w:rFonts w:ascii="Century Gothic" w:hAnsi="Century Gothic"/>
        </w:rPr>
        <w:pict w14:anchorId="479E1B58">
          <v:shape id="_x0000_i1067" type="#_x0000_t75" style="width:12.75pt;height:18pt">
            <v:imagedata r:id="rId27" o:title=""/>
          </v:shape>
        </w:pict>
      </w:r>
      <w:commentRangeStart w:id="71"/>
      <w:r w:rsidR="005D00D3" w:rsidRPr="00BB02AB">
        <w:rPr>
          <w:rFonts w:ascii="Century Gothic" w:hAnsi="Century Gothic"/>
          <w:sz w:val="22"/>
          <w:szCs w:val="22"/>
        </w:rPr>
        <w:t>Q</w:t>
      </w:r>
      <w:r w:rsidR="00AF5EDD" w:rsidRPr="00BB02AB">
        <w:rPr>
          <w:rFonts w:ascii="Century Gothic" w:hAnsi="Century Gothic"/>
          <w:sz w:val="22"/>
          <w:szCs w:val="22"/>
        </w:rPr>
        <w:t>ue</w:t>
      </w:r>
      <w:commentRangeEnd w:id="71"/>
      <w:r w:rsidR="00BE6E7D">
        <w:rPr>
          <w:rStyle w:val="Marquedecommentaire"/>
        </w:rPr>
        <w:commentReference w:id="71"/>
      </w:r>
      <w:r w:rsidR="00AF5EDD" w:rsidRPr="00BB02AB">
        <w:rPr>
          <w:rFonts w:ascii="Century Gothic" w:hAnsi="Century Gothic"/>
          <w:sz w:val="22"/>
          <w:szCs w:val="22"/>
        </w:rPr>
        <w:t xml:space="preserve"> pour les </w:t>
      </w:r>
      <w:r w:rsidR="00C712C3" w:rsidRPr="000D208B">
        <w:rPr>
          <w:rFonts w:ascii="Century Gothic" w:hAnsi="Century Gothic"/>
          <w:sz w:val="22"/>
          <w:szCs w:val="22"/>
        </w:rPr>
        <w:t>motifs d’exclusion obligatoires</w:t>
      </w:r>
      <w:r w:rsidR="00B55C7D" w:rsidRPr="000D208B">
        <w:rPr>
          <w:rFonts w:ascii="Century Gothic" w:hAnsi="Century Gothic"/>
          <w:sz w:val="22"/>
          <w:szCs w:val="22"/>
        </w:rPr>
        <w:t xml:space="preserve"> et les </w:t>
      </w:r>
      <w:r w:rsidR="00C712C3" w:rsidRPr="000D208B">
        <w:rPr>
          <w:rFonts w:ascii="Century Gothic" w:hAnsi="Century Gothic"/>
          <w:sz w:val="22"/>
          <w:szCs w:val="22"/>
        </w:rPr>
        <w:t>motifs d’exclusion facultatifs</w:t>
      </w:r>
      <w:r w:rsidR="00AF5EDD" w:rsidRPr="000D208B">
        <w:rPr>
          <w:rFonts w:ascii="Century Gothic" w:hAnsi="Century Gothic"/>
          <w:sz w:val="22"/>
          <w:szCs w:val="22"/>
        </w:rPr>
        <w:t xml:space="preserve"> </w:t>
      </w:r>
      <w:r w:rsidR="00CE676B" w:rsidRPr="000D208B">
        <w:rPr>
          <w:rFonts w:ascii="Century Gothic" w:hAnsi="Century Gothic"/>
          <w:sz w:val="22"/>
          <w:szCs w:val="22"/>
        </w:rPr>
        <w:t>l’effectivité de cette déclaration implicite sur l’honneur n’est vérifiée que dans le chef de l’adjudicataire pressenti ;</w:t>
      </w:r>
    </w:p>
    <w:p w14:paraId="67A25EFB" w14:textId="633854DF" w:rsidR="00CE676B" w:rsidRDefault="00930A56" w:rsidP="00CE676B">
      <w:pPr>
        <w:jc w:val="both"/>
        <w:rPr>
          <w:rFonts w:ascii="Century Gothic" w:hAnsi="Century Gothic"/>
          <w:sz w:val="22"/>
          <w:szCs w:val="22"/>
        </w:rPr>
      </w:pPr>
      <w:r>
        <w:rPr>
          <w:rFonts w:ascii="Century Gothic" w:hAnsi="Century Gothic"/>
        </w:rPr>
        <w:pict w14:anchorId="31663B4D">
          <v:shape id="_x0000_i1068" type="#_x0000_t75" style="width:12.75pt;height:18pt">
            <v:imagedata r:id="rId18" o:title=""/>
          </v:shape>
        </w:pict>
      </w:r>
      <w:commentRangeStart w:id="73"/>
      <w:r w:rsidR="00CE676B" w:rsidRPr="000D208B">
        <w:rPr>
          <w:rFonts w:ascii="Century Gothic" w:hAnsi="Century Gothic"/>
          <w:sz w:val="22"/>
          <w:szCs w:val="22"/>
        </w:rPr>
        <w:t>Que</w:t>
      </w:r>
      <w:commentRangeEnd w:id="73"/>
      <w:r w:rsidR="00BE6E7D">
        <w:rPr>
          <w:rStyle w:val="Marquedecommentaire"/>
        </w:rPr>
        <w:commentReference w:id="73"/>
      </w:r>
      <w:r w:rsidR="00CE676B" w:rsidRPr="000D208B">
        <w:rPr>
          <w:rFonts w:ascii="Century Gothic" w:hAnsi="Century Gothic"/>
          <w:sz w:val="22"/>
          <w:szCs w:val="22"/>
        </w:rPr>
        <w:t xml:space="preserve"> pour les motifs d’exclusion obligatoires</w:t>
      </w:r>
      <w:r w:rsidR="00CE676B" w:rsidRPr="00BB02AB">
        <w:rPr>
          <w:rFonts w:ascii="Century Gothic" w:hAnsi="Century Gothic"/>
          <w:sz w:val="22"/>
          <w:szCs w:val="22"/>
        </w:rPr>
        <w:t xml:space="preserve"> l’effectivité de cette déclaration implicite sur l’honneur n’est vérifiée que dans le chef de l’adjudicataire pressenti</w:t>
      </w:r>
      <w:r w:rsidR="00CE676B">
        <w:rPr>
          <w:rFonts w:ascii="Century Gothic" w:hAnsi="Century Gothic"/>
          <w:sz w:val="22"/>
          <w:szCs w:val="22"/>
        </w:rPr>
        <w:t xml:space="preserve"> </w:t>
      </w:r>
      <w:r w:rsidR="00CE676B" w:rsidRPr="00BB02AB">
        <w:rPr>
          <w:rFonts w:ascii="Century Gothic" w:hAnsi="Century Gothic"/>
          <w:sz w:val="22"/>
          <w:szCs w:val="22"/>
        </w:rPr>
        <w:t>;</w:t>
      </w:r>
    </w:p>
    <w:p w14:paraId="1DC1CD12" w14:textId="77777777" w:rsidR="00AF5EDD" w:rsidRPr="00BB02AB" w:rsidRDefault="00AF5EDD" w:rsidP="00603F98">
      <w:pPr>
        <w:jc w:val="both"/>
        <w:rPr>
          <w:rFonts w:ascii="Century Gothic" w:hAnsi="Century Gothic"/>
          <w:sz w:val="22"/>
          <w:szCs w:val="22"/>
        </w:rPr>
      </w:pPr>
    </w:p>
    <w:p w14:paraId="2EE4F7BE" w14:textId="4FCD544E" w:rsidR="005D00D3" w:rsidRPr="00BB02AB" w:rsidRDefault="005D00D3" w:rsidP="00603F98">
      <w:pPr>
        <w:jc w:val="both"/>
        <w:rPr>
          <w:rFonts w:ascii="Century Gothic" w:hAnsi="Century Gothic"/>
          <w:sz w:val="22"/>
          <w:szCs w:val="22"/>
        </w:rPr>
      </w:pPr>
      <w:r w:rsidRPr="00BB02AB">
        <w:rPr>
          <w:rFonts w:ascii="Century Gothic" w:hAnsi="Century Gothic"/>
          <w:sz w:val="22"/>
          <w:szCs w:val="22"/>
        </w:rPr>
        <w:t>Considérant que sur la base du classement des</w:t>
      </w:r>
      <w:r w:rsidR="0022715B" w:rsidRPr="00BB02AB">
        <w:rPr>
          <w:rFonts w:ascii="Century Gothic" w:hAnsi="Century Gothic"/>
          <w:sz w:val="22"/>
          <w:szCs w:val="22"/>
        </w:rPr>
        <w:t xml:space="preserve"> soumissionnaires tel qu’établi</w:t>
      </w:r>
      <w:r w:rsidRPr="00BB02AB">
        <w:rPr>
          <w:rFonts w:ascii="Century Gothic" w:hAnsi="Century Gothic"/>
          <w:sz w:val="22"/>
          <w:szCs w:val="22"/>
        </w:rPr>
        <w:t xml:space="preserve"> ci-avant, l’adjudicataire pressenti est</w:t>
      </w:r>
      <w:r w:rsidR="003102DC">
        <w:rPr>
          <w:rFonts w:ascii="Century Gothic" w:hAnsi="Century Gothic"/>
          <w:sz w:val="22"/>
          <w:szCs w:val="22"/>
        </w:rPr>
        <w:t xml:space="preserve"> </w:t>
      </w:r>
      <w:sdt>
        <w:sdtPr>
          <w:rPr>
            <w:rFonts w:ascii="Century Gothic" w:hAnsi="Century Gothic"/>
            <w:sz w:val="22"/>
            <w:szCs w:val="22"/>
          </w:rPr>
          <w:id w:val="1153570693"/>
          <w:placeholder>
            <w:docPart w:val="082ACB440D67483E9DC3C183E460B360"/>
          </w:placeholder>
          <w:showingPlcHdr/>
        </w:sdtPr>
        <w:sdtEndPr/>
        <w:sdtContent>
          <w:r w:rsidR="003102DC" w:rsidRPr="00BB02AB">
            <w:rPr>
              <w:rFonts w:ascii="Century Gothic" w:hAnsi="Century Gothic"/>
              <w:sz w:val="22"/>
              <w:szCs w:val="22"/>
              <w:highlight w:val="yellow"/>
            </w:rPr>
            <w:t>[à compléter</w:t>
          </w:r>
          <w:r w:rsidR="003102DC">
            <w:rPr>
              <w:rFonts w:ascii="Century Gothic" w:hAnsi="Century Gothic"/>
              <w:sz w:val="22"/>
              <w:szCs w:val="22"/>
              <w:highlight w:val="yellow"/>
            </w:rPr>
            <w:t xml:space="preserve"> par : nom</w:t>
          </w:r>
          <w:r w:rsidR="003102DC" w:rsidRPr="00BB02AB">
            <w:rPr>
              <w:rFonts w:ascii="Century Gothic" w:hAnsi="Century Gothic"/>
              <w:sz w:val="22"/>
              <w:szCs w:val="22"/>
              <w:highlight w:val="yellow"/>
            </w:rPr>
            <w:t>]</w:t>
          </w:r>
        </w:sdtContent>
      </w:sdt>
      <w:r w:rsidRPr="00BB02AB">
        <w:rPr>
          <w:rFonts w:ascii="Century Gothic" w:hAnsi="Century Gothic"/>
          <w:sz w:val="22"/>
          <w:szCs w:val="22"/>
        </w:rPr>
        <w:t>.</w:t>
      </w:r>
    </w:p>
    <w:p w14:paraId="3EEE1AEF" w14:textId="77777777" w:rsidR="00D55D40" w:rsidRPr="00BB02AB" w:rsidRDefault="00D55D40" w:rsidP="00E7370D">
      <w:pPr>
        <w:rPr>
          <w:rFonts w:ascii="Century Gothic" w:hAnsi="Century Gothic"/>
          <w:sz w:val="22"/>
          <w:szCs w:val="22"/>
        </w:rPr>
      </w:pPr>
    </w:p>
    <w:p w14:paraId="4F8C1997" w14:textId="77777777" w:rsidR="00603F98" w:rsidRPr="00BB02AB" w:rsidRDefault="00603F98" w:rsidP="00603F98">
      <w:pPr>
        <w:jc w:val="both"/>
        <w:rPr>
          <w:rFonts w:ascii="Century Gothic" w:hAnsi="Century Gothic"/>
          <w:sz w:val="22"/>
          <w:szCs w:val="22"/>
        </w:rPr>
      </w:pPr>
      <w:r w:rsidRPr="00BB02AB">
        <w:rPr>
          <w:rFonts w:ascii="Century Gothic" w:hAnsi="Century Gothic"/>
          <w:sz w:val="22"/>
          <w:szCs w:val="22"/>
        </w:rPr>
        <w:lastRenderedPageBreak/>
        <w:t xml:space="preserve">Considérant que le pouvoir adjudicateur a procédé à la vérification des </w:t>
      </w:r>
      <w:r w:rsidR="00C712C3" w:rsidRPr="00BB02AB">
        <w:rPr>
          <w:rFonts w:ascii="Century Gothic" w:hAnsi="Century Gothic"/>
          <w:b/>
          <w:sz w:val="22"/>
          <w:szCs w:val="22"/>
        </w:rPr>
        <w:t>motifs d’exclusion obligatoires</w:t>
      </w:r>
      <w:r w:rsidRPr="00BB02AB">
        <w:rPr>
          <w:rFonts w:ascii="Century Gothic" w:hAnsi="Century Gothic"/>
          <w:sz w:val="22"/>
          <w:szCs w:val="22"/>
        </w:rPr>
        <w:t xml:space="preserve"> au sens de l’article 67 de la loi du 17 juin 2016 précitée et de l’article 61 de l’arrêté royal du 18 avril 2017 en réclamant à l’adjudicataire pressenti un extrait de casier judiciaire récent</w:t>
      </w:r>
      <w:r w:rsidR="00A10121" w:rsidRPr="00BB02AB">
        <w:rPr>
          <w:rFonts w:ascii="Century Gothic" w:hAnsi="Century Gothic"/>
          <w:sz w:val="22"/>
          <w:szCs w:val="22"/>
        </w:rPr>
        <w:t xml:space="preserve"> sur la base de l’article 73, §3 de la loi</w:t>
      </w:r>
      <w:r w:rsidRPr="00BB02AB">
        <w:rPr>
          <w:rFonts w:ascii="Century Gothic" w:hAnsi="Century Gothic"/>
          <w:sz w:val="22"/>
          <w:szCs w:val="22"/>
        </w:rPr>
        <w:t xml:space="preserve"> ;</w:t>
      </w:r>
    </w:p>
    <w:p w14:paraId="4CBE9CBB" w14:textId="1328264E" w:rsidR="005D00D3" w:rsidRDefault="005D00D3" w:rsidP="00603F98">
      <w:pPr>
        <w:jc w:val="both"/>
        <w:rPr>
          <w:rFonts w:ascii="Century Gothic" w:hAnsi="Century Gothic"/>
          <w:sz w:val="22"/>
          <w:szCs w:val="22"/>
        </w:rPr>
      </w:pPr>
    </w:p>
    <w:p w14:paraId="06523C61" w14:textId="3BEADB62" w:rsidR="003102DC" w:rsidRPr="00BB02AB" w:rsidRDefault="00930A56" w:rsidP="00603F98">
      <w:pPr>
        <w:jc w:val="both"/>
        <w:rPr>
          <w:rFonts w:ascii="Century Gothic" w:hAnsi="Century Gothic"/>
          <w:sz w:val="22"/>
          <w:szCs w:val="22"/>
        </w:rPr>
      </w:pPr>
      <w:r>
        <w:rPr>
          <w:rFonts w:ascii="Century Gothic" w:hAnsi="Century Gothic"/>
        </w:rPr>
        <w:pict w14:anchorId="62AE6F4A">
          <v:shape id="_x0000_i1069" type="#_x0000_t75" style="width:12.75pt;height:18pt">
            <v:imagedata r:id="rId27" o:title=""/>
          </v:shape>
        </w:pict>
      </w:r>
      <w:r w:rsidR="003102DC" w:rsidRPr="00FB0A31">
        <w:rPr>
          <w:rFonts w:ascii="Century Gothic" w:hAnsi="Century Gothic"/>
          <w:sz w:val="22"/>
          <w:szCs w:val="22"/>
        </w:rPr>
        <w:t xml:space="preserve">Que l’adjudicataire pressenti </w:t>
      </w:r>
      <w:proofErr w:type="gramStart"/>
      <w:r w:rsidR="003102DC" w:rsidRPr="00FB0A31">
        <w:rPr>
          <w:rFonts w:ascii="Century Gothic" w:hAnsi="Century Gothic"/>
          <w:sz w:val="22"/>
          <w:szCs w:val="22"/>
        </w:rPr>
        <w:t>a</w:t>
      </w:r>
      <w:proofErr w:type="gramEnd"/>
      <w:r w:rsidR="003102DC" w:rsidRPr="00FB0A31">
        <w:rPr>
          <w:rFonts w:ascii="Century Gothic" w:hAnsi="Century Gothic"/>
          <w:sz w:val="22"/>
          <w:szCs w:val="22"/>
        </w:rPr>
        <w:t xml:space="preserve"> transmis son extrait de casier judiciaire endéans le délai imparti et qu’il ressort de sa lecture que l’adjudicataire pressenti ne se trouve pas dans l’un des cas d’exclusion repris à l’article 67 de la loi et l’article de l’arrêté royal ;</w:t>
      </w:r>
    </w:p>
    <w:p w14:paraId="3BBD9D5C" w14:textId="50BF77E8" w:rsidR="00795A08" w:rsidRPr="00BB02AB" w:rsidRDefault="00930A56" w:rsidP="00603F98">
      <w:pPr>
        <w:jc w:val="both"/>
        <w:rPr>
          <w:rFonts w:ascii="Century Gothic" w:hAnsi="Century Gothic"/>
          <w:sz w:val="22"/>
          <w:szCs w:val="22"/>
        </w:rPr>
      </w:pPr>
      <w:r>
        <w:rPr>
          <w:rFonts w:ascii="Century Gothic" w:hAnsi="Century Gothic"/>
        </w:rPr>
        <w:pict w14:anchorId="059DEDC0">
          <v:shape id="_x0000_i1070" type="#_x0000_t75" style="width:12.75pt;height:18pt">
            <v:imagedata r:id="rId27" o:title=""/>
          </v:shape>
        </w:pict>
      </w:r>
      <w:r w:rsidR="000D208B" w:rsidRPr="00FB0A31">
        <w:rPr>
          <w:rFonts w:ascii="Century Gothic" w:hAnsi="Century Gothic"/>
          <w:sz w:val="22"/>
          <w:szCs w:val="22"/>
        </w:rPr>
        <w:t xml:space="preserve">Que le pouvoir adjudicateur n’a pas reçu le document demandé endéans le délai imparti, malgré les rappels effectués en date du </w:t>
      </w:r>
      <w:sdt>
        <w:sdtPr>
          <w:rPr>
            <w:rFonts w:ascii="Century Gothic" w:hAnsi="Century Gothic"/>
            <w:sz w:val="22"/>
            <w:szCs w:val="22"/>
          </w:rPr>
          <w:id w:val="-2104717048"/>
          <w:placeholder>
            <w:docPart w:val="65A43FC6901447DE827332139373ABE1"/>
          </w:placeholder>
          <w:showingPlcHdr/>
        </w:sdtPr>
        <w:sdtEndPr/>
        <w:sdtContent>
          <w:r w:rsidR="000D208B" w:rsidRPr="00BB02AB">
            <w:rPr>
              <w:rFonts w:ascii="Century Gothic" w:hAnsi="Century Gothic"/>
              <w:sz w:val="22"/>
              <w:szCs w:val="22"/>
              <w:highlight w:val="yellow"/>
            </w:rPr>
            <w:t>[à compléter]</w:t>
          </w:r>
        </w:sdtContent>
      </w:sdt>
      <w:r w:rsidR="000D208B" w:rsidRPr="00FB0A31">
        <w:rPr>
          <w:rFonts w:ascii="Century Gothic" w:hAnsi="Century Gothic"/>
          <w:sz w:val="22"/>
          <w:szCs w:val="22"/>
        </w:rPr>
        <w:t xml:space="preserve">; que le pouvoir adjudicateur n’a eu d’autres choix que d’inviter le soumissionnaire suivant classé en ordre utile, à savoir </w:t>
      </w:r>
      <w:sdt>
        <w:sdtPr>
          <w:rPr>
            <w:rFonts w:ascii="Century Gothic" w:hAnsi="Century Gothic"/>
            <w:sz w:val="22"/>
            <w:szCs w:val="22"/>
          </w:rPr>
          <w:id w:val="1720397459"/>
          <w:placeholder>
            <w:docPart w:val="EFC8A4CFA1E64365B7B9C5F86BD2D76A"/>
          </w:placeholder>
          <w:showingPlcHdr/>
        </w:sdtPr>
        <w:sdtEndPr/>
        <w:sdtContent>
          <w:r w:rsidR="000D208B" w:rsidRPr="00BB02AB">
            <w:rPr>
              <w:rFonts w:ascii="Century Gothic" w:hAnsi="Century Gothic"/>
              <w:sz w:val="22"/>
              <w:szCs w:val="22"/>
              <w:highlight w:val="yellow"/>
            </w:rPr>
            <w:t>[à compléter]</w:t>
          </w:r>
        </w:sdtContent>
      </w:sdt>
      <w:r w:rsidR="000D208B" w:rsidRPr="00FB0A31">
        <w:rPr>
          <w:rFonts w:ascii="Century Gothic" w:hAnsi="Century Gothic"/>
          <w:sz w:val="22"/>
          <w:szCs w:val="22"/>
        </w:rPr>
        <w:t>, à produire son casier judiciaire ; que ce dernier démontre respecter les motifs d’exclusion obligatoires.</w:t>
      </w:r>
    </w:p>
    <w:p w14:paraId="03511F70" w14:textId="1C2C4AD2" w:rsidR="00795A08" w:rsidRPr="00BB02AB" w:rsidRDefault="00930A56" w:rsidP="00795A08">
      <w:pPr>
        <w:jc w:val="both"/>
        <w:rPr>
          <w:rFonts w:ascii="Century Gothic" w:hAnsi="Century Gothic"/>
          <w:sz w:val="22"/>
          <w:szCs w:val="22"/>
        </w:rPr>
      </w:pPr>
      <w:r>
        <w:rPr>
          <w:rFonts w:ascii="Century Gothic" w:hAnsi="Century Gothic"/>
        </w:rPr>
        <w:pict w14:anchorId="29604B5B">
          <v:shape id="_x0000_i1071" type="#_x0000_t75" style="width:12.75pt;height:18pt">
            <v:imagedata r:id="rId18" o:title=""/>
          </v:shape>
        </w:pict>
      </w:r>
      <w:r w:rsidR="000D208B" w:rsidRPr="00FB0A31">
        <w:rPr>
          <w:rFonts w:ascii="Century Gothic" w:hAnsi="Century Gothic"/>
          <w:sz w:val="22"/>
          <w:szCs w:val="22"/>
        </w:rPr>
        <w:t xml:space="preserve">Qu’il </w:t>
      </w:r>
      <w:proofErr w:type="gramStart"/>
      <w:r w:rsidR="000D208B" w:rsidRPr="00FB0A31">
        <w:rPr>
          <w:rFonts w:ascii="Century Gothic" w:hAnsi="Century Gothic"/>
          <w:sz w:val="22"/>
          <w:szCs w:val="22"/>
        </w:rPr>
        <w:t>appara</w:t>
      </w:r>
      <w:r w:rsidR="000D208B">
        <w:rPr>
          <w:rFonts w:ascii="Century Gothic" w:hAnsi="Century Gothic"/>
          <w:sz w:val="22"/>
          <w:szCs w:val="22"/>
        </w:rPr>
        <w:t>î</w:t>
      </w:r>
      <w:r w:rsidR="000D208B" w:rsidRPr="00FB0A31">
        <w:rPr>
          <w:rFonts w:ascii="Century Gothic" w:hAnsi="Century Gothic"/>
          <w:sz w:val="22"/>
          <w:szCs w:val="22"/>
        </w:rPr>
        <w:t>t</w:t>
      </w:r>
      <w:proofErr w:type="gramEnd"/>
      <w:r w:rsidR="000D208B" w:rsidRPr="00FB0A31">
        <w:rPr>
          <w:rFonts w:ascii="Century Gothic" w:hAnsi="Century Gothic"/>
          <w:sz w:val="22"/>
          <w:szCs w:val="22"/>
        </w:rPr>
        <w:t xml:space="preserve"> que l’adjudicataire pressenti se trouve dans l’un des cas d’exclusion repris à l’article 67 de la loi et à l’article 61 de l’arrêté royal ; que le pouvoir adjudicateur a invité le soumissionnaire suivant classé en ordre utile, à savoir </w:t>
      </w:r>
      <w:sdt>
        <w:sdtPr>
          <w:rPr>
            <w:rFonts w:ascii="Century Gothic" w:hAnsi="Century Gothic"/>
            <w:sz w:val="22"/>
            <w:szCs w:val="22"/>
          </w:rPr>
          <w:id w:val="1308818901"/>
          <w:placeholder>
            <w:docPart w:val="5D1EBE8D3EFD4E8C8D2402D3ED0C0332"/>
          </w:placeholder>
          <w:showingPlcHdr/>
        </w:sdtPr>
        <w:sdtEndPr/>
        <w:sdtContent>
          <w:r w:rsidR="000D208B" w:rsidRPr="00BB02AB">
            <w:rPr>
              <w:rFonts w:ascii="Century Gothic" w:hAnsi="Century Gothic"/>
              <w:sz w:val="22"/>
              <w:szCs w:val="22"/>
              <w:highlight w:val="yellow"/>
            </w:rPr>
            <w:t>[à compléter]</w:t>
          </w:r>
        </w:sdtContent>
      </w:sdt>
      <w:r w:rsidR="000D208B" w:rsidRPr="00FB0A31">
        <w:rPr>
          <w:rFonts w:ascii="Century Gothic" w:hAnsi="Century Gothic"/>
          <w:sz w:val="22"/>
          <w:szCs w:val="22"/>
        </w:rPr>
        <w:t>, à produire son casier judiciaire ; que ce dernier démontre respecter les motifs d’exclusion obligatoires.</w:t>
      </w:r>
    </w:p>
    <w:p w14:paraId="45B2D06C" w14:textId="77777777" w:rsidR="00D503C7" w:rsidRPr="00BB02AB" w:rsidRDefault="00795A08" w:rsidP="00D503C7">
      <w:pPr>
        <w:jc w:val="both"/>
        <w:rPr>
          <w:rFonts w:ascii="Century Gothic" w:hAnsi="Century Gothic"/>
          <w:sz w:val="22"/>
          <w:szCs w:val="22"/>
        </w:rPr>
      </w:pPr>
      <w:r w:rsidRPr="00BB02AB">
        <w:rPr>
          <w:rFonts w:ascii="Century Gothic" w:hAnsi="Century Gothic"/>
          <w:sz w:val="22"/>
          <w:szCs w:val="22"/>
        </w:rPr>
        <w:t xml:space="preserve"> </w:t>
      </w:r>
    </w:p>
    <w:p w14:paraId="7713E212" w14:textId="34316657" w:rsidR="00E32C8D" w:rsidRPr="00A54C0B" w:rsidRDefault="00930A56" w:rsidP="00E32C8D">
      <w:pPr>
        <w:jc w:val="both"/>
        <w:rPr>
          <w:rFonts w:ascii="Century Gothic" w:hAnsi="Century Gothic" w:cstheme="minorHAnsi"/>
          <w:sz w:val="22"/>
          <w:szCs w:val="22"/>
        </w:rPr>
      </w:pPr>
      <w:r>
        <w:rPr>
          <w:rFonts w:ascii="Century Gothic" w:hAnsi="Century Gothic"/>
        </w:rPr>
        <w:pict w14:anchorId="05DF8E2E">
          <v:shape id="_x0000_i1072" type="#_x0000_t75" style="width:12.75pt;height:18pt">
            <v:imagedata r:id="rId31" o:title=""/>
          </v:shape>
        </w:pict>
      </w:r>
      <w:commentRangeStart w:id="75"/>
      <w:r w:rsidR="00D503C7" w:rsidRPr="00BB02AB">
        <w:rPr>
          <w:rFonts w:ascii="Century Gothic" w:hAnsi="Century Gothic"/>
          <w:sz w:val="22"/>
          <w:szCs w:val="22"/>
        </w:rPr>
        <w:t>Considérant</w:t>
      </w:r>
      <w:commentRangeEnd w:id="75"/>
      <w:r w:rsidR="00BE6E7D">
        <w:rPr>
          <w:rStyle w:val="Marquedecommentaire"/>
        </w:rPr>
        <w:commentReference w:id="75"/>
      </w:r>
      <w:r w:rsidR="00E32C8D" w:rsidRPr="00A54C0B">
        <w:rPr>
          <w:rFonts w:ascii="Century Gothic" w:hAnsi="Century Gothic" w:cstheme="minorHAnsi"/>
          <w:sz w:val="22"/>
          <w:szCs w:val="22"/>
        </w:rPr>
        <w:t xml:space="preserve"> que les </w:t>
      </w:r>
      <w:r w:rsidR="00E32C8D" w:rsidRPr="00A54C0B">
        <w:rPr>
          <w:rFonts w:ascii="Century Gothic" w:hAnsi="Century Gothic" w:cstheme="minorHAnsi"/>
          <w:b/>
          <w:sz w:val="22"/>
          <w:szCs w:val="22"/>
        </w:rPr>
        <w:t>motifs d’exclusion facultatifs</w:t>
      </w:r>
      <w:r w:rsidR="00E32C8D" w:rsidRPr="00A54C0B">
        <w:rPr>
          <w:rFonts w:ascii="Century Gothic" w:hAnsi="Century Gothic" w:cstheme="minorHAnsi"/>
          <w:sz w:val="22"/>
          <w:szCs w:val="22"/>
        </w:rPr>
        <w:t xml:space="preserve"> au sens de l’article 69 de la loi du 17 juin 2016 précitée, vérifiables via </w:t>
      </w:r>
      <w:proofErr w:type="spellStart"/>
      <w:r w:rsidR="00E32C8D" w:rsidRPr="00A54C0B">
        <w:rPr>
          <w:rFonts w:ascii="Century Gothic" w:hAnsi="Century Gothic" w:cstheme="minorHAnsi"/>
          <w:sz w:val="22"/>
          <w:szCs w:val="22"/>
        </w:rPr>
        <w:t>télémarc</w:t>
      </w:r>
      <w:proofErr w:type="spellEnd"/>
      <w:r w:rsidR="00E32C8D" w:rsidRPr="00A54C0B">
        <w:rPr>
          <w:rFonts w:ascii="Century Gothic" w:hAnsi="Century Gothic" w:cstheme="minorHAnsi"/>
          <w:sz w:val="22"/>
          <w:szCs w:val="22"/>
        </w:rPr>
        <w:t xml:space="preserve">, ou via d’autres applications électroniques équivalentes et accessibles gratuitement dans d’autres Etats membres, ont été vérifiés dans le chef de l’adjudicataire pressenti </w:t>
      </w:r>
      <w:r w:rsidR="00E32C8D">
        <w:rPr>
          <w:rFonts w:ascii="Century Gothic" w:hAnsi="Century Gothic" w:cstheme="minorHAnsi"/>
          <w:sz w:val="22"/>
          <w:szCs w:val="22"/>
        </w:rPr>
        <w:t xml:space="preserve">en date du </w:t>
      </w:r>
      <w:r w:rsidR="00E32C8D" w:rsidRPr="00793018">
        <w:rPr>
          <w:rFonts w:ascii="Century Gothic" w:hAnsi="Century Gothic" w:cstheme="minorHAnsi"/>
          <w:sz w:val="22"/>
          <w:szCs w:val="22"/>
          <w:highlight w:val="yellow"/>
        </w:rPr>
        <w:t>(à compléter – date);</w:t>
      </w:r>
      <w:r w:rsidR="00E32C8D">
        <w:rPr>
          <w:rFonts w:ascii="Century Gothic" w:hAnsi="Century Gothic" w:cstheme="minorHAnsi"/>
          <w:sz w:val="22"/>
          <w:szCs w:val="22"/>
        </w:rPr>
        <w:t xml:space="preserve"> , à l’instar des autres soumissionnaires ; </w:t>
      </w:r>
      <w:r w:rsidR="00E32C8D" w:rsidRPr="00A54C0B">
        <w:rPr>
          <w:rFonts w:ascii="Century Gothic" w:hAnsi="Century Gothic" w:cstheme="minorHAnsi"/>
          <w:sz w:val="22"/>
          <w:szCs w:val="22"/>
        </w:rPr>
        <w:t>que le pouvoir adjudicateur a constaté que l’adjudicataire pressenti ne se trouve ni dans une situation de faillite, ni d’insolvabilité, ni de concordat préventif (situation analogue à la faillite), ni de biens administrés ni de cessation d’activité ; que le pouvoir adjudicateur n’a pas été en mesure d’établir l’existence d’un autre motif d’exclusion facultatif dans le chef de l’adjudicataire pressenti ;</w:t>
      </w:r>
    </w:p>
    <w:p w14:paraId="50D4B450" w14:textId="77777777" w:rsidR="00E32C8D" w:rsidRPr="00A54C0B" w:rsidRDefault="00E32C8D" w:rsidP="00E32C8D">
      <w:pPr>
        <w:jc w:val="both"/>
        <w:rPr>
          <w:rFonts w:ascii="Century Gothic" w:hAnsi="Century Gothic" w:cstheme="minorHAnsi"/>
          <w:sz w:val="22"/>
          <w:szCs w:val="22"/>
        </w:rPr>
      </w:pPr>
      <w:r w:rsidRPr="00A54C0B">
        <w:rPr>
          <w:rFonts w:ascii="Century Gothic" w:hAnsi="Century Gothic" w:cstheme="minorHAnsi"/>
          <w:sz w:val="22"/>
          <w:szCs w:val="22"/>
        </w:rPr>
        <w:t>Considérant que l’adjudicataire pressenti ne se trouve dans aucun cas d’exclusion ;</w:t>
      </w:r>
    </w:p>
    <w:p w14:paraId="77F2A775" w14:textId="0B1650EF" w:rsidR="00E32C8D" w:rsidRPr="00BB02AB" w:rsidRDefault="00E32C8D" w:rsidP="00E32C8D">
      <w:pPr>
        <w:jc w:val="both"/>
        <w:rPr>
          <w:rFonts w:ascii="Century Gothic" w:hAnsi="Century Gothic"/>
          <w:sz w:val="22"/>
          <w:szCs w:val="22"/>
        </w:rPr>
      </w:pPr>
    </w:p>
    <w:p w14:paraId="3D6BF7A5" w14:textId="0FA52B85" w:rsidR="00821E11" w:rsidRPr="00BB02AB" w:rsidRDefault="009E60FF" w:rsidP="008B5110">
      <w:pPr>
        <w:jc w:val="both"/>
        <w:rPr>
          <w:rFonts w:ascii="Century Gothic" w:hAnsi="Century Gothic"/>
          <w:sz w:val="22"/>
          <w:szCs w:val="22"/>
        </w:rPr>
      </w:pPr>
      <w:r w:rsidRPr="00BB02AB">
        <w:rPr>
          <w:rFonts w:ascii="Century Gothic" w:hAnsi="Century Gothic"/>
          <w:sz w:val="22"/>
          <w:szCs w:val="22"/>
        </w:rPr>
        <w:t>.</w:t>
      </w:r>
    </w:p>
    <w:p w14:paraId="1046FDE1" w14:textId="77777777" w:rsidR="00CD6969" w:rsidRPr="00BB02AB" w:rsidRDefault="00CD6969" w:rsidP="008B5110">
      <w:pPr>
        <w:pStyle w:val="Paragraphedeliste"/>
        <w:ind w:left="0"/>
        <w:jc w:val="both"/>
        <w:rPr>
          <w:rFonts w:ascii="Century Gothic" w:hAnsi="Century Gothic" w:cs="Arial"/>
          <w:sz w:val="22"/>
          <w:szCs w:val="22"/>
        </w:rPr>
      </w:pPr>
    </w:p>
    <w:p w14:paraId="56468F39" w14:textId="77777777" w:rsidR="00CD6969" w:rsidRPr="00BB02AB" w:rsidRDefault="00CD6969" w:rsidP="00AF746A">
      <w:pPr>
        <w:pStyle w:val="Paragraphedeliste"/>
        <w:ind w:left="1080"/>
        <w:jc w:val="both"/>
        <w:rPr>
          <w:rFonts w:ascii="Century Gothic" w:hAnsi="Century Gothic" w:cs="Arial"/>
          <w:sz w:val="22"/>
          <w:szCs w:val="22"/>
        </w:rPr>
      </w:pPr>
    </w:p>
    <w:p w14:paraId="2FB2C1F1" w14:textId="3BA7F254" w:rsidR="00D55D40" w:rsidRPr="00FB0A31" w:rsidRDefault="0034176F" w:rsidP="005C406F">
      <w:pPr>
        <w:tabs>
          <w:tab w:val="left" w:pos="709"/>
        </w:tabs>
        <w:ind w:left="709" w:hanging="709"/>
        <w:jc w:val="both"/>
        <w:rPr>
          <w:rFonts w:ascii="Century Gothic" w:hAnsi="Century Gothic" w:cs="Arial"/>
          <w:b/>
          <w:sz w:val="22"/>
          <w:szCs w:val="22"/>
        </w:rPr>
      </w:pPr>
      <w:r w:rsidRPr="00FB0A31">
        <w:rPr>
          <w:rFonts w:ascii="Century Gothic" w:hAnsi="Century Gothic" w:cs="Arial"/>
          <w:b/>
          <w:sz w:val="22"/>
          <w:szCs w:val="22"/>
        </w:rPr>
        <w:t xml:space="preserve">VI. </w:t>
      </w:r>
      <w:r w:rsidR="005C406F">
        <w:rPr>
          <w:rFonts w:ascii="Century Gothic" w:hAnsi="Century Gothic" w:cs="Arial"/>
          <w:b/>
          <w:sz w:val="22"/>
          <w:szCs w:val="22"/>
        </w:rPr>
        <w:tab/>
      </w:r>
      <w:r w:rsidR="00C712C3" w:rsidRPr="00FB0A31">
        <w:rPr>
          <w:rFonts w:ascii="Century Gothic" w:hAnsi="Century Gothic" w:cs="Arial"/>
          <w:b/>
          <w:sz w:val="22"/>
          <w:szCs w:val="22"/>
        </w:rPr>
        <w:t>Attribution</w:t>
      </w:r>
    </w:p>
    <w:p w14:paraId="77C71104" w14:textId="1E04C814" w:rsidR="009E60FF" w:rsidRDefault="009E60FF" w:rsidP="00821E11">
      <w:pPr>
        <w:jc w:val="both"/>
        <w:rPr>
          <w:rFonts w:ascii="Century Gothic" w:hAnsi="Century Gothic"/>
          <w:sz w:val="22"/>
          <w:szCs w:val="22"/>
        </w:rPr>
      </w:pPr>
    </w:p>
    <w:p w14:paraId="387C6B73" w14:textId="77777777" w:rsidR="008B5110" w:rsidRPr="00BB02AB" w:rsidRDefault="008B5110" w:rsidP="00821E11">
      <w:pPr>
        <w:jc w:val="both"/>
        <w:rPr>
          <w:rFonts w:ascii="Century Gothic" w:hAnsi="Century Gothic"/>
          <w:sz w:val="22"/>
          <w:szCs w:val="22"/>
        </w:rPr>
      </w:pPr>
    </w:p>
    <w:p w14:paraId="2AE4B7D2" w14:textId="77777777" w:rsidR="0036707C" w:rsidRPr="00BB02AB" w:rsidRDefault="0036707C" w:rsidP="003C773A">
      <w:pPr>
        <w:jc w:val="center"/>
        <w:rPr>
          <w:rFonts w:ascii="Century Gothic" w:hAnsi="Century Gothic"/>
          <w:b/>
          <w:sz w:val="22"/>
          <w:szCs w:val="22"/>
        </w:rPr>
      </w:pPr>
      <w:r w:rsidRPr="00BB02AB">
        <w:rPr>
          <w:rFonts w:ascii="Century Gothic" w:hAnsi="Century Gothic"/>
          <w:b/>
          <w:sz w:val="22"/>
          <w:szCs w:val="22"/>
        </w:rPr>
        <w:t>DECIDE</w:t>
      </w:r>
    </w:p>
    <w:p w14:paraId="236CC663" w14:textId="77777777" w:rsidR="0036707C" w:rsidRPr="00BB02AB" w:rsidRDefault="0036707C" w:rsidP="003C773A">
      <w:pPr>
        <w:jc w:val="both"/>
        <w:rPr>
          <w:rFonts w:ascii="Century Gothic" w:hAnsi="Century Gothic"/>
          <w:sz w:val="22"/>
          <w:szCs w:val="22"/>
        </w:rPr>
      </w:pPr>
    </w:p>
    <w:p w14:paraId="1F03884D" w14:textId="3783092D" w:rsidR="0036707C" w:rsidRPr="00BB02AB" w:rsidRDefault="0036707C" w:rsidP="003C773A">
      <w:pPr>
        <w:jc w:val="both"/>
        <w:rPr>
          <w:rFonts w:ascii="Century Gothic" w:hAnsi="Century Gothic"/>
          <w:sz w:val="22"/>
          <w:szCs w:val="22"/>
        </w:rPr>
      </w:pPr>
      <w:r w:rsidRPr="00BB02AB">
        <w:rPr>
          <w:rFonts w:ascii="Century Gothic" w:hAnsi="Century Gothic"/>
          <w:sz w:val="22"/>
          <w:szCs w:val="22"/>
        </w:rPr>
        <w:t xml:space="preserve">D’attribuer le </w:t>
      </w:r>
      <w:r w:rsidR="00E52BF6" w:rsidRPr="00BB02AB">
        <w:rPr>
          <w:rFonts w:ascii="Century Gothic" w:hAnsi="Century Gothic"/>
          <w:sz w:val="22"/>
          <w:szCs w:val="22"/>
        </w:rPr>
        <w:t xml:space="preserve">marché à </w:t>
      </w:r>
      <w:sdt>
        <w:sdtPr>
          <w:rPr>
            <w:rFonts w:ascii="Century Gothic" w:hAnsi="Century Gothic"/>
            <w:sz w:val="22"/>
            <w:szCs w:val="22"/>
          </w:rPr>
          <w:id w:val="1295025860"/>
          <w:placeholder>
            <w:docPart w:val="C4EA355DA82B41608F2D2C937B21EEBD"/>
          </w:placeholder>
          <w:showingPlcHdr/>
        </w:sdtPr>
        <w:sdtEndPr/>
        <w:sdtContent>
          <w:r w:rsidR="009913EC" w:rsidRPr="00BB02AB">
            <w:rPr>
              <w:rFonts w:ascii="Century Gothic" w:hAnsi="Century Gothic"/>
              <w:sz w:val="22"/>
              <w:szCs w:val="22"/>
              <w:highlight w:val="yellow"/>
            </w:rPr>
            <w:t>[à compléter]</w:t>
          </w:r>
          <w:r w:rsidR="009913EC">
            <w:rPr>
              <w:rFonts w:ascii="Century Gothic" w:hAnsi="Century Gothic"/>
              <w:sz w:val="22"/>
              <w:szCs w:val="22"/>
              <w:highlight w:val="yellow"/>
            </w:rPr>
            <w:t xml:space="preserve"> </w:t>
          </w:r>
        </w:sdtContent>
      </w:sdt>
      <w:r w:rsidR="009913EC">
        <w:rPr>
          <w:rFonts w:ascii="Century Gothic" w:hAnsi="Century Gothic"/>
          <w:sz w:val="22"/>
          <w:szCs w:val="22"/>
        </w:rPr>
        <w:t xml:space="preserve"> </w:t>
      </w:r>
      <w:r w:rsidR="00E52BF6" w:rsidRPr="00BB02AB">
        <w:rPr>
          <w:rFonts w:ascii="Century Gothic" w:hAnsi="Century Gothic"/>
          <w:sz w:val="22"/>
          <w:szCs w:val="22"/>
        </w:rPr>
        <w:t xml:space="preserve">pour </w:t>
      </w:r>
      <w:r w:rsidR="00BF4131" w:rsidRPr="00BB02AB">
        <w:rPr>
          <w:rFonts w:ascii="Century Gothic" w:hAnsi="Century Gothic"/>
          <w:sz w:val="22"/>
          <w:szCs w:val="22"/>
        </w:rPr>
        <w:t xml:space="preserve">le montant de </w:t>
      </w:r>
      <w:sdt>
        <w:sdtPr>
          <w:rPr>
            <w:rFonts w:ascii="Century Gothic" w:hAnsi="Century Gothic"/>
            <w:sz w:val="22"/>
            <w:szCs w:val="22"/>
          </w:rPr>
          <w:id w:val="87349180"/>
          <w:placeholder>
            <w:docPart w:val="B45C4222F7AA4788AAE58E61750FD99C"/>
          </w:placeholder>
          <w:showingPlcHdr/>
        </w:sdtPr>
        <w:sdtEndPr/>
        <w:sdtContent>
          <w:r w:rsidR="009913EC" w:rsidRPr="00BB02AB">
            <w:rPr>
              <w:rFonts w:ascii="Century Gothic" w:hAnsi="Century Gothic"/>
              <w:sz w:val="22"/>
              <w:szCs w:val="22"/>
              <w:highlight w:val="yellow"/>
            </w:rPr>
            <w:t>[à compléter]</w:t>
          </w:r>
        </w:sdtContent>
      </w:sdt>
      <w:r w:rsidR="00BF4131" w:rsidRPr="00BB02AB">
        <w:rPr>
          <w:rFonts w:ascii="Century Gothic" w:hAnsi="Century Gothic"/>
          <w:sz w:val="22"/>
          <w:szCs w:val="22"/>
        </w:rPr>
        <w:t xml:space="preserve"> hors TVA, soit </w:t>
      </w:r>
      <w:sdt>
        <w:sdtPr>
          <w:rPr>
            <w:rFonts w:ascii="Century Gothic" w:hAnsi="Century Gothic"/>
            <w:sz w:val="22"/>
            <w:szCs w:val="22"/>
          </w:rPr>
          <w:id w:val="1030459594"/>
          <w:placeholder>
            <w:docPart w:val="26FEF4BC1FB1443995E7EF506C113FAD"/>
          </w:placeholder>
          <w:showingPlcHdr/>
        </w:sdtPr>
        <w:sdtEndPr/>
        <w:sdtContent>
          <w:r w:rsidR="009913EC" w:rsidRPr="00BB02AB">
            <w:rPr>
              <w:rFonts w:ascii="Century Gothic" w:hAnsi="Century Gothic"/>
              <w:sz w:val="22"/>
              <w:szCs w:val="22"/>
              <w:highlight w:val="yellow"/>
            </w:rPr>
            <w:t>[à compléter]</w:t>
          </w:r>
        </w:sdtContent>
      </w:sdt>
      <w:r w:rsidR="00BF4131" w:rsidRPr="00BB02AB">
        <w:rPr>
          <w:rFonts w:ascii="Century Gothic" w:hAnsi="Century Gothic"/>
          <w:sz w:val="22"/>
          <w:szCs w:val="22"/>
        </w:rPr>
        <w:t xml:space="preserve"> TVA comprise.</w:t>
      </w:r>
    </w:p>
    <w:p w14:paraId="6590BE9F" w14:textId="77777777" w:rsidR="0036707C" w:rsidRPr="00BB02AB" w:rsidRDefault="0036707C" w:rsidP="003C773A">
      <w:pPr>
        <w:jc w:val="both"/>
        <w:rPr>
          <w:rFonts w:ascii="Century Gothic" w:hAnsi="Century Gothic"/>
          <w:sz w:val="22"/>
          <w:szCs w:val="22"/>
        </w:rPr>
      </w:pPr>
    </w:p>
    <w:p w14:paraId="7CEDD2FE" w14:textId="572B0D80" w:rsidR="00843D56" w:rsidRPr="00BB02AB" w:rsidRDefault="0036707C" w:rsidP="003C773A">
      <w:pPr>
        <w:jc w:val="both"/>
        <w:rPr>
          <w:rFonts w:ascii="Century Gothic" w:hAnsi="Century Gothic"/>
          <w:sz w:val="22"/>
          <w:szCs w:val="22"/>
        </w:rPr>
      </w:pPr>
      <w:r w:rsidRPr="00BB02AB">
        <w:rPr>
          <w:rFonts w:ascii="Century Gothic" w:hAnsi="Century Gothic"/>
          <w:sz w:val="22"/>
          <w:szCs w:val="22"/>
        </w:rPr>
        <w:t xml:space="preserve">Fait </w:t>
      </w:r>
      <w:r w:rsidR="004072B1" w:rsidRPr="00BB02AB">
        <w:rPr>
          <w:rFonts w:ascii="Century Gothic" w:hAnsi="Century Gothic"/>
          <w:sz w:val="22"/>
          <w:szCs w:val="22"/>
        </w:rPr>
        <w:t xml:space="preserve">à </w:t>
      </w:r>
      <w:sdt>
        <w:sdtPr>
          <w:rPr>
            <w:rFonts w:ascii="Century Gothic" w:hAnsi="Century Gothic"/>
            <w:sz w:val="22"/>
            <w:szCs w:val="22"/>
          </w:rPr>
          <w:id w:val="1405961025"/>
          <w:placeholder>
            <w:docPart w:val="008EA7D04030486CAACF6F8B7972394B"/>
          </w:placeholder>
          <w:showingPlcHdr/>
        </w:sdtPr>
        <w:sdtEndPr/>
        <w:sdtContent>
          <w:r w:rsidR="009913EC" w:rsidRPr="00BB02AB">
            <w:rPr>
              <w:rFonts w:ascii="Century Gothic" w:hAnsi="Century Gothic"/>
              <w:sz w:val="22"/>
              <w:szCs w:val="22"/>
              <w:highlight w:val="yellow"/>
            </w:rPr>
            <w:t>[à compléter]</w:t>
          </w:r>
        </w:sdtContent>
      </w:sdt>
      <w:r w:rsidR="002700D7" w:rsidRPr="00BB02AB">
        <w:rPr>
          <w:rFonts w:ascii="Century Gothic" w:hAnsi="Century Gothic"/>
          <w:sz w:val="22"/>
          <w:szCs w:val="22"/>
        </w:rPr>
        <w:t>,</w:t>
      </w:r>
      <w:r w:rsidRPr="00BB02AB">
        <w:rPr>
          <w:rFonts w:ascii="Century Gothic" w:hAnsi="Century Gothic"/>
          <w:sz w:val="22"/>
          <w:szCs w:val="22"/>
        </w:rPr>
        <w:t xml:space="preserve"> le </w:t>
      </w:r>
      <w:sdt>
        <w:sdtPr>
          <w:rPr>
            <w:rFonts w:ascii="Century Gothic" w:hAnsi="Century Gothic"/>
            <w:sz w:val="22"/>
            <w:szCs w:val="22"/>
          </w:rPr>
          <w:id w:val="1175228950"/>
          <w:placeholder>
            <w:docPart w:val="1D0392CFB8DD43B4821B96EC470DDA95"/>
          </w:placeholder>
          <w:showingPlcHdr/>
        </w:sdtPr>
        <w:sdtEndPr/>
        <w:sdtContent>
          <w:r w:rsidR="009913EC" w:rsidRPr="00BB02AB">
            <w:rPr>
              <w:rFonts w:ascii="Century Gothic" w:hAnsi="Century Gothic"/>
              <w:sz w:val="22"/>
              <w:szCs w:val="22"/>
              <w:highlight w:val="yellow"/>
            </w:rPr>
            <w:t>[à compléter]</w:t>
          </w:r>
        </w:sdtContent>
      </w:sdt>
      <w:r w:rsidR="009913EC">
        <w:rPr>
          <w:rFonts w:ascii="Century Gothic" w:hAnsi="Century Gothic"/>
          <w:sz w:val="22"/>
          <w:szCs w:val="22"/>
        </w:rPr>
        <w:t>.</w:t>
      </w:r>
    </w:p>
    <w:p w14:paraId="4AC4566E" w14:textId="77777777" w:rsidR="000D2C1C" w:rsidRPr="00BB02AB" w:rsidRDefault="000D2C1C" w:rsidP="003C773A">
      <w:pPr>
        <w:jc w:val="both"/>
        <w:rPr>
          <w:rFonts w:ascii="Century Gothic" w:hAnsi="Century Gothic"/>
          <w:sz w:val="22"/>
          <w:szCs w:val="22"/>
        </w:rPr>
      </w:pPr>
    </w:p>
    <w:p w14:paraId="6934930C" w14:textId="77777777" w:rsidR="00C6475C" w:rsidRPr="00FB0A31" w:rsidRDefault="00C6475C" w:rsidP="00C6475C">
      <w:pPr>
        <w:pStyle w:val="Sansinterligne"/>
        <w:ind w:right="-437"/>
        <w:jc w:val="both"/>
        <w:rPr>
          <w:rFonts w:ascii="Century Gothic" w:hAnsi="Century Gothic"/>
          <w:sz w:val="22"/>
          <w:szCs w:val="22"/>
        </w:rPr>
      </w:pPr>
    </w:p>
    <w:p w14:paraId="20FA3271" w14:textId="755DE45F" w:rsidR="00C6475C" w:rsidRPr="00BB02AB" w:rsidRDefault="00C6475C" w:rsidP="002700D7">
      <w:pPr>
        <w:pStyle w:val="Sansinterligne"/>
        <w:ind w:left="5103" w:right="-437"/>
        <w:jc w:val="both"/>
        <w:rPr>
          <w:rFonts w:ascii="Century Gothic" w:hAnsi="Century Gothic"/>
          <w:sz w:val="22"/>
          <w:szCs w:val="22"/>
        </w:rPr>
      </w:pPr>
      <w:r w:rsidRPr="00BB02AB">
        <w:rPr>
          <w:rFonts w:ascii="Century Gothic" w:hAnsi="Century Gothic"/>
          <w:sz w:val="22"/>
          <w:szCs w:val="22"/>
        </w:rPr>
        <w:t>Pour</w:t>
      </w:r>
      <w:r w:rsidR="004072B1" w:rsidRPr="00BB02AB">
        <w:rPr>
          <w:rFonts w:ascii="Century Gothic" w:hAnsi="Century Gothic"/>
          <w:sz w:val="22"/>
          <w:szCs w:val="22"/>
        </w:rPr>
        <w:t xml:space="preserve"> </w:t>
      </w:r>
      <w:sdt>
        <w:sdtPr>
          <w:rPr>
            <w:rFonts w:ascii="Century Gothic" w:hAnsi="Century Gothic"/>
            <w:sz w:val="22"/>
            <w:szCs w:val="22"/>
          </w:rPr>
          <w:id w:val="1168142693"/>
          <w:placeholder>
            <w:docPart w:val="371E4CE1E2E64C358E4DC916A683CDDF"/>
          </w:placeholder>
          <w:showingPlcHdr/>
        </w:sdtPr>
        <w:sdtEndPr/>
        <w:sdtContent>
          <w:r w:rsidR="009913EC" w:rsidRPr="00BB02AB">
            <w:rPr>
              <w:rFonts w:ascii="Century Gothic" w:hAnsi="Century Gothic"/>
              <w:sz w:val="22"/>
              <w:szCs w:val="22"/>
              <w:highlight w:val="yellow"/>
            </w:rPr>
            <w:t>[à compléter]</w:t>
          </w:r>
        </w:sdtContent>
      </w:sdt>
      <w:commentRangeStart w:id="77"/>
      <w:r w:rsidRPr="00BB02AB">
        <w:rPr>
          <w:rFonts w:ascii="Century Gothic" w:hAnsi="Century Gothic"/>
          <w:sz w:val="22"/>
          <w:szCs w:val="22"/>
        </w:rPr>
        <w:t>,</w:t>
      </w:r>
      <w:commentRangeEnd w:id="77"/>
      <w:r w:rsidR="00BE6E7D">
        <w:rPr>
          <w:rStyle w:val="Marquedecommentaire"/>
        </w:rPr>
        <w:commentReference w:id="77"/>
      </w:r>
    </w:p>
    <w:p w14:paraId="396DCEED" w14:textId="06CE6879" w:rsidR="00C6475C" w:rsidRDefault="00C6475C" w:rsidP="002700D7">
      <w:pPr>
        <w:pStyle w:val="Sansinterligne"/>
        <w:ind w:left="5103" w:right="-437"/>
        <w:jc w:val="both"/>
        <w:rPr>
          <w:rFonts w:ascii="Century Gothic" w:hAnsi="Century Gothic"/>
          <w:sz w:val="22"/>
          <w:szCs w:val="22"/>
        </w:rPr>
      </w:pPr>
    </w:p>
    <w:p w14:paraId="378A9A10" w14:textId="77777777" w:rsidR="00487970" w:rsidRDefault="00487970" w:rsidP="002700D7">
      <w:pPr>
        <w:pStyle w:val="Sansinterligne"/>
        <w:ind w:left="5103" w:right="-437"/>
        <w:jc w:val="both"/>
        <w:rPr>
          <w:rFonts w:ascii="Century Gothic" w:hAnsi="Century Gothic"/>
          <w:sz w:val="22"/>
          <w:szCs w:val="22"/>
        </w:rPr>
      </w:pPr>
    </w:p>
    <w:sdt>
      <w:sdtPr>
        <w:rPr>
          <w:rFonts w:ascii="Century Gothic" w:hAnsi="Century Gothic"/>
          <w:sz w:val="22"/>
          <w:szCs w:val="22"/>
        </w:rPr>
        <w:id w:val="-305773482"/>
        <w:placeholder>
          <w:docPart w:val="E32909F10313433C83925BCF168F1380"/>
        </w:placeholder>
        <w:showingPlcHdr/>
      </w:sdtPr>
      <w:sdtEndPr/>
      <w:sdtContent>
        <w:p w14:paraId="25060079" w14:textId="61BD39AE" w:rsidR="00487970" w:rsidRPr="00BB02AB" w:rsidRDefault="00487970" w:rsidP="00487970">
          <w:pPr>
            <w:ind w:left="5103"/>
            <w:jc w:val="both"/>
            <w:rPr>
              <w:rFonts w:ascii="Century Gothic" w:hAnsi="Century Gothic"/>
              <w:sz w:val="22"/>
              <w:szCs w:val="22"/>
            </w:rPr>
          </w:pPr>
          <w:r w:rsidRPr="00BB02AB">
            <w:rPr>
              <w:rFonts w:ascii="Century Gothic" w:hAnsi="Century Gothic"/>
              <w:sz w:val="22"/>
              <w:szCs w:val="22"/>
              <w:highlight w:val="yellow"/>
            </w:rPr>
            <w:t>[</w:t>
          </w:r>
          <w:r w:rsidR="001C6079">
            <w:rPr>
              <w:rFonts w:ascii="Century Gothic" w:hAnsi="Century Gothic"/>
              <w:sz w:val="22"/>
              <w:szCs w:val="22"/>
              <w:highlight w:val="yellow"/>
            </w:rPr>
            <w:t>Signature en fonction des règles du pouvoir adjudicateur</w:t>
          </w:r>
          <w:r w:rsidRPr="00BB02AB">
            <w:rPr>
              <w:rFonts w:ascii="Century Gothic" w:hAnsi="Century Gothic"/>
              <w:sz w:val="22"/>
              <w:szCs w:val="22"/>
              <w:highlight w:val="yellow"/>
            </w:rPr>
            <w:t>]</w:t>
          </w:r>
        </w:p>
      </w:sdtContent>
    </w:sdt>
    <w:p w14:paraId="4B57D6F2" w14:textId="3458209E" w:rsidR="001C6079" w:rsidRPr="00A54C0B" w:rsidRDefault="001C6079" w:rsidP="001C6079">
      <w:pPr>
        <w:pStyle w:val="Sansinterligne"/>
        <w:spacing w:before="60"/>
        <w:ind w:left="5103" w:right="-11"/>
        <w:jc w:val="both"/>
        <w:rPr>
          <w:rFonts w:ascii="Century Gothic" w:hAnsi="Century Gothic"/>
          <w:sz w:val="22"/>
          <w:szCs w:val="22"/>
          <w:highlight w:val="lightGray"/>
        </w:rPr>
      </w:pPr>
      <w:r w:rsidRPr="007C6309">
        <w:rPr>
          <w:rFonts w:ascii="Century Gothic" w:hAnsi="Century Gothic"/>
          <w:b/>
          <w:bCs/>
          <w:color w:val="FF0000"/>
          <w:sz w:val="22"/>
          <w:szCs w:val="22"/>
          <w:highlight w:val="lightGray"/>
        </w:rPr>
        <w:t>Attention</w:t>
      </w:r>
      <w:r>
        <w:rPr>
          <w:rFonts w:ascii="Century Gothic" w:hAnsi="Century Gothic"/>
          <w:sz w:val="22"/>
          <w:szCs w:val="22"/>
          <w:highlight w:val="lightGray"/>
        </w:rPr>
        <w:t>, s</w:t>
      </w:r>
      <w:r w:rsidRPr="00A54C0B">
        <w:rPr>
          <w:rFonts w:ascii="Century Gothic" w:hAnsi="Century Gothic"/>
          <w:sz w:val="22"/>
          <w:szCs w:val="22"/>
          <w:highlight w:val="lightGray"/>
        </w:rPr>
        <w:t>i vous faites partie du SPW</w:t>
      </w:r>
      <w:r>
        <w:rPr>
          <w:rFonts w:ascii="Century Gothic" w:hAnsi="Century Gothic"/>
          <w:sz w:val="22"/>
          <w:szCs w:val="22"/>
          <w:highlight w:val="lightGray"/>
        </w:rPr>
        <w:t>, p</w:t>
      </w:r>
      <w:r w:rsidRPr="00A54C0B">
        <w:rPr>
          <w:rFonts w:ascii="Century Gothic" w:hAnsi="Century Gothic"/>
          <w:sz w:val="22"/>
          <w:szCs w:val="22"/>
          <w:highlight w:val="lightGray"/>
        </w:rPr>
        <w:t>our savoir qui doit signer l</w:t>
      </w:r>
      <w:r w:rsidR="00220B06">
        <w:rPr>
          <w:rFonts w:ascii="Century Gothic" w:hAnsi="Century Gothic"/>
          <w:sz w:val="22"/>
          <w:szCs w:val="22"/>
          <w:highlight w:val="lightGray"/>
        </w:rPr>
        <w:t>a DMA</w:t>
      </w:r>
      <w:r w:rsidRPr="00A54C0B">
        <w:rPr>
          <w:rFonts w:ascii="Century Gothic" w:hAnsi="Century Gothic"/>
          <w:sz w:val="22"/>
          <w:szCs w:val="22"/>
          <w:highlight w:val="lightGray"/>
        </w:rPr>
        <w:t>, il faut s’en référer à l’art.1</w:t>
      </w:r>
      <w:r>
        <w:rPr>
          <w:rFonts w:ascii="Century Gothic" w:hAnsi="Century Gothic"/>
          <w:sz w:val="22"/>
          <w:szCs w:val="22"/>
          <w:highlight w:val="lightGray"/>
        </w:rPr>
        <w:t>9</w:t>
      </w:r>
      <w:r w:rsidRPr="00A54C0B">
        <w:rPr>
          <w:rFonts w:ascii="Century Gothic" w:hAnsi="Century Gothic"/>
          <w:sz w:val="22"/>
          <w:szCs w:val="22"/>
          <w:highlight w:val="lightGray"/>
        </w:rPr>
        <w:t xml:space="preserve"> de l’AGW du </w:t>
      </w:r>
      <w:r>
        <w:rPr>
          <w:rFonts w:ascii="Century Gothic" w:hAnsi="Century Gothic"/>
          <w:sz w:val="22"/>
          <w:szCs w:val="22"/>
          <w:highlight w:val="lightGray"/>
        </w:rPr>
        <w:t>23/05/2019</w:t>
      </w:r>
      <w:r w:rsidRPr="00A54C0B">
        <w:rPr>
          <w:rFonts w:ascii="Century Gothic" w:hAnsi="Century Gothic"/>
          <w:sz w:val="22"/>
          <w:szCs w:val="22"/>
          <w:highlight w:val="lightGray"/>
        </w:rPr>
        <w:t xml:space="preserve"> relatif aux délégations de pouvoirs </w:t>
      </w:r>
      <w:r>
        <w:rPr>
          <w:rFonts w:ascii="Century Gothic" w:hAnsi="Century Gothic"/>
          <w:sz w:val="22"/>
          <w:szCs w:val="22"/>
          <w:highlight w:val="lightGray"/>
        </w:rPr>
        <w:t>au</w:t>
      </w:r>
      <w:r w:rsidRPr="00A54C0B">
        <w:rPr>
          <w:rFonts w:ascii="Century Gothic" w:hAnsi="Century Gothic"/>
          <w:sz w:val="22"/>
          <w:szCs w:val="22"/>
          <w:highlight w:val="lightGray"/>
        </w:rPr>
        <w:t xml:space="preserve"> Service public de Wallonie</w:t>
      </w:r>
    </w:p>
    <w:p w14:paraId="03DDCEE8" w14:textId="77777777" w:rsidR="001C6079" w:rsidRPr="00A54C0B" w:rsidRDefault="001C6079" w:rsidP="001C6079">
      <w:pPr>
        <w:pStyle w:val="Commentaire"/>
        <w:rPr>
          <w:rFonts w:ascii="Century Gothic" w:hAnsi="Century Gothic"/>
          <w:sz w:val="22"/>
          <w:szCs w:val="22"/>
        </w:rPr>
      </w:pPr>
    </w:p>
    <w:p w14:paraId="44A82494" w14:textId="38FD49C7" w:rsidR="00C6475C" w:rsidRPr="00BB02AB" w:rsidRDefault="00C6475C" w:rsidP="002700D7">
      <w:pPr>
        <w:pStyle w:val="Sansinterligne"/>
        <w:ind w:left="5103" w:right="-437"/>
        <w:jc w:val="both"/>
        <w:rPr>
          <w:rFonts w:ascii="Century Gothic" w:hAnsi="Century Gothic"/>
          <w:sz w:val="22"/>
          <w:szCs w:val="22"/>
        </w:rPr>
      </w:pPr>
    </w:p>
    <w:p w14:paraId="63B84AEB" w14:textId="77777777" w:rsidR="001C6079" w:rsidRDefault="001C6079" w:rsidP="001C6079">
      <w:pPr>
        <w:tabs>
          <w:tab w:val="left" w:pos="8196"/>
        </w:tabs>
        <w:spacing w:after="200" w:line="276" w:lineRule="auto"/>
        <w:rPr>
          <w:rFonts w:ascii="Century Gothic" w:hAnsi="Century Gothic"/>
          <w:sz w:val="22"/>
          <w:szCs w:val="22"/>
        </w:rPr>
      </w:pPr>
      <w:r w:rsidRPr="001C6079">
        <w:rPr>
          <w:rFonts w:ascii="Century Gothic" w:hAnsi="Century Gothic"/>
          <w:sz w:val="22"/>
          <w:szCs w:val="22"/>
        </w:rPr>
        <w:tab/>
      </w:r>
    </w:p>
    <w:p w14:paraId="30163653" w14:textId="2B89E238" w:rsidR="008E3502" w:rsidRPr="001C6079" w:rsidRDefault="001C6079" w:rsidP="001C6079">
      <w:pPr>
        <w:tabs>
          <w:tab w:val="left" w:pos="8196"/>
        </w:tabs>
        <w:spacing w:after="200" w:line="276" w:lineRule="auto"/>
        <w:rPr>
          <w:rFonts w:ascii="Century Gothic" w:hAnsi="Century Gothic"/>
          <w:sz w:val="22"/>
          <w:szCs w:val="22"/>
        </w:rPr>
      </w:pPr>
      <w:r w:rsidRPr="001C6079">
        <w:rPr>
          <w:rFonts w:ascii="Century Gothic" w:hAnsi="Century Gothic"/>
          <w:sz w:val="22"/>
          <w:szCs w:val="22"/>
        </w:rPr>
        <w:tab/>
      </w:r>
    </w:p>
    <w:p w14:paraId="6E858674" w14:textId="77777777" w:rsidR="008E3502" w:rsidRDefault="008E3502" w:rsidP="008E3502">
      <w:pPr>
        <w:pBdr>
          <w:between w:val="single" w:sz="4" w:space="1" w:color="auto"/>
        </w:pBdr>
        <w:shd w:val="clear" w:color="auto" w:fill="DBE5F1" w:themeFill="accent1" w:themeFillTint="33"/>
        <w:autoSpaceDE w:val="0"/>
        <w:autoSpaceDN w:val="0"/>
        <w:adjustRightInd w:val="0"/>
        <w:ind w:left="-993" w:firstLine="567"/>
        <w:jc w:val="both"/>
        <w:rPr>
          <w:rFonts w:cs="Palatino-Roman"/>
          <w:color w:val="1F497D" w:themeColor="text2"/>
          <w:sz w:val="52"/>
          <w:szCs w:val="52"/>
        </w:rPr>
      </w:pPr>
      <w:r>
        <w:rPr>
          <w:rFonts w:cs="Palatino-Roman"/>
          <w:b/>
          <w:color w:val="1F497D" w:themeColor="text2"/>
          <w:sz w:val="52"/>
          <w:szCs w:val="52"/>
        </w:rPr>
        <w:t>Notes pour le rédacteur</w:t>
      </w:r>
      <w:r>
        <w:rPr>
          <w:rFonts w:cs="Palatino-Roman"/>
          <w:color w:val="1F497D" w:themeColor="text2"/>
          <w:sz w:val="52"/>
          <w:szCs w:val="52"/>
        </w:rPr>
        <w:t xml:space="preserve"> : </w:t>
      </w:r>
    </w:p>
    <w:p w14:paraId="1384154B" w14:textId="77777777" w:rsidR="008E3502" w:rsidRDefault="008E3502" w:rsidP="008E3502">
      <w:pPr>
        <w:autoSpaceDE w:val="0"/>
        <w:autoSpaceDN w:val="0"/>
        <w:adjustRightInd w:val="0"/>
        <w:jc w:val="both"/>
        <w:rPr>
          <w:rFonts w:cs="Palatino-Roman"/>
          <w:sz w:val="22"/>
          <w:szCs w:val="22"/>
        </w:rPr>
      </w:pPr>
    </w:p>
    <w:tbl>
      <w:tblPr>
        <w:tblStyle w:val="Grilledutableau"/>
        <w:tblW w:w="10619" w:type="dxa"/>
        <w:tblInd w:w="-590" w:type="dxa"/>
        <w:tblBorders>
          <w:top w:val="dotted" w:sz="18" w:space="0" w:color="1F497D" w:themeColor="text2"/>
          <w:left w:val="dotted" w:sz="18" w:space="0" w:color="1F497D" w:themeColor="text2"/>
          <w:bottom w:val="dotted" w:sz="18" w:space="0" w:color="1F497D" w:themeColor="text2"/>
          <w:right w:val="dotted" w:sz="18" w:space="0" w:color="1F497D" w:themeColor="text2"/>
          <w:insideH w:val="dotted" w:sz="18" w:space="0" w:color="1F497D" w:themeColor="text2"/>
          <w:insideV w:val="none" w:sz="0" w:space="0" w:color="auto"/>
        </w:tblBorders>
        <w:shd w:val="clear" w:color="auto" w:fill="DBE5F1" w:themeFill="accent1" w:themeFillTint="33"/>
        <w:tblLook w:val="04A0" w:firstRow="1" w:lastRow="0" w:firstColumn="1" w:lastColumn="0" w:noHBand="0" w:noVBand="1"/>
      </w:tblPr>
      <w:tblGrid>
        <w:gridCol w:w="549"/>
        <w:gridCol w:w="9646"/>
        <w:gridCol w:w="424"/>
      </w:tblGrid>
      <w:tr w:rsidR="008E3502" w:rsidRPr="00E42245" w14:paraId="5301E674"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hideMark/>
          </w:tcPr>
          <w:p w14:paraId="4D31892E" w14:textId="77777777" w:rsidR="008E3502" w:rsidRPr="00E42245" w:rsidRDefault="008E3502" w:rsidP="00507112">
            <w:pPr>
              <w:ind w:left="-410" w:firstLine="410"/>
              <w:jc w:val="center"/>
              <w:rPr>
                <w:rFonts w:ascii="Century Gothic" w:hAnsi="Century Gothic"/>
                <w:sz w:val="22"/>
                <w:szCs w:val="22"/>
              </w:rPr>
            </w:pPr>
            <w:bookmarkStart w:id="79" w:name="R1" w:colFirst="2" w:colLast="2"/>
            <w:r w:rsidRPr="00E42245">
              <w:rPr>
                <w:rFonts w:ascii="Century Gothic" w:hAnsi="Century Gothic"/>
                <w:sz w:val="22"/>
                <w:szCs w:val="22"/>
              </w:rPr>
              <w:t>1</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1AA73573" w14:textId="77673832" w:rsidR="008E3502" w:rsidRPr="00E42245" w:rsidRDefault="00A95B20" w:rsidP="00507112">
            <w:pPr>
              <w:autoSpaceDE w:val="0"/>
              <w:autoSpaceDN w:val="0"/>
              <w:adjustRightInd w:val="0"/>
              <w:spacing w:after="60"/>
              <w:ind w:left="51"/>
              <w:jc w:val="both"/>
              <w:rPr>
                <w:rFonts w:ascii="Century Gothic" w:hAnsi="Century Gothic" w:cs="Arial"/>
                <w:sz w:val="22"/>
                <w:szCs w:val="22"/>
              </w:rPr>
            </w:pPr>
            <w:r w:rsidRPr="00E42245">
              <w:rPr>
                <w:rFonts w:ascii="Century Gothic" w:hAnsi="Century Gothic" w:cs="Arial"/>
                <w:sz w:val="22"/>
                <w:szCs w:val="22"/>
              </w:rPr>
              <w:t>Cochez cette case si le pouvoir adjudicateur est la Région wallonne. Sinon, supprimez et indiquez qui est le pouvoir adjudicateur.</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hideMark/>
          </w:tcPr>
          <w:p w14:paraId="1BBA3EA4" w14:textId="2296B6C9" w:rsidR="008E3502" w:rsidRPr="000106DE" w:rsidRDefault="00A95B20" w:rsidP="00507112">
            <w:pPr>
              <w:autoSpaceDE w:val="0"/>
              <w:autoSpaceDN w:val="0"/>
              <w:adjustRightInd w:val="0"/>
              <w:jc w:val="center"/>
              <w:rPr>
                <w:rFonts w:ascii="Century Gothic" w:hAnsi="Century Gothic" w:cs="Palatino-Roman"/>
                <w:sz w:val="32"/>
                <w:szCs w:val="32"/>
              </w:rPr>
            </w:pPr>
            <w:bookmarkStart w:id="80" w:name="A1"/>
            <w:bookmarkStart w:id="81" w:name="N1R"/>
            <w:bookmarkEnd w:id="80"/>
            <w:bookmarkEnd w:id="81"/>
            <w:r w:rsidRPr="000106DE">
              <w:rPr>
                <w:rStyle w:val="Lienhypertexte"/>
                <w:rFonts w:ascii="Century Gothic" w:hAnsi="Century Gothic" w:cs="Palatino-Roman"/>
                <w:sz w:val="32"/>
                <w:szCs w:val="32"/>
              </w:rPr>
              <w:t>↑</w:t>
            </w:r>
          </w:p>
        </w:tc>
      </w:tr>
      <w:tr w:rsidR="00A3573B" w:rsidRPr="00E42245" w14:paraId="0D22A1F0"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3BD9DEE7" w14:textId="04AB2951" w:rsidR="00A3573B" w:rsidRPr="00E42245" w:rsidRDefault="00A3573B" w:rsidP="00507112">
            <w:pPr>
              <w:ind w:left="-410" w:firstLine="410"/>
              <w:jc w:val="center"/>
              <w:rPr>
                <w:rFonts w:ascii="Century Gothic" w:hAnsi="Century Gothic"/>
                <w:sz w:val="22"/>
                <w:szCs w:val="22"/>
              </w:rPr>
            </w:pPr>
            <w:r w:rsidRPr="00E42245">
              <w:rPr>
                <w:rFonts w:ascii="Century Gothic" w:hAnsi="Century Gothic"/>
                <w:sz w:val="22"/>
                <w:szCs w:val="22"/>
              </w:rPr>
              <w:t>2</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30490961" w14:textId="2DDF1CC5" w:rsidR="00A3573B" w:rsidRPr="00E42245"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 xml:space="preserve">Cochez cette </w:t>
            </w:r>
            <w:proofErr w:type="spellStart"/>
            <w:r w:rsidRPr="00E42245">
              <w:rPr>
                <w:rFonts w:ascii="Century Gothic" w:hAnsi="Century Gothic"/>
                <w:sz w:val="22"/>
                <w:szCs w:val="22"/>
              </w:rPr>
              <w:t>bullette</w:t>
            </w:r>
            <w:proofErr w:type="spellEnd"/>
            <w:r w:rsidRPr="00E42245">
              <w:rPr>
                <w:rFonts w:ascii="Century Gothic" w:hAnsi="Century Gothic"/>
                <w:sz w:val="22"/>
                <w:szCs w:val="22"/>
              </w:rPr>
              <w:t xml:space="preserve"> si le pouvoir adjudicateur est la RW.</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7CF99052" w14:textId="22207356" w:rsidR="00A3573B" w:rsidRPr="000106DE" w:rsidRDefault="0086787F" w:rsidP="00507112">
            <w:pPr>
              <w:autoSpaceDE w:val="0"/>
              <w:autoSpaceDN w:val="0"/>
              <w:adjustRightInd w:val="0"/>
              <w:jc w:val="center"/>
              <w:rPr>
                <w:rStyle w:val="Lienhypertexte"/>
                <w:rFonts w:ascii="Century Gothic" w:hAnsi="Century Gothic" w:cs="Palatino-Roman"/>
                <w:sz w:val="32"/>
                <w:szCs w:val="32"/>
              </w:rPr>
            </w:pPr>
            <w:bookmarkStart w:id="82" w:name="N2R"/>
            <w:bookmarkEnd w:id="82"/>
            <w:r w:rsidRPr="0086787F">
              <w:rPr>
                <w:rStyle w:val="Lienhypertexte"/>
                <w:rFonts w:ascii="Century Gothic" w:hAnsi="Century Gothic" w:cs="Palatino-Roman"/>
                <w:sz w:val="32"/>
                <w:szCs w:val="32"/>
              </w:rPr>
              <w:t>↑</w:t>
            </w:r>
          </w:p>
        </w:tc>
      </w:tr>
      <w:bookmarkEnd w:id="79"/>
      <w:tr w:rsidR="008E3502" w:rsidRPr="00E42245" w14:paraId="3EE8192F"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hideMark/>
          </w:tcPr>
          <w:p w14:paraId="558BAC3F" w14:textId="77777777" w:rsidR="008E3502" w:rsidRPr="00E42245" w:rsidRDefault="008E3502" w:rsidP="00507112">
            <w:pPr>
              <w:ind w:left="-410" w:firstLine="410"/>
              <w:jc w:val="center"/>
              <w:rPr>
                <w:rFonts w:ascii="Century Gothic" w:hAnsi="Century Gothic"/>
                <w:sz w:val="22"/>
                <w:szCs w:val="22"/>
                <w:lang w:val="de-DE"/>
              </w:rPr>
            </w:pPr>
            <w:r w:rsidRPr="00E42245">
              <w:rPr>
                <w:rFonts w:ascii="Century Gothic" w:hAnsi="Century Gothic"/>
                <w:sz w:val="22"/>
                <w:szCs w:val="22"/>
              </w:rPr>
              <w:t>3</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58718AA4" w14:textId="2024E74A" w:rsidR="008E3502" w:rsidRPr="00E42245"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 xml:space="preserve">Cochez cette </w:t>
            </w:r>
            <w:proofErr w:type="spellStart"/>
            <w:r w:rsidRPr="00E42245">
              <w:rPr>
                <w:rFonts w:ascii="Century Gothic" w:hAnsi="Century Gothic"/>
                <w:sz w:val="22"/>
                <w:szCs w:val="22"/>
              </w:rPr>
              <w:t>bullette</w:t>
            </w:r>
            <w:proofErr w:type="spellEnd"/>
            <w:r w:rsidRPr="00E42245">
              <w:rPr>
                <w:rFonts w:ascii="Century Gothic" w:hAnsi="Century Gothic"/>
                <w:sz w:val="22"/>
                <w:szCs w:val="22"/>
              </w:rPr>
              <w:t xml:space="preserve"> si le pouvoir adjudicateur n’est pas la Région wallonne.</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hideMark/>
          </w:tcPr>
          <w:p w14:paraId="16E088AD" w14:textId="527512E1" w:rsidR="008E3502" w:rsidRPr="000106DE" w:rsidRDefault="0086787F" w:rsidP="00507112">
            <w:pPr>
              <w:autoSpaceDE w:val="0"/>
              <w:autoSpaceDN w:val="0"/>
              <w:adjustRightInd w:val="0"/>
              <w:jc w:val="center"/>
              <w:rPr>
                <w:rFonts w:ascii="Century Gothic" w:hAnsi="Century Gothic"/>
                <w:noProof/>
                <w:sz w:val="32"/>
                <w:szCs w:val="32"/>
              </w:rPr>
            </w:pPr>
            <w:bookmarkStart w:id="83" w:name="N3R"/>
            <w:bookmarkEnd w:id="83"/>
            <w:r w:rsidRPr="0086787F">
              <w:rPr>
                <w:rStyle w:val="Lienhypertexte"/>
                <w:rFonts w:ascii="Century Gothic" w:hAnsi="Century Gothic"/>
                <w:noProof/>
                <w:sz w:val="32"/>
                <w:szCs w:val="32"/>
              </w:rPr>
              <w:t>↑</w:t>
            </w:r>
          </w:p>
        </w:tc>
      </w:tr>
      <w:tr w:rsidR="008E3502" w:rsidRPr="00E42245" w14:paraId="5D936BCB"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hideMark/>
          </w:tcPr>
          <w:p w14:paraId="691AECB9" w14:textId="77777777" w:rsidR="008E3502" w:rsidRPr="00E42245" w:rsidRDefault="008E3502" w:rsidP="00507112">
            <w:pPr>
              <w:ind w:left="-410" w:firstLine="410"/>
              <w:jc w:val="center"/>
              <w:rPr>
                <w:rFonts w:ascii="Century Gothic" w:hAnsi="Century Gothic" w:cs="Tahoma"/>
                <w:sz w:val="22"/>
                <w:szCs w:val="22"/>
                <w:highlight w:val="yellow"/>
                <w:lang w:val="de-DE"/>
              </w:rPr>
            </w:pPr>
            <w:bookmarkStart w:id="84" w:name="_Hlk8137152"/>
            <w:r w:rsidRPr="00E42245">
              <w:rPr>
                <w:rFonts w:ascii="Century Gothic" w:hAnsi="Century Gothic" w:cs="Tahoma"/>
                <w:sz w:val="22"/>
                <w:szCs w:val="22"/>
              </w:rPr>
              <w:t>4</w:t>
            </w:r>
          </w:p>
        </w:tc>
        <w:tc>
          <w:tcPr>
            <w:tcW w:w="9646" w:type="dxa"/>
            <w:tcBorders>
              <w:top w:val="dotted" w:sz="18" w:space="0" w:color="1F497D" w:themeColor="text2"/>
              <w:left w:val="nil"/>
              <w:bottom w:val="dotted" w:sz="18" w:space="0" w:color="1F497D" w:themeColor="text2"/>
              <w:right w:val="nil"/>
            </w:tcBorders>
            <w:shd w:val="clear" w:color="auto" w:fill="auto"/>
            <w:vAlign w:val="center"/>
            <w:hideMark/>
          </w:tcPr>
          <w:p w14:paraId="058314FD" w14:textId="77777777" w:rsidR="00E42245" w:rsidRPr="00E42245"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Cochez ces 3 cases si le pouvoir adjudicateur est le SPW. Si vous relevez d’un autre organisme, supprimez et adapter en fonction de vos règles de fonctionnement internes.</w:t>
            </w:r>
          </w:p>
          <w:p w14:paraId="7DB1BAD7" w14:textId="290AF130" w:rsidR="008E3502" w:rsidRPr="00E42245" w:rsidRDefault="008E3502" w:rsidP="00507112">
            <w:pPr>
              <w:spacing w:after="60"/>
              <w:ind w:left="51"/>
              <w:jc w:val="both"/>
              <w:rPr>
                <w:rFonts w:ascii="Century Gothic" w:hAnsi="Century Gothic" w:cs="Arial"/>
                <w:sz w:val="22"/>
                <w:szCs w:val="22"/>
              </w:rPr>
            </w:pP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hideMark/>
          </w:tcPr>
          <w:p w14:paraId="2659C97C" w14:textId="4127AD06" w:rsidR="008E3502" w:rsidRPr="000106DE" w:rsidRDefault="0086787F" w:rsidP="00507112">
            <w:pPr>
              <w:autoSpaceDE w:val="0"/>
              <w:autoSpaceDN w:val="0"/>
              <w:adjustRightInd w:val="0"/>
              <w:jc w:val="center"/>
              <w:rPr>
                <w:rFonts w:ascii="Century Gothic" w:hAnsi="Century Gothic"/>
                <w:noProof/>
                <w:sz w:val="32"/>
                <w:szCs w:val="32"/>
              </w:rPr>
            </w:pPr>
            <w:bookmarkStart w:id="85" w:name="N4R"/>
            <w:bookmarkEnd w:id="85"/>
            <w:r w:rsidRPr="0086787F">
              <w:rPr>
                <w:rStyle w:val="Lienhypertexte"/>
                <w:rFonts w:ascii="Century Gothic" w:hAnsi="Century Gothic"/>
                <w:noProof/>
                <w:sz w:val="32"/>
                <w:szCs w:val="32"/>
              </w:rPr>
              <w:t>↑</w:t>
            </w:r>
          </w:p>
        </w:tc>
        <w:bookmarkEnd w:id="84"/>
      </w:tr>
      <w:tr w:rsidR="008E3502" w:rsidRPr="00E42245" w14:paraId="6B21F33E"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hideMark/>
          </w:tcPr>
          <w:p w14:paraId="7B9B2B1A" w14:textId="77777777" w:rsidR="008E3502" w:rsidRPr="00E42245" w:rsidRDefault="008E3502" w:rsidP="00507112">
            <w:pPr>
              <w:ind w:left="-408" w:firstLine="408"/>
              <w:jc w:val="center"/>
              <w:rPr>
                <w:rFonts w:ascii="Century Gothic" w:hAnsi="Century Gothic"/>
                <w:sz w:val="22"/>
                <w:szCs w:val="22"/>
                <w:highlight w:val="yellow"/>
              </w:rPr>
            </w:pPr>
            <w:bookmarkStart w:id="86" w:name="NN5A" w:colFirst="1" w:colLast="1"/>
            <w:r w:rsidRPr="00E42245">
              <w:rPr>
                <w:rFonts w:ascii="Century Gothic" w:hAnsi="Century Gothic"/>
                <w:sz w:val="22"/>
                <w:szCs w:val="22"/>
              </w:rPr>
              <w:t>5</w:t>
            </w:r>
          </w:p>
        </w:tc>
        <w:tc>
          <w:tcPr>
            <w:tcW w:w="9646" w:type="dxa"/>
            <w:tcBorders>
              <w:top w:val="dotted" w:sz="18" w:space="0" w:color="1F497D" w:themeColor="text2"/>
              <w:left w:val="nil"/>
              <w:bottom w:val="dotted" w:sz="18" w:space="0" w:color="1F497D" w:themeColor="text2"/>
              <w:right w:val="nil"/>
            </w:tcBorders>
            <w:shd w:val="clear" w:color="auto" w:fill="auto"/>
            <w:vAlign w:val="center"/>
            <w:hideMark/>
          </w:tcPr>
          <w:p w14:paraId="22D09826" w14:textId="77777777" w:rsidR="00E42245" w:rsidRPr="00E42245"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Cochez cette case si vous relevez du SPW et que le visa de l’Inspecteur des finances est nécessaire. Si vous ne relevez pas du SPW ou que le visa n’est pas nécessaire, supprimez. Pour déterminer si l’avis de l’inspecteur des finances est nécessaire, voyez l’AGW du 8 juin 2017.</w:t>
            </w:r>
          </w:p>
          <w:p w14:paraId="25372502" w14:textId="4E763CE5" w:rsidR="008E3502" w:rsidRPr="00E42245" w:rsidRDefault="008E3502" w:rsidP="00507112">
            <w:pPr>
              <w:spacing w:after="60"/>
              <w:ind w:left="51"/>
              <w:jc w:val="both"/>
              <w:rPr>
                <w:rFonts w:ascii="Century Gothic" w:hAnsi="Century Gothic" w:cs="Arial"/>
                <w:sz w:val="22"/>
                <w:szCs w:val="22"/>
              </w:rPr>
            </w:pP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hideMark/>
          </w:tcPr>
          <w:p w14:paraId="4F9390AC" w14:textId="6DD8C8EA" w:rsidR="008E3502"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87" w:name="NN5AA"/>
            <w:bookmarkStart w:id="88" w:name="N5R"/>
            <w:bookmarkEnd w:id="87"/>
            <w:bookmarkEnd w:id="88"/>
            <w:r w:rsidRPr="006B13B7">
              <w:rPr>
                <w:rStyle w:val="Lienhypertexte"/>
                <w:rFonts w:ascii="Century Gothic" w:hAnsi="Century Gothic" w:cs="Palatino-Roman"/>
                <w:sz w:val="32"/>
                <w:szCs w:val="32"/>
              </w:rPr>
              <w:t>↑</w:t>
            </w:r>
          </w:p>
        </w:tc>
      </w:tr>
      <w:tr w:rsidR="00A3573B" w:rsidRPr="00E42245" w14:paraId="0732806F"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29A8BEE0" w14:textId="3775E191" w:rsidR="00A3573B" w:rsidRPr="00E42245" w:rsidRDefault="00A3573B" w:rsidP="00507112">
            <w:pPr>
              <w:ind w:left="-408" w:firstLine="408"/>
              <w:jc w:val="center"/>
              <w:rPr>
                <w:rFonts w:ascii="Century Gothic" w:hAnsi="Century Gothic"/>
                <w:sz w:val="22"/>
                <w:szCs w:val="22"/>
              </w:rPr>
            </w:pPr>
            <w:r w:rsidRPr="00E42245">
              <w:rPr>
                <w:rFonts w:ascii="Century Gothic" w:hAnsi="Century Gothic"/>
                <w:sz w:val="22"/>
                <w:szCs w:val="22"/>
              </w:rPr>
              <w:t>6</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49AF6E37" w14:textId="7F420AC2" w:rsidR="00A3573B" w:rsidRPr="00E42245" w:rsidRDefault="00E42245" w:rsidP="00507112">
            <w:pPr>
              <w:spacing w:after="60"/>
              <w:ind w:left="51"/>
              <w:jc w:val="both"/>
              <w:rPr>
                <w:rFonts w:ascii="Century Gothic" w:hAnsi="Century Gothic" w:cs="Arial"/>
                <w:sz w:val="22"/>
                <w:szCs w:val="22"/>
              </w:rPr>
            </w:pPr>
            <w:r w:rsidRPr="00E42245">
              <w:rPr>
                <w:rFonts w:ascii="Century Gothic" w:hAnsi="Century Gothic"/>
                <w:sz w:val="22"/>
                <w:szCs w:val="22"/>
              </w:rPr>
              <w:t xml:space="preserve">Cochez la première </w:t>
            </w:r>
            <w:proofErr w:type="spellStart"/>
            <w:r w:rsidRPr="00E42245">
              <w:rPr>
                <w:rFonts w:ascii="Century Gothic" w:hAnsi="Century Gothic"/>
                <w:sz w:val="22"/>
                <w:szCs w:val="22"/>
              </w:rPr>
              <w:t>bullette</w:t>
            </w:r>
            <w:proofErr w:type="spellEnd"/>
            <w:r w:rsidRPr="00E42245">
              <w:rPr>
                <w:rFonts w:ascii="Century Gothic" w:hAnsi="Century Gothic"/>
                <w:sz w:val="22"/>
                <w:szCs w:val="22"/>
              </w:rPr>
              <w:t xml:space="preserve"> si la procédure de passation utilisée nécessite une publication.</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6A2421D3" w14:textId="33B97A41" w:rsidR="00A3573B"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89" w:name="N6R"/>
            <w:bookmarkEnd w:id="89"/>
            <w:r w:rsidRPr="006B13B7">
              <w:rPr>
                <w:rStyle w:val="Lienhypertexte"/>
                <w:rFonts w:ascii="Century Gothic" w:hAnsi="Century Gothic" w:cs="Palatino-Roman"/>
                <w:sz w:val="32"/>
                <w:szCs w:val="32"/>
              </w:rPr>
              <w:t>↑</w:t>
            </w:r>
          </w:p>
        </w:tc>
      </w:tr>
      <w:tr w:rsidR="00A3573B" w:rsidRPr="00E42245" w14:paraId="693007DD"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37A4E651" w14:textId="405B36D7" w:rsidR="00A3573B" w:rsidRPr="00E42245" w:rsidRDefault="00A3573B" w:rsidP="00507112">
            <w:pPr>
              <w:ind w:left="-408" w:firstLine="408"/>
              <w:jc w:val="center"/>
              <w:rPr>
                <w:rFonts w:ascii="Century Gothic" w:hAnsi="Century Gothic"/>
                <w:sz w:val="22"/>
                <w:szCs w:val="22"/>
              </w:rPr>
            </w:pPr>
            <w:r w:rsidRPr="00E42245">
              <w:rPr>
                <w:rFonts w:ascii="Century Gothic" w:hAnsi="Century Gothic"/>
                <w:sz w:val="22"/>
                <w:szCs w:val="22"/>
              </w:rPr>
              <w:t>7</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4C247A68" w14:textId="7BF213FD" w:rsidR="00A3573B" w:rsidRPr="00507112" w:rsidRDefault="00E42245" w:rsidP="00507112">
            <w:pPr>
              <w:pStyle w:val="NormalWeb"/>
              <w:tabs>
                <w:tab w:val="left" w:pos="5311"/>
              </w:tabs>
              <w:spacing w:before="0" w:beforeAutospacing="0" w:after="60" w:afterAutospacing="0"/>
              <w:ind w:left="51"/>
              <w:jc w:val="both"/>
              <w:rPr>
                <w:rFonts w:ascii="Century Gothic" w:hAnsi="Century Gothic"/>
                <w:sz w:val="22"/>
                <w:szCs w:val="22"/>
              </w:rPr>
            </w:pPr>
            <w:r w:rsidRPr="00E42245">
              <w:rPr>
                <w:rFonts w:ascii="Century Gothic" w:hAnsi="Century Gothic"/>
                <w:sz w:val="22"/>
                <w:szCs w:val="22"/>
              </w:rPr>
              <w:t xml:space="preserve">Cochez la seconde </w:t>
            </w:r>
            <w:proofErr w:type="spellStart"/>
            <w:r w:rsidRPr="00E42245">
              <w:rPr>
                <w:rFonts w:ascii="Century Gothic" w:hAnsi="Century Gothic"/>
                <w:sz w:val="22"/>
                <w:szCs w:val="22"/>
              </w:rPr>
              <w:t>bullette</w:t>
            </w:r>
            <w:proofErr w:type="spellEnd"/>
            <w:r w:rsidRPr="00E42245">
              <w:rPr>
                <w:rFonts w:ascii="Century Gothic" w:hAnsi="Century Gothic"/>
                <w:sz w:val="22"/>
                <w:szCs w:val="22"/>
              </w:rPr>
              <w:t xml:space="preserve"> si la procédure utilisée est la PNSPP.</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2E78BE7A" w14:textId="62110E43" w:rsidR="00A3573B"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90" w:name="N7R"/>
            <w:bookmarkEnd w:id="90"/>
            <w:r w:rsidRPr="006B13B7">
              <w:rPr>
                <w:rStyle w:val="Lienhypertexte"/>
                <w:rFonts w:ascii="Century Gothic" w:hAnsi="Century Gothic" w:cs="Palatino-Roman"/>
                <w:sz w:val="32"/>
                <w:szCs w:val="32"/>
              </w:rPr>
              <w:t>↑</w:t>
            </w:r>
          </w:p>
        </w:tc>
      </w:tr>
      <w:tr w:rsidR="00A3573B" w:rsidRPr="00E42245" w14:paraId="693DA003"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38A48E64" w14:textId="0653B4AB" w:rsidR="00A3573B" w:rsidRPr="00E42245" w:rsidRDefault="00A3573B" w:rsidP="00507112">
            <w:pPr>
              <w:ind w:left="-408" w:firstLine="408"/>
              <w:jc w:val="center"/>
              <w:rPr>
                <w:rFonts w:ascii="Century Gothic" w:hAnsi="Century Gothic"/>
                <w:sz w:val="22"/>
                <w:szCs w:val="22"/>
              </w:rPr>
            </w:pPr>
            <w:r w:rsidRPr="00E42245">
              <w:rPr>
                <w:rFonts w:ascii="Century Gothic" w:hAnsi="Century Gothic"/>
                <w:sz w:val="22"/>
                <w:szCs w:val="22"/>
              </w:rPr>
              <w:t>8</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1BF772C3" w14:textId="10F5D71C" w:rsidR="00A3573B" w:rsidRPr="00E42245" w:rsidRDefault="00E42245" w:rsidP="00507112">
            <w:pPr>
              <w:spacing w:after="60"/>
              <w:ind w:left="51"/>
              <w:jc w:val="both"/>
              <w:rPr>
                <w:rFonts w:ascii="Century Gothic" w:hAnsi="Century Gothic" w:cs="Arial"/>
                <w:sz w:val="22"/>
                <w:szCs w:val="22"/>
              </w:rPr>
            </w:pPr>
            <w:r w:rsidRPr="00E42245">
              <w:rPr>
                <w:rFonts w:ascii="Century Gothic" w:hAnsi="Century Gothic"/>
                <w:sz w:val="22"/>
                <w:szCs w:val="22"/>
              </w:rPr>
              <w:t xml:space="preserve">Cochez cette case en cas de procédure ouverte, restreinte ou de PNSPP faisant usage de Free </w:t>
            </w:r>
            <w:proofErr w:type="spellStart"/>
            <w:r w:rsidRPr="00E42245">
              <w:rPr>
                <w:rFonts w:ascii="Century Gothic" w:hAnsi="Century Gothic"/>
                <w:sz w:val="22"/>
                <w:szCs w:val="22"/>
              </w:rPr>
              <w:t>market</w:t>
            </w:r>
            <w:proofErr w:type="spellEnd"/>
            <w:r w:rsidRPr="00E42245">
              <w:rPr>
                <w:rFonts w:ascii="Century Gothic" w:hAnsi="Century Gothic"/>
                <w:sz w:val="22"/>
                <w:szCs w:val="22"/>
              </w:rPr>
              <w:t>. Dans les autres cas,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7EFA73E9" w14:textId="1C02AD73" w:rsidR="00A3573B"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91" w:name="N8R"/>
            <w:bookmarkEnd w:id="91"/>
            <w:r w:rsidRPr="006B13B7">
              <w:rPr>
                <w:rStyle w:val="Lienhypertexte"/>
                <w:rFonts w:ascii="Century Gothic" w:hAnsi="Century Gothic" w:cs="Palatino-Roman"/>
                <w:sz w:val="32"/>
                <w:szCs w:val="32"/>
              </w:rPr>
              <w:t>↑</w:t>
            </w:r>
          </w:p>
        </w:tc>
      </w:tr>
      <w:tr w:rsidR="00A3573B" w:rsidRPr="00E42245" w14:paraId="3F3BE5E4"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39464554" w14:textId="5446C070" w:rsidR="00A3573B" w:rsidRPr="00E42245" w:rsidRDefault="00A3573B" w:rsidP="00507112">
            <w:pPr>
              <w:ind w:left="-408" w:firstLine="408"/>
              <w:jc w:val="center"/>
              <w:rPr>
                <w:rFonts w:ascii="Century Gothic" w:hAnsi="Century Gothic"/>
                <w:sz w:val="22"/>
                <w:szCs w:val="22"/>
              </w:rPr>
            </w:pPr>
            <w:r w:rsidRPr="00E42245">
              <w:rPr>
                <w:rFonts w:ascii="Century Gothic" w:hAnsi="Century Gothic"/>
                <w:sz w:val="22"/>
                <w:szCs w:val="22"/>
              </w:rPr>
              <w:t>9</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57DE8B3E" w14:textId="55D232C2" w:rsidR="00A3573B" w:rsidRPr="00507112"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Cochez cette case le cas échéant en cas de PNSPP, sinon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0F90C0AA" w14:textId="1F06FD49" w:rsidR="00A3573B"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92" w:name="N9R"/>
            <w:bookmarkEnd w:id="92"/>
            <w:r w:rsidRPr="006B13B7">
              <w:rPr>
                <w:rStyle w:val="Lienhypertexte"/>
                <w:rFonts w:ascii="Century Gothic" w:hAnsi="Century Gothic" w:cs="Palatino-Roman"/>
                <w:sz w:val="32"/>
                <w:szCs w:val="32"/>
              </w:rPr>
              <w:t>↑</w:t>
            </w:r>
          </w:p>
        </w:tc>
      </w:tr>
      <w:tr w:rsidR="00E42245" w:rsidRPr="00E42245" w14:paraId="72ACD68A"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2473FFEC" w14:textId="0ED4F07B" w:rsidR="00E42245" w:rsidRPr="00E42245" w:rsidRDefault="00E42245" w:rsidP="00507112">
            <w:pPr>
              <w:ind w:left="-408" w:firstLine="408"/>
              <w:jc w:val="center"/>
              <w:rPr>
                <w:rFonts w:ascii="Century Gothic" w:hAnsi="Century Gothic"/>
                <w:sz w:val="22"/>
                <w:szCs w:val="22"/>
              </w:rPr>
            </w:pPr>
            <w:r w:rsidRPr="00E42245">
              <w:rPr>
                <w:rFonts w:ascii="Century Gothic" w:hAnsi="Century Gothic"/>
                <w:sz w:val="22"/>
                <w:szCs w:val="22"/>
              </w:rPr>
              <w:t>10</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112DD6FB" w14:textId="0E2B064D" w:rsidR="00E42245" w:rsidRPr="00E42245"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Cochez cette case le cas échéant, sinon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269D1149" w14:textId="6909C824" w:rsidR="00E42245"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93" w:name="N10R"/>
            <w:bookmarkEnd w:id="93"/>
            <w:r w:rsidRPr="006B13B7">
              <w:rPr>
                <w:rStyle w:val="Lienhypertexte"/>
                <w:rFonts w:ascii="Century Gothic" w:hAnsi="Century Gothic" w:cs="Palatino-Roman"/>
                <w:sz w:val="32"/>
                <w:szCs w:val="32"/>
              </w:rPr>
              <w:t>↑</w:t>
            </w:r>
          </w:p>
        </w:tc>
      </w:tr>
      <w:tr w:rsidR="00E42245" w:rsidRPr="00E42245" w14:paraId="2E945823"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2F945395" w14:textId="487E814C" w:rsidR="00E42245" w:rsidRPr="00E42245" w:rsidRDefault="00E42245" w:rsidP="00507112">
            <w:pPr>
              <w:ind w:left="-408" w:firstLine="408"/>
              <w:jc w:val="center"/>
              <w:rPr>
                <w:rFonts w:ascii="Century Gothic" w:hAnsi="Century Gothic"/>
                <w:sz w:val="22"/>
                <w:szCs w:val="22"/>
              </w:rPr>
            </w:pPr>
            <w:r w:rsidRPr="00E42245">
              <w:rPr>
                <w:rFonts w:ascii="Century Gothic" w:hAnsi="Century Gothic"/>
                <w:sz w:val="22"/>
                <w:szCs w:val="22"/>
              </w:rPr>
              <w:t>11</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68574B00" w14:textId="62C3D764" w:rsidR="00E42245" w:rsidRPr="00E42245"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Cochez cette case le cas échéant, sinon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77E530F6" w14:textId="3482A9BF" w:rsidR="00E42245"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94" w:name="N11R"/>
            <w:bookmarkEnd w:id="94"/>
            <w:r w:rsidRPr="006B13B7">
              <w:rPr>
                <w:rStyle w:val="Lienhypertexte"/>
                <w:rFonts w:ascii="Century Gothic" w:hAnsi="Century Gothic" w:cs="Palatino-Roman"/>
                <w:sz w:val="32"/>
                <w:szCs w:val="32"/>
              </w:rPr>
              <w:t>↑</w:t>
            </w:r>
          </w:p>
        </w:tc>
      </w:tr>
      <w:tr w:rsidR="00E42245" w:rsidRPr="00E42245" w14:paraId="278CC781"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4F997F3B" w14:textId="1AEF466F" w:rsidR="00E42245" w:rsidRPr="00E42245" w:rsidRDefault="00E42245" w:rsidP="00507112">
            <w:pPr>
              <w:ind w:left="-408" w:firstLine="408"/>
              <w:jc w:val="center"/>
              <w:rPr>
                <w:rFonts w:ascii="Century Gothic" w:hAnsi="Century Gothic"/>
                <w:sz w:val="22"/>
                <w:szCs w:val="22"/>
              </w:rPr>
            </w:pPr>
            <w:r w:rsidRPr="00E42245">
              <w:rPr>
                <w:rFonts w:ascii="Century Gothic" w:hAnsi="Century Gothic"/>
                <w:sz w:val="22"/>
                <w:szCs w:val="22"/>
              </w:rPr>
              <w:t>12</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4EB2EBCD" w14:textId="5FFF5DF1" w:rsidR="00E42245" w:rsidRPr="00E42245" w:rsidRDefault="00E42245" w:rsidP="00507112">
            <w:pPr>
              <w:spacing w:after="60"/>
              <w:ind w:left="51"/>
              <w:jc w:val="both"/>
              <w:rPr>
                <w:rFonts w:ascii="Century Gothic" w:hAnsi="Century Gothic"/>
                <w:sz w:val="22"/>
                <w:szCs w:val="22"/>
              </w:rPr>
            </w:pPr>
            <w:r w:rsidRPr="00E42245">
              <w:rPr>
                <w:rFonts w:ascii="Century Gothic" w:hAnsi="Century Gothic"/>
                <w:sz w:val="22"/>
                <w:szCs w:val="22"/>
              </w:rPr>
              <w:t>Cochez cette case le cas échéant, sinon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410CEA7E" w14:textId="4F26D793" w:rsidR="00E42245" w:rsidRPr="000106DE" w:rsidRDefault="006B13B7" w:rsidP="00507112">
            <w:pPr>
              <w:autoSpaceDE w:val="0"/>
              <w:autoSpaceDN w:val="0"/>
              <w:adjustRightInd w:val="0"/>
              <w:jc w:val="center"/>
              <w:rPr>
                <w:rStyle w:val="Lienhypertexte"/>
                <w:rFonts w:ascii="Century Gothic" w:hAnsi="Century Gothic" w:cs="Palatino-Roman"/>
                <w:sz w:val="32"/>
                <w:szCs w:val="32"/>
              </w:rPr>
            </w:pPr>
            <w:bookmarkStart w:id="95" w:name="N12R"/>
            <w:bookmarkEnd w:id="95"/>
            <w:r w:rsidRPr="006B13B7">
              <w:rPr>
                <w:rStyle w:val="Lienhypertexte"/>
                <w:rFonts w:ascii="Century Gothic" w:hAnsi="Century Gothic" w:cs="Palatino-Roman"/>
                <w:sz w:val="32"/>
                <w:szCs w:val="32"/>
              </w:rPr>
              <w:t>↑</w:t>
            </w:r>
          </w:p>
        </w:tc>
      </w:tr>
      <w:tr w:rsidR="00E42245" w:rsidRPr="00E42245" w14:paraId="79039B11"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6EED97DF" w14:textId="5A86ACE5" w:rsidR="00E42245" w:rsidRPr="00E42245" w:rsidRDefault="00E42245" w:rsidP="00507112">
            <w:pPr>
              <w:ind w:left="-408" w:firstLine="408"/>
              <w:jc w:val="center"/>
              <w:rPr>
                <w:rFonts w:ascii="Century Gothic" w:hAnsi="Century Gothic"/>
                <w:sz w:val="22"/>
                <w:szCs w:val="22"/>
              </w:rPr>
            </w:pPr>
            <w:r w:rsidRPr="00E42245">
              <w:rPr>
                <w:rFonts w:ascii="Century Gothic" w:hAnsi="Century Gothic"/>
                <w:sz w:val="22"/>
                <w:szCs w:val="22"/>
              </w:rPr>
              <w:t>13</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636113A2" w14:textId="77777777" w:rsidR="00D234F4" w:rsidRPr="00507112" w:rsidRDefault="00D234F4" w:rsidP="00507112">
            <w:pPr>
              <w:pStyle w:val="Paragraphedeliste"/>
              <w:spacing w:after="60"/>
              <w:ind w:left="51"/>
              <w:jc w:val="both"/>
              <w:rPr>
                <w:rFonts w:ascii="Century Gothic" w:hAnsi="Century Gothic"/>
                <w:sz w:val="22"/>
                <w:szCs w:val="22"/>
              </w:rPr>
            </w:pPr>
            <w:r w:rsidRPr="00507112">
              <w:rPr>
                <w:rFonts w:ascii="Century Gothic" w:hAnsi="Century Gothic"/>
                <w:sz w:val="22"/>
                <w:szCs w:val="22"/>
              </w:rPr>
              <w:t xml:space="preserve">Choisissez la première </w:t>
            </w:r>
            <w:proofErr w:type="spellStart"/>
            <w:r w:rsidRPr="00507112">
              <w:rPr>
                <w:rFonts w:ascii="Century Gothic" w:hAnsi="Century Gothic"/>
                <w:sz w:val="22"/>
                <w:szCs w:val="22"/>
              </w:rPr>
              <w:t>bullette</w:t>
            </w:r>
            <w:proofErr w:type="spellEnd"/>
            <w:r w:rsidRPr="00507112">
              <w:rPr>
                <w:rFonts w:ascii="Century Gothic" w:hAnsi="Century Gothic"/>
                <w:sz w:val="22"/>
                <w:szCs w:val="22"/>
              </w:rPr>
              <w:t xml:space="preserve"> pour :</w:t>
            </w:r>
          </w:p>
          <w:p w14:paraId="1E3B0D3C" w14:textId="77777777" w:rsidR="00D234F4" w:rsidRPr="00507112" w:rsidRDefault="00D234F4" w:rsidP="00507112">
            <w:pPr>
              <w:pStyle w:val="Paragraphedeliste"/>
              <w:numPr>
                <w:ilvl w:val="0"/>
                <w:numId w:val="43"/>
              </w:numPr>
              <w:spacing w:after="60"/>
              <w:ind w:left="760" w:hanging="425"/>
              <w:jc w:val="both"/>
              <w:rPr>
                <w:rFonts w:ascii="Century Gothic" w:hAnsi="Century Gothic"/>
                <w:sz w:val="22"/>
                <w:szCs w:val="22"/>
              </w:rPr>
            </w:pPr>
            <w:r w:rsidRPr="00507112">
              <w:rPr>
                <w:rFonts w:ascii="Century Gothic" w:hAnsi="Century Gothic"/>
                <w:sz w:val="22"/>
                <w:szCs w:val="22"/>
              </w:rPr>
              <w:t>toutes les procédures de passation à l’exception de la PNSPP ;</w:t>
            </w:r>
          </w:p>
          <w:p w14:paraId="2BE82699" w14:textId="0524633A" w:rsidR="00E42245" w:rsidRPr="00507112" w:rsidRDefault="00D234F4" w:rsidP="00507112">
            <w:pPr>
              <w:pStyle w:val="Paragraphedeliste"/>
              <w:numPr>
                <w:ilvl w:val="0"/>
                <w:numId w:val="43"/>
              </w:numPr>
              <w:spacing w:after="60"/>
              <w:ind w:left="760" w:hanging="425"/>
              <w:jc w:val="both"/>
              <w:rPr>
                <w:rFonts w:ascii="Century Gothic" w:hAnsi="Century Gothic"/>
                <w:sz w:val="22"/>
                <w:szCs w:val="22"/>
              </w:rPr>
            </w:pPr>
            <w:r w:rsidRPr="00507112">
              <w:rPr>
                <w:rFonts w:ascii="Century Gothic" w:hAnsi="Century Gothic"/>
                <w:sz w:val="22"/>
                <w:szCs w:val="22"/>
              </w:rPr>
              <w:t>en cas de PNSPP si vous avez rendu les motifs d’exclusion facultatifs applicables à votre marché dans votre CSC et que vous avez étendu la déclaration sur l’honneur implicite à ceux-ci</w:t>
            </w:r>
            <w:r w:rsidR="00507112">
              <w:rPr>
                <w:rFonts w:ascii="Century Gothic" w:hAnsi="Century Gothic"/>
                <w:sz w:val="22"/>
                <w:szCs w:val="22"/>
              </w:rPr>
              <w:t>.</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041D744F" w14:textId="7D531E06" w:rsidR="00E42245" w:rsidRPr="000106DE" w:rsidRDefault="0090109B" w:rsidP="00507112">
            <w:pPr>
              <w:autoSpaceDE w:val="0"/>
              <w:autoSpaceDN w:val="0"/>
              <w:adjustRightInd w:val="0"/>
              <w:jc w:val="center"/>
              <w:rPr>
                <w:rStyle w:val="Lienhypertexte"/>
                <w:rFonts w:ascii="Century Gothic" w:hAnsi="Century Gothic" w:cs="Palatino-Roman"/>
                <w:sz w:val="32"/>
                <w:szCs w:val="32"/>
              </w:rPr>
            </w:pPr>
            <w:bookmarkStart w:id="96" w:name="N13R"/>
            <w:bookmarkEnd w:id="96"/>
            <w:r w:rsidRPr="0090109B">
              <w:rPr>
                <w:rStyle w:val="Lienhypertexte"/>
                <w:rFonts w:ascii="Century Gothic" w:hAnsi="Century Gothic" w:cs="Palatino-Roman"/>
                <w:sz w:val="32"/>
                <w:szCs w:val="32"/>
              </w:rPr>
              <w:t>↑</w:t>
            </w:r>
          </w:p>
        </w:tc>
      </w:tr>
      <w:tr w:rsidR="000106DE" w:rsidRPr="00E42245" w14:paraId="5C5BCC15"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439C2888" w14:textId="781C050B" w:rsidR="000106DE" w:rsidRPr="00E42245" w:rsidRDefault="000106DE" w:rsidP="00507112">
            <w:pPr>
              <w:ind w:left="-408" w:firstLine="408"/>
              <w:jc w:val="center"/>
              <w:rPr>
                <w:rFonts w:ascii="Century Gothic" w:hAnsi="Century Gothic"/>
                <w:sz w:val="22"/>
                <w:szCs w:val="22"/>
              </w:rPr>
            </w:pPr>
            <w:r>
              <w:rPr>
                <w:rFonts w:ascii="Century Gothic" w:hAnsi="Century Gothic"/>
                <w:sz w:val="22"/>
                <w:szCs w:val="22"/>
              </w:rPr>
              <w:t>14</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58CBB874" w14:textId="4B0B51BA" w:rsidR="000106DE" w:rsidRPr="00507112" w:rsidRDefault="00507112" w:rsidP="00507112">
            <w:pPr>
              <w:pStyle w:val="Paragraphedeliste"/>
              <w:spacing w:after="60"/>
              <w:ind w:left="51"/>
              <w:jc w:val="both"/>
              <w:rPr>
                <w:rFonts w:ascii="Century Gothic" w:hAnsi="Century Gothic"/>
                <w:sz w:val="22"/>
                <w:szCs w:val="22"/>
              </w:rPr>
            </w:pPr>
            <w:r w:rsidRPr="00507112">
              <w:rPr>
                <w:rFonts w:ascii="Century Gothic" w:hAnsi="Century Gothic"/>
                <w:sz w:val="22"/>
                <w:szCs w:val="22"/>
              </w:rPr>
              <w:t xml:space="preserve">Choisissez la seconde </w:t>
            </w:r>
            <w:proofErr w:type="spellStart"/>
            <w:r w:rsidRPr="00507112">
              <w:rPr>
                <w:rFonts w:ascii="Century Gothic" w:hAnsi="Century Gothic"/>
                <w:sz w:val="22"/>
                <w:szCs w:val="22"/>
              </w:rPr>
              <w:t>bullette</w:t>
            </w:r>
            <w:proofErr w:type="spellEnd"/>
            <w:r w:rsidRPr="00507112">
              <w:rPr>
                <w:rFonts w:ascii="Century Gothic" w:hAnsi="Century Gothic"/>
                <w:sz w:val="22"/>
                <w:szCs w:val="22"/>
              </w:rPr>
              <w:t xml:space="preserve"> en cas de PNSPP si vous n’avez pas rendu les motifs d’exclusion facultatifs applicables à votre marché dans votre CSC.</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1A702C2F" w14:textId="0A3B5420" w:rsidR="000106DE" w:rsidRPr="000106DE" w:rsidRDefault="0090109B" w:rsidP="00507112">
            <w:pPr>
              <w:autoSpaceDE w:val="0"/>
              <w:autoSpaceDN w:val="0"/>
              <w:adjustRightInd w:val="0"/>
              <w:jc w:val="center"/>
              <w:rPr>
                <w:rStyle w:val="Lienhypertexte"/>
                <w:rFonts w:ascii="Century Gothic" w:hAnsi="Century Gothic" w:cs="Palatino-Roman"/>
                <w:sz w:val="32"/>
                <w:szCs w:val="32"/>
              </w:rPr>
            </w:pPr>
            <w:bookmarkStart w:id="97" w:name="N14R"/>
            <w:bookmarkEnd w:id="97"/>
            <w:r w:rsidRPr="0090109B">
              <w:rPr>
                <w:rStyle w:val="Lienhypertexte"/>
                <w:rFonts w:ascii="Century Gothic" w:hAnsi="Century Gothic" w:cs="Palatino-Roman"/>
                <w:sz w:val="32"/>
                <w:szCs w:val="32"/>
              </w:rPr>
              <w:t>↑</w:t>
            </w:r>
          </w:p>
        </w:tc>
      </w:tr>
      <w:tr w:rsidR="000106DE" w:rsidRPr="00E42245" w14:paraId="3FC0DAC5"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0A546736" w14:textId="545CD59E" w:rsidR="000106DE" w:rsidRPr="00E42245" w:rsidRDefault="000106DE" w:rsidP="00507112">
            <w:pPr>
              <w:ind w:left="-408" w:firstLine="408"/>
              <w:jc w:val="center"/>
              <w:rPr>
                <w:rFonts w:ascii="Century Gothic" w:hAnsi="Century Gothic"/>
                <w:sz w:val="22"/>
                <w:szCs w:val="22"/>
              </w:rPr>
            </w:pPr>
            <w:r>
              <w:rPr>
                <w:rFonts w:ascii="Century Gothic" w:hAnsi="Century Gothic"/>
                <w:sz w:val="22"/>
                <w:szCs w:val="22"/>
              </w:rPr>
              <w:lastRenderedPageBreak/>
              <w:t>15</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630841B4" w14:textId="04EB6780" w:rsidR="000106DE" w:rsidRPr="00507112" w:rsidRDefault="00507112" w:rsidP="00507112">
            <w:pPr>
              <w:spacing w:after="60"/>
              <w:ind w:left="51"/>
              <w:jc w:val="both"/>
              <w:rPr>
                <w:rFonts w:ascii="Century Gothic" w:hAnsi="Century Gothic"/>
                <w:sz w:val="22"/>
                <w:szCs w:val="22"/>
              </w:rPr>
            </w:pPr>
            <w:bookmarkStart w:id="98" w:name="_Hlk17192236"/>
            <w:r w:rsidRPr="00507112">
              <w:rPr>
                <w:rFonts w:ascii="Century Gothic" w:hAnsi="Century Gothic"/>
                <w:sz w:val="22"/>
                <w:szCs w:val="22"/>
              </w:rPr>
              <w:t xml:space="preserve">Si vous cochez la seconde </w:t>
            </w:r>
            <w:proofErr w:type="spellStart"/>
            <w:r w:rsidRPr="00507112">
              <w:rPr>
                <w:rFonts w:ascii="Century Gothic" w:hAnsi="Century Gothic"/>
                <w:sz w:val="22"/>
                <w:szCs w:val="22"/>
              </w:rPr>
              <w:t>bullette</w:t>
            </w:r>
            <w:proofErr w:type="spellEnd"/>
            <w:r w:rsidRPr="00507112">
              <w:rPr>
                <w:rFonts w:ascii="Century Gothic" w:hAnsi="Century Gothic"/>
                <w:sz w:val="22"/>
                <w:szCs w:val="22"/>
              </w:rPr>
              <w:t xml:space="preserve"> et que plusieurs soumissionnaires ne satisfont pas à leurs obligations fiscales et/ou sociales, répéter le paragraphe autant de fois qu’il y a de soumissionnaires en situation problématique.</w:t>
            </w:r>
            <w:bookmarkEnd w:id="98"/>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4ECD9458" w14:textId="69D469D5" w:rsidR="000106DE" w:rsidRPr="000106DE" w:rsidRDefault="0090109B" w:rsidP="00507112">
            <w:pPr>
              <w:autoSpaceDE w:val="0"/>
              <w:autoSpaceDN w:val="0"/>
              <w:adjustRightInd w:val="0"/>
              <w:jc w:val="center"/>
              <w:rPr>
                <w:rStyle w:val="Lienhypertexte"/>
                <w:rFonts w:ascii="Century Gothic" w:hAnsi="Century Gothic" w:cs="Palatino-Roman"/>
                <w:sz w:val="32"/>
                <w:szCs w:val="32"/>
              </w:rPr>
            </w:pPr>
            <w:bookmarkStart w:id="99" w:name="N15R"/>
            <w:bookmarkEnd w:id="99"/>
            <w:r w:rsidRPr="0090109B">
              <w:rPr>
                <w:rStyle w:val="Lienhypertexte"/>
                <w:rFonts w:ascii="Century Gothic" w:hAnsi="Century Gothic" w:cs="Palatino-Roman"/>
                <w:sz w:val="32"/>
                <w:szCs w:val="32"/>
              </w:rPr>
              <w:t>↑</w:t>
            </w:r>
          </w:p>
        </w:tc>
      </w:tr>
      <w:tr w:rsidR="000106DE" w:rsidRPr="00E42245" w14:paraId="37F806CD"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43E098FE" w14:textId="13F0E4B0" w:rsidR="000106DE" w:rsidRPr="00E42245" w:rsidRDefault="000106DE" w:rsidP="00507112">
            <w:pPr>
              <w:ind w:left="-408" w:firstLine="408"/>
              <w:jc w:val="center"/>
              <w:rPr>
                <w:rFonts w:ascii="Century Gothic" w:hAnsi="Century Gothic"/>
                <w:sz w:val="22"/>
                <w:szCs w:val="22"/>
              </w:rPr>
            </w:pPr>
            <w:r>
              <w:rPr>
                <w:rFonts w:ascii="Century Gothic" w:hAnsi="Century Gothic"/>
                <w:sz w:val="22"/>
                <w:szCs w:val="22"/>
              </w:rPr>
              <w:t>16</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3075485E" w14:textId="42C9D222" w:rsidR="00507112" w:rsidRPr="00507112" w:rsidRDefault="00507112" w:rsidP="00507112">
            <w:pPr>
              <w:spacing w:after="60"/>
              <w:ind w:left="51"/>
              <w:jc w:val="both"/>
              <w:rPr>
                <w:rFonts w:ascii="Century Gothic" w:hAnsi="Century Gothic"/>
                <w:sz w:val="22"/>
                <w:szCs w:val="22"/>
              </w:rPr>
            </w:pPr>
            <w:r w:rsidRPr="00507112">
              <w:rPr>
                <w:rFonts w:ascii="Century Gothic" w:hAnsi="Century Gothic"/>
                <w:sz w:val="22"/>
                <w:szCs w:val="22"/>
              </w:rPr>
              <w:t>Indiquer le cas échéant les hypothèses suivantes si elles sont survenues dans votre dossier :</w:t>
            </w:r>
          </w:p>
          <w:p w14:paraId="1E66125F" w14:textId="77777777" w:rsidR="00507112" w:rsidRPr="00507112" w:rsidRDefault="00507112" w:rsidP="00507112">
            <w:pPr>
              <w:pStyle w:val="Paragraphedeliste"/>
              <w:numPr>
                <w:ilvl w:val="0"/>
                <w:numId w:val="44"/>
              </w:numPr>
              <w:spacing w:after="60"/>
              <w:ind w:left="760" w:hanging="400"/>
              <w:jc w:val="both"/>
              <w:rPr>
                <w:rFonts w:ascii="Century Gothic" w:hAnsi="Century Gothic"/>
                <w:sz w:val="22"/>
                <w:szCs w:val="22"/>
              </w:rPr>
            </w:pPr>
            <w:r w:rsidRPr="00507112">
              <w:rPr>
                <w:rFonts w:ascii="Century Gothic" w:hAnsi="Century Gothic"/>
                <w:sz w:val="22"/>
                <w:szCs w:val="22"/>
              </w:rPr>
              <w:t>La présence d’un plan d’apurement respecté ;</w:t>
            </w:r>
          </w:p>
          <w:p w14:paraId="4CDB8048" w14:textId="77777777" w:rsidR="00507112" w:rsidRPr="00507112" w:rsidRDefault="00507112" w:rsidP="00507112">
            <w:pPr>
              <w:pStyle w:val="Paragraphedeliste"/>
              <w:numPr>
                <w:ilvl w:val="0"/>
                <w:numId w:val="44"/>
              </w:numPr>
              <w:spacing w:after="60"/>
              <w:ind w:left="760" w:hanging="400"/>
              <w:jc w:val="both"/>
              <w:rPr>
                <w:rFonts w:ascii="Century Gothic" w:hAnsi="Century Gothic"/>
                <w:sz w:val="22"/>
                <w:szCs w:val="22"/>
              </w:rPr>
            </w:pPr>
            <w:r w:rsidRPr="00507112">
              <w:rPr>
                <w:rFonts w:ascii="Century Gothic" w:hAnsi="Century Gothic"/>
                <w:sz w:val="22"/>
                <w:szCs w:val="22"/>
              </w:rPr>
              <w:t>L’existence de créances ;</w:t>
            </w:r>
          </w:p>
          <w:p w14:paraId="1A5A1F45" w14:textId="5039ACCB" w:rsidR="000106DE" w:rsidRPr="00507112" w:rsidRDefault="00507112" w:rsidP="00507112">
            <w:pPr>
              <w:pStyle w:val="Paragraphedeliste"/>
              <w:numPr>
                <w:ilvl w:val="0"/>
                <w:numId w:val="44"/>
              </w:numPr>
              <w:spacing w:after="60"/>
              <w:ind w:left="760" w:hanging="400"/>
              <w:jc w:val="both"/>
              <w:rPr>
                <w:rFonts w:ascii="Century Gothic" w:hAnsi="Century Gothic"/>
                <w:sz w:val="22"/>
                <w:szCs w:val="22"/>
              </w:rPr>
            </w:pPr>
            <w:r w:rsidRPr="00507112">
              <w:rPr>
                <w:rFonts w:ascii="Century Gothic" w:hAnsi="Century Gothic"/>
                <w:sz w:val="22"/>
                <w:szCs w:val="22"/>
              </w:rPr>
              <w:t>La régularisation par le soumissionnaire.</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0E6E4920" w14:textId="4978E9E3" w:rsidR="000106DE" w:rsidRPr="000106DE" w:rsidRDefault="0090109B" w:rsidP="00507112">
            <w:pPr>
              <w:autoSpaceDE w:val="0"/>
              <w:autoSpaceDN w:val="0"/>
              <w:adjustRightInd w:val="0"/>
              <w:jc w:val="center"/>
              <w:rPr>
                <w:rStyle w:val="Lienhypertexte"/>
                <w:rFonts w:ascii="Century Gothic" w:hAnsi="Century Gothic" w:cs="Palatino-Roman"/>
                <w:sz w:val="32"/>
                <w:szCs w:val="32"/>
              </w:rPr>
            </w:pPr>
            <w:bookmarkStart w:id="100" w:name="N16R"/>
            <w:bookmarkEnd w:id="100"/>
            <w:r w:rsidRPr="0090109B">
              <w:rPr>
                <w:rStyle w:val="Lienhypertexte"/>
                <w:rFonts w:ascii="Century Gothic" w:hAnsi="Century Gothic" w:cs="Palatino-Roman"/>
                <w:sz w:val="32"/>
                <w:szCs w:val="32"/>
              </w:rPr>
              <w:t>↑</w:t>
            </w:r>
          </w:p>
        </w:tc>
      </w:tr>
      <w:tr w:rsidR="000106DE" w:rsidRPr="00E42245" w14:paraId="10A3D9B5"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57EED7B8" w14:textId="0244EE1C" w:rsidR="000106DE" w:rsidRPr="00E42245" w:rsidRDefault="000106DE" w:rsidP="00507112">
            <w:pPr>
              <w:ind w:left="-408" w:firstLine="408"/>
              <w:jc w:val="center"/>
              <w:rPr>
                <w:rFonts w:ascii="Century Gothic" w:hAnsi="Century Gothic"/>
                <w:sz w:val="22"/>
                <w:szCs w:val="22"/>
              </w:rPr>
            </w:pPr>
            <w:r>
              <w:rPr>
                <w:rFonts w:ascii="Century Gothic" w:hAnsi="Century Gothic"/>
                <w:sz w:val="22"/>
                <w:szCs w:val="22"/>
              </w:rPr>
              <w:t>17</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44CA5357" w14:textId="538F2A6F" w:rsidR="00507112" w:rsidRPr="00507112" w:rsidRDefault="00507112" w:rsidP="00507112">
            <w:pPr>
              <w:spacing w:after="60"/>
              <w:ind w:left="51"/>
              <w:jc w:val="both"/>
              <w:rPr>
                <w:rFonts w:ascii="Century Gothic" w:hAnsi="Century Gothic"/>
                <w:sz w:val="22"/>
                <w:szCs w:val="22"/>
              </w:rPr>
            </w:pPr>
            <w:r w:rsidRPr="00507112">
              <w:rPr>
                <w:rFonts w:ascii="Century Gothic" w:hAnsi="Century Gothic"/>
                <w:sz w:val="22"/>
                <w:szCs w:val="22"/>
              </w:rPr>
              <w:t>Indiquer le cas échéant les hypothèses suivantes si elles sont survenues dans votre dossier :</w:t>
            </w:r>
          </w:p>
          <w:p w14:paraId="20EBFBC3" w14:textId="77777777" w:rsidR="00507112" w:rsidRPr="00507112" w:rsidRDefault="00507112" w:rsidP="00507112">
            <w:pPr>
              <w:pStyle w:val="Paragraphedeliste"/>
              <w:numPr>
                <w:ilvl w:val="0"/>
                <w:numId w:val="46"/>
              </w:numPr>
              <w:spacing w:after="60"/>
              <w:ind w:left="760" w:hanging="400"/>
              <w:jc w:val="both"/>
              <w:rPr>
                <w:rFonts w:ascii="Century Gothic" w:hAnsi="Century Gothic"/>
                <w:sz w:val="22"/>
                <w:szCs w:val="22"/>
              </w:rPr>
            </w:pPr>
            <w:r w:rsidRPr="00507112">
              <w:rPr>
                <w:rFonts w:ascii="Century Gothic" w:hAnsi="Century Gothic"/>
                <w:sz w:val="22"/>
                <w:szCs w:val="22"/>
              </w:rPr>
              <w:t>La présence d’un plan d’apurement respecté ;</w:t>
            </w:r>
          </w:p>
          <w:p w14:paraId="18262270" w14:textId="77777777" w:rsidR="00507112" w:rsidRPr="00507112" w:rsidRDefault="00507112" w:rsidP="00507112">
            <w:pPr>
              <w:pStyle w:val="Paragraphedeliste"/>
              <w:numPr>
                <w:ilvl w:val="0"/>
                <w:numId w:val="46"/>
              </w:numPr>
              <w:spacing w:after="60"/>
              <w:ind w:left="760" w:hanging="400"/>
              <w:jc w:val="both"/>
              <w:rPr>
                <w:rFonts w:ascii="Century Gothic" w:hAnsi="Century Gothic"/>
                <w:sz w:val="22"/>
                <w:szCs w:val="22"/>
              </w:rPr>
            </w:pPr>
            <w:r w:rsidRPr="00507112">
              <w:rPr>
                <w:rFonts w:ascii="Century Gothic" w:hAnsi="Century Gothic"/>
                <w:sz w:val="22"/>
                <w:szCs w:val="22"/>
              </w:rPr>
              <w:t>L’existence de créances ;</w:t>
            </w:r>
          </w:p>
          <w:p w14:paraId="00D6904E" w14:textId="498F9750" w:rsidR="000106DE" w:rsidRPr="00507112" w:rsidRDefault="00507112" w:rsidP="00507112">
            <w:pPr>
              <w:pStyle w:val="Paragraphedeliste"/>
              <w:numPr>
                <w:ilvl w:val="0"/>
                <w:numId w:val="46"/>
              </w:numPr>
              <w:spacing w:after="60"/>
              <w:ind w:left="760" w:hanging="400"/>
              <w:jc w:val="both"/>
              <w:rPr>
                <w:rFonts w:ascii="Century Gothic" w:hAnsi="Century Gothic"/>
                <w:sz w:val="22"/>
                <w:szCs w:val="22"/>
              </w:rPr>
            </w:pPr>
            <w:r w:rsidRPr="00507112">
              <w:rPr>
                <w:rFonts w:ascii="Century Gothic" w:hAnsi="Century Gothic"/>
                <w:sz w:val="22"/>
                <w:szCs w:val="22"/>
              </w:rPr>
              <w:t>La régularisation par le soumissionnaire.</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426AA760" w14:textId="347E0B14" w:rsidR="000106DE" w:rsidRPr="000106DE" w:rsidRDefault="0090109B" w:rsidP="00507112">
            <w:pPr>
              <w:autoSpaceDE w:val="0"/>
              <w:autoSpaceDN w:val="0"/>
              <w:adjustRightInd w:val="0"/>
              <w:jc w:val="center"/>
              <w:rPr>
                <w:rStyle w:val="Lienhypertexte"/>
                <w:rFonts w:ascii="Century Gothic" w:hAnsi="Century Gothic" w:cs="Palatino-Roman"/>
                <w:sz w:val="32"/>
                <w:szCs w:val="32"/>
              </w:rPr>
            </w:pPr>
            <w:bookmarkStart w:id="101" w:name="N17R"/>
            <w:bookmarkEnd w:id="101"/>
            <w:r w:rsidRPr="0090109B">
              <w:rPr>
                <w:rStyle w:val="Lienhypertexte"/>
                <w:rFonts w:ascii="Century Gothic" w:hAnsi="Century Gothic" w:cs="Palatino-Roman"/>
                <w:sz w:val="32"/>
                <w:szCs w:val="32"/>
              </w:rPr>
              <w:t>↑</w:t>
            </w:r>
          </w:p>
        </w:tc>
      </w:tr>
      <w:tr w:rsidR="000106DE" w:rsidRPr="00E42245" w14:paraId="5095C087"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62B7CD90" w14:textId="323828AB" w:rsidR="000106DE" w:rsidRPr="00E42245" w:rsidRDefault="000106DE" w:rsidP="00507112">
            <w:pPr>
              <w:ind w:left="-408" w:firstLine="408"/>
              <w:jc w:val="center"/>
              <w:rPr>
                <w:rFonts w:ascii="Century Gothic" w:hAnsi="Century Gothic"/>
                <w:sz w:val="22"/>
                <w:szCs w:val="22"/>
              </w:rPr>
            </w:pPr>
            <w:r>
              <w:rPr>
                <w:rFonts w:ascii="Century Gothic" w:hAnsi="Century Gothic"/>
                <w:sz w:val="22"/>
                <w:szCs w:val="22"/>
              </w:rPr>
              <w:t>18</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4055ED4C" w14:textId="6785D1D4" w:rsidR="000106DE" w:rsidRPr="00507112" w:rsidRDefault="00507112" w:rsidP="00507112">
            <w:pPr>
              <w:spacing w:after="60"/>
              <w:ind w:left="51"/>
              <w:jc w:val="both"/>
              <w:rPr>
                <w:rFonts w:ascii="Century Gothic" w:hAnsi="Century Gothic"/>
                <w:sz w:val="22"/>
                <w:szCs w:val="22"/>
              </w:rPr>
            </w:pPr>
            <w:r w:rsidRPr="00507112">
              <w:rPr>
                <w:rFonts w:ascii="Century Gothic" w:hAnsi="Century Gothic"/>
                <w:sz w:val="22"/>
                <w:szCs w:val="22"/>
              </w:rPr>
              <w:t>En PNSPP, les critères de sélection qualitative ne sont pas obligatoires. Si votre CSC ne prévoyait pas de critères de sélection qualitative, supprimez ce sous-titre.</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3B7D4A3C" w14:textId="63F3BB82" w:rsidR="000106DE" w:rsidRPr="000106DE" w:rsidRDefault="0090109B" w:rsidP="00507112">
            <w:pPr>
              <w:autoSpaceDE w:val="0"/>
              <w:autoSpaceDN w:val="0"/>
              <w:adjustRightInd w:val="0"/>
              <w:jc w:val="center"/>
              <w:rPr>
                <w:rStyle w:val="Lienhypertexte"/>
                <w:rFonts w:ascii="Century Gothic" w:hAnsi="Century Gothic" w:cs="Palatino-Roman"/>
                <w:sz w:val="32"/>
                <w:szCs w:val="32"/>
              </w:rPr>
            </w:pPr>
            <w:bookmarkStart w:id="102" w:name="N18R"/>
            <w:bookmarkEnd w:id="102"/>
            <w:r w:rsidRPr="0090109B">
              <w:rPr>
                <w:rStyle w:val="Lienhypertexte"/>
                <w:rFonts w:ascii="Century Gothic" w:hAnsi="Century Gothic" w:cs="Palatino-Roman"/>
                <w:sz w:val="32"/>
                <w:szCs w:val="32"/>
              </w:rPr>
              <w:t>↑</w:t>
            </w:r>
          </w:p>
        </w:tc>
      </w:tr>
      <w:tr w:rsidR="00507112" w:rsidRPr="00E42245" w14:paraId="27DE1833"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6A1F7C4B" w14:textId="0EF795BA" w:rsidR="00507112" w:rsidRDefault="00507112" w:rsidP="00507112">
            <w:pPr>
              <w:ind w:left="-408" w:firstLine="408"/>
              <w:jc w:val="center"/>
              <w:rPr>
                <w:rFonts w:ascii="Century Gothic" w:hAnsi="Century Gothic"/>
                <w:sz w:val="22"/>
                <w:szCs w:val="22"/>
              </w:rPr>
            </w:pPr>
            <w:r>
              <w:rPr>
                <w:rFonts w:ascii="Century Gothic" w:hAnsi="Century Gothic"/>
                <w:sz w:val="22"/>
                <w:szCs w:val="22"/>
              </w:rPr>
              <w:t>1</w:t>
            </w:r>
            <w:r>
              <w:rPr>
                <w:sz w:val="22"/>
                <w:szCs w:val="22"/>
              </w:rPr>
              <w:t>9</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54F04600" w14:textId="2AF360B8" w:rsidR="00507112" w:rsidRPr="00507112" w:rsidRDefault="00507112" w:rsidP="00507112">
            <w:pPr>
              <w:spacing w:after="60"/>
              <w:ind w:left="51" w:right="-76"/>
              <w:jc w:val="both"/>
              <w:rPr>
                <w:rFonts w:ascii="Century Gothic" w:hAnsi="Century Gothic"/>
                <w:sz w:val="22"/>
                <w:szCs w:val="22"/>
              </w:rPr>
            </w:pPr>
            <w:r w:rsidRPr="00507112">
              <w:rPr>
                <w:rFonts w:ascii="Century Gothic" w:hAnsi="Century Gothic"/>
                <w:sz w:val="22"/>
                <w:szCs w:val="22"/>
              </w:rPr>
              <w:t xml:space="preserve">Si vous cochez la troisième </w:t>
            </w:r>
            <w:proofErr w:type="spellStart"/>
            <w:r w:rsidRPr="00507112">
              <w:rPr>
                <w:rFonts w:ascii="Century Gothic" w:hAnsi="Century Gothic"/>
                <w:sz w:val="22"/>
                <w:szCs w:val="22"/>
              </w:rPr>
              <w:t>bullette</w:t>
            </w:r>
            <w:proofErr w:type="spellEnd"/>
            <w:r w:rsidRPr="00507112">
              <w:rPr>
                <w:rFonts w:ascii="Century Gothic" w:hAnsi="Century Gothic"/>
                <w:sz w:val="22"/>
                <w:szCs w:val="22"/>
              </w:rPr>
              <w:t xml:space="preserve"> et que plusieurs soumissionnaires ne remplissent pas les critères de sélection qualitative, répéter le paragraphe autant de fois qu’il y a de soumissionnaires concernés.</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20BA5867" w14:textId="65CDDA06" w:rsidR="00507112" w:rsidRPr="000106DE" w:rsidRDefault="0090109B" w:rsidP="00507112">
            <w:pPr>
              <w:autoSpaceDE w:val="0"/>
              <w:autoSpaceDN w:val="0"/>
              <w:adjustRightInd w:val="0"/>
              <w:jc w:val="center"/>
              <w:rPr>
                <w:rStyle w:val="Lienhypertexte"/>
                <w:rFonts w:ascii="Century Gothic" w:hAnsi="Century Gothic" w:cs="Palatino-Roman"/>
                <w:sz w:val="32"/>
                <w:szCs w:val="32"/>
              </w:rPr>
            </w:pPr>
            <w:bookmarkStart w:id="103" w:name="N19R"/>
            <w:bookmarkEnd w:id="103"/>
            <w:r w:rsidRPr="0090109B">
              <w:rPr>
                <w:rStyle w:val="Lienhypertexte"/>
                <w:rFonts w:ascii="Century Gothic" w:hAnsi="Century Gothic" w:cs="Palatino-Roman"/>
                <w:sz w:val="32"/>
                <w:szCs w:val="32"/>
              </w:rPr>
              <w:t>↑</w:t>
            </w:r>
          </w:p>
        </w:tc>
      </w:tr>
      <w:tr w:rsidR="00507112" w:rsidRPr="00E42245" w14:paraId="441B6EE7"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1842E3FD" w14:textId="32032D8B" w:rsidR="00507112" w:rsidRDefault="00507112" w:rsidP="00507112">
            <w:pPr>
              <w:ind w:left="-408" w:firstLine="408"/>
              <w:jc w:val="center"/>
              <w:rPr>
                <w:rFonts w:ascii="Century Gothic" w:hAnsi="Century Gothic"/>
                <w:sz w:val="22"/>
                <w:szCs w:val="22"/>
              </w:rPr>
            </w:pPr>
            <w:r>
              <w:rPr>
                <w:rFonts w:ascii="Century Gothic" w:hAnsi="Century Gothic"/>
                <w:sz w:val="22"/>
                <w:szCs w:val="22"/>
              </w:rPr>
              <w:t>2</w:t>
            </w:r>
            <w:r>
              <w:rPr>
                <w:sz w:val="22"/>
                <w:szCs w:val="22"/>
              </w:rPr>
              <w:t>0</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5931179B" w14:textId="4BD440A7" w:rsidR="00507112" w:rsidRPr="00507112" w:rsidRDefault="00507112" w:rsidP="00507112">
            <w:pPr>
              <w:spacing w:after="60"/>
              <w:ind w:left="51"/>
              <w:jc w:val="both"/>
              <w:rPr>
                <w:rFonts w:ascii="Century Gothic" w:hAnsi="Century Gothic"/>
                <w:sz w:val="22"/>
                <w:szCs w:val="22"/>
              </w:rPr>
            </w:pPr>
            <w:r w:rsidRPr="00507112">
              <w:rPr>
                <w:rFonts w:ascii="Century Gothic" w:hAnsi="Century Gothic"/>
                <w:sz w:val="22"/>
                <w:szCs w:val="22"/>
              </w:rPr>
              <w:t xml:space="preserve">Si vous cochez la quatrième </w:t>
            </w:r>
            <w:proofErr w:type="spellStart"/>
            <w:r w:rsidRPr="00507112">
              <w:rPr>
                <w:rFonts w:ascii="Century Gothic" w:hAnsi="Century Gothic"/>
                <w:sz w:val="22"/>
                <w:szCs w:val="22"/>
              </w:rPr>
              <w:t>bullette</w:t>
            </w:r>
            <w:proofErr w:type="spellEnd"/>
            <w:r w:rsidRPr="00507112">
              <w:rPr>
                <w:rFonts w:ascii="Century Gothic" w:hAnsi="Century Gothic"/>
                <w:sz w:val="22"/>
                <w:szCs w:val="22"/>
              </w:rPr>
              <w:t xml:space="preserve"> et que plusieurs soumissionnaires ne remplissent pas les critères de sélection qualitative, répéter le paragraphe autant de fois qu’il y a de soumissionnaires concernés.</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4B638613" w14:textId="425CE45D" w:rsidR="00507112" w:rsidRPr="000106DE" w:rsidRDefault="00B737C0" w:rsidP="00507112">
            <w:pPr>
              <w:autoSpaceDE w:val="0"/>
              <w:autoSpaceDN w:val="0"/>
              <w:adjustRightInd w:val="0"/>
              <w:jc w:val="center"/>
              <w:rPr>
                <w:rStyle w:val="Lienhypertexte"/>
                <w:rFonts w:ascii="Century Gothic" w:hAnsi="Century Gothic" w:cs="Palatino-Roman"/>
                <w:sz w:val="32"/>
                <w:szCs w:val="32"/>
              </w:rPr>
            </w:pPr>
            <w:bookmarkStart w:id="104" w:name="N20R"/>
            <w:bookmarkEnd w:id="104"/>
            <w:r w:rsidRPr="00B737C0">
              <w:rPr>
                <w:rStyle w:val="Lienhypertexte"/>
                <w:rFonts w:ascii="Century Gothic" w:hAnsi="Century Gothic" w:cs="Palatino-Roman"/>
                <w:sz w:val="32"/>
                <w:szCs w:val="32"/>
              </w:rPr>
              <w:t>↑</w:t>
            </w:r>
          </w:p>
        </w:tc>
      </w:tr>
      <w:tr w:rsidR="00507112" w:rsidRPr="00E42245" w14:paraId="1D352621"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1C157E9C" w14:textId="5BCF47FB" w:rsidR="00507112" w:rsidRDefault="00B737C0" w:rsidP="00507112">
            <w:pPr>
              <w:ind w:left="-408" w:firstLine="408"/>
              <w:jc w:val="center"/>
              <w:rPr>
                <w:rFonts w:ascii="Century Gothic" w:hAnsi="Century Gothic"/>
                <w:sz w:val="22"/>
                <w:szCs w:val="22"/>
              </w:rPr>
            </w:pPr>
            <w:r>
              <w:rPr>
                <w:rFonts w:ascii="Century Gothic" w:hAnsi="Century Gothic"/>
                <w:sz w:val="22"/>
                <w:szCs w:val="22"/>
              </w:rPr>
              <w:t>21</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7FA6F079" w14:textId="5B6A4EFB" w:rsidR="00507112" w:rsidRPr="00A80B2F" w:rsidRDefault="00B55D83" w:rsidP="00A80B2F">
            <w:pPr>
              <w:spacing w:afterLines="60" w:after="144"/>
              <w:ind w:left="51"/>
              <w:jc w:val="both"/>
              <w:rPr>
                <w:rFonts w:ascii="Century Gothic" w:hAnsi="Century Gothic"/>
                <w:sz w:val="22"/>
                <w:szCs w:val="22"/>
              </w:rPr>
            </w:pPr>
            <w:r w:rsidRPr="00A80B2F">
              <w:rPr>
                <w:rFonts w:ascii="Century Gothic" w:hAnsi="Century Gothic"/>
                <w:sz w:val="22"/>
                <w:szCs w:val="22"/>
              </w:rPr>
              <w:t xml:space="preserve">Si vous cochez la seconde </w:t>
            </w:r>
            <w:proofErr w:type="spellStart"/>
            <w:r w:rsidRPr="00A80B2F">
              <w:rPr>
                <w:rFonts w:ascii="Century Gothic" w:hAnsi="Century Gothic"/>
                <w:sz w:val="22"/>
                <w:szCs w:val="22"/>
              </w:rPr>
              <w:t>bullette</w:t>
            </w:r>
            <w:proofErr w:type="spellEnd"/>
            <w:r w:rsidRPr="00A80B2F">
              <w:rPr>
                <w:rFonts w:ascii="Century Gothic" w:hAnsi="Century Gothic"/>
                <w:sz w:val="22"/>
                <w:szCs w:val="22"/>
              </w:rPr>
              <w:t xml:space="preserve"> et que plusieurs soumissionnaires ont été interrogés sur leurs prix, répéter le paragraphe autant de fois qu’il y a d’offre concernées.</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42644EF0" w14:textId="5AC23163" w:rsidR="00507112"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05" w:name="N21R"/>
            <w:bookmarkEnd w:id="105"/>
            <w:r w:rsidRPr="00BE6E7D">
              <w:rPr>
                <w:rStyle w:val="Lienhypertexte"/>
                <w:rFonts w:ascii="Century Gothic" w:hAnsi="Century Gothic" w:cs="Palatino-Roman"/>
                <w:sz w:val="32"/>
                <w:szCs w:val="32"/>
              </w:rPr>
              <w:t>↑</w:t>
            </w:r>
          </w:p>
        </w:tc>
      </w:tr>
      <w:tr w:rsidR="00507112" w:rsidRPr="00E42245" w14:paraId="4D881993"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4F6A1C58" w14:textId="118422DA" w:rsidR="00507112" w:rsidRDefault="00B737C0" w:rsidP="00507112">
            <w:pPr>
              <w:ind w:left="-408" w:firstLine="408"/>
              <w:jc w:val="center"/>
              <w:rPr>
                <w:rFonts w:ascii="Century Gothic" w:hAnsi="Century Gothic"/>
                <w:sz w:val="22"/>
                <w:szCs w:val="22"/>
              </w:rPr>
            </w:pPr>
            <w:r>
              <w:rPr>
                <w:rFonts w:ascii="Century Gothic" w:hAnsi="Century Gothic"/>
                <w:sz w:val="22"/>
                <w:szCs w:val="22"/>
              </w:rPr>
              <w:t>22</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34CE386E" w14:textId="3379CD76" w:rsidR="00507112" w:rsidRPr="00A80B2F" w:rsidRDefault="00B55D83" w:rsidP="00A80B2F">
            <w:pPr>
              <w:pStyle w:val="Paragraphedeliste"/>
              <w:spacing w:afterLines="60" w:after="144"/>
              <w:ind w:left="51"/>
              <w:jc w:val="both"/>
              <w:rPr>
                <w:rFonts w:ascii="Century Gothic" w:hAnsi="Century Gothic"/>
                <w:sz w:val="22"/>
                <w:szCs w:val="22"/>
              </w:rPr>
            </w:pPr>
            <w:r w:rsidRPr="00A80B2F">
              <w:rPr>
                <w:rFonts w:ascii="Century Gothic" w:hAnsi="Century Gothic"/>
                <w:sz w:val="22"/>
                <w:szCs w:val="22"/>
              </w:rPr>
              <w:t>Cochez cette case si vous êtes face à un prix anormal, sinon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6657B358" w14:textId="21D125F8" w:rsidR="00507112"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06" w:name="N22R"/>
            <w:bookmarkEnd w:id="106"/>
            <w:r w:rsidRPr="00BE6E7D">
              <w:rPr>
                <w:rStyle w:val="Lienhypertexte"/>
                <w:rFonts w:ascii="Century Gothic" w:hAnsi="Century Gothic" w:cs="Palatino-Roman"/>
                <w:sz w:val="32"/>
                <w:szCs w:val="32"/>
              </w:rPr>
              <w:t>↑</w:t>
            </w:r>
          </w:p>
        </w:tc>
      </w:tr>
      <w:tr w:rsidR="00507112" w:rsidRPr="00E42245" w14:paraId="359BFE78"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1DC9C267" w14:textId="65768D3C" w:rsidR="00507112" w:rsidRDefault="00B737C0" w:rsidP="00507112">
            <w:pPr>
              <w:ind w:left="-408" w:firstLine="408"/>
              <w:jc w:val="center"/>
              <w:rPr>
                <w:rFonts w:ascii="Century Gothic" w:hAnsi="Century Gothic"/>
                <w:sz w:val="22"/>
                <w:szCs w:val="22"/>
              </w:rPr>
            </w:pPr>
            <w:r>
              <w:rPr>
                <w:rFonts w:ascii="Century Gothic" w:hAnsi="Century Gothic"/>
                <w:sz w:val="22"/>
                <w:szCs w:val="22"/>
              </w:rPr>
              <w:t>23</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6033B505" w14:textId="5B5EFE37" w:rsidR="00507112" w:rsidRPr="00A80B2F" w:rsidRDefault="00B55D83" w:rsidP="00A80B2F">
            <w:pPr>
              <w:spacing w:afterLines="60" w:after="144"/>
              <w:ind w:left="51"/>
              <w:jc w:val="both"/>
              <w:rPr>
                <w:rFonts w:ascii="Century Gothic" w:hAnsi="Century Gothic"/>
                <w:sz w:val="22"/>
                <w:szCs w:val="22"/>
              </w:rPr>
            </w:pPr>
            <w:r w:rsidRPr="00A80B2F">
              <w:rPr>
                <w:rFonts w:ascii="Century Gothic" w:hAnsi="Century Gothic"/>
                <w:sz w:val="22"/>
                <w:szCs w:val="22"/>
              </w:rPr>
              <w:t xml:space="preserve">Si vous cochez la seconde </w:t>
            </w:r>
            <w:proofErr w:type="spellStart"/>
            <w:r w:rsidRPr="00A80B2F">
              <w:rPr>
                <w:rFonts w:ascii="Century Gothic" w:hAnsi="Century Gothic"/>
                <w:sz w:val="22"/>
                <w:szCs w:val="22"/>
              </w:rPr>
              <w:t>bullette</w:t>
            </w:r>
            <w:proofErr w:type="spellEnd"/>
            <w:r w:rsidRPr="00A80B2F">
              <w:rPr>
                <w:rFonts w:ascii="Century Gothic" w:hAnsi="Century Gothic"/>
                <w:sz w:val="22"/>
                <w:szCs w:val="22"/>
              </w:rPr>
              <w:t xml:space="preserve"> et que plusieurs offres posent question au sujet de leur régularité, répéter le paragraphe autant de fois qu’il y a d’offre concernées.</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3AB46539" w14:textId="25E442F2" w:rsidR="00507112"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07" w:name="N23R"/>
            <w:bookmarkEnd w:id="107"/>
            <w:r w:rsidRPr="00BE6E7D">
              <w:rPr>
                <w:rStyle w:val="Lienhypertexte"/>
                <w:rFonts w:ascii="Century Gothic" w:hAnsi="Century Gothic" w:cs="Palatino-Roman"/>
                <w:sz w:val="32"/>
                <w:szCs w:val="32"/>
              </w:rPr>
              <w:t>↑</w:t>
            </w:r>
          </w:p>
        </w:tc>
      </w:tr>
      <w:tr w:rsidR="00B737C0" w:rsidRPr="00E42245" w14:paraId="786357CB"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506D0B12" w14:textId="339A5870" w:rsidR="00B737C0" w:rsidRDefault="00B737C0" w:rsidP="00507112">
            <w:pPr>
              <w:ind w:left="-408" w:firstLine="408"/>
              <w:jc w:val="center"/>
              <w:rPr>
                <w:rFonts w:ascii="Century Gothic" w:hAnsi="Century Gothic"/>
                <w:sz w:val="22"/>
                <w:szCs w:val="22"/>
              </w:rPr>
            </w:pPr>
            <w:r>
              <w:rPr>
                <w:rFonts w:ascii="Century Gothic" w:hAnsi="Century Gothic"/>
                <w:sz w:val="22"/>
                <w:szCs w:val="22"/>
              </w:rPr>
              <w:t>24</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024EA229" w14:textId="62CBF75D" w:rsidR="00B737C0" w:rsidRPr="00A80B2F" w:rsidRDefault="00B55D83" w:rsidP="00A80B2F">
            <w:pPr>
              <w:spacing w:afterLines="60" w:after="144"/>
              <w:ind w:left="51"/>
              <w:jc w:val="both"/>
              <w:rPr>
                <w:rFonts w:ascii="Century Gothic" w:hAnsi="Century Gothic"/>
                <w:sz w:val="22"/>
                <w:szCs w:val="22"/>
              </w:rPr>
            </w:pPr>
            <w:r w:rsidRPr="00A80B2F">
              <w:rPr>
                <w:rFonts w:ascii="Century Gothic" w:hAnsi="Century Gothic" w:cs="Calibri"/>
                <w:sz w:val="22"/>
                <w:szCs w:val="22"/>
              </w:rPr>
              <w:t>Cochez cette case le cas échéant, si l’irrégularité constatée n’est pas substantielle. Attention qu’</w:t>
            </w:r>
            <w:r w:rsidRPr="00A80B2F">
              <w:rPr>
                <w:rFonts w:ascii="Century Gothic" w:hAnsi="Century Gothic"/>
                <w:sz w:val="22"/>
                <w:szCs w:val="22"/>
              </w:rPr>
              <w:t>en PNSPP, une irrégularité substantielle peut être corrigée moyennant respect de certaines conditions.</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1DAFB299" w14:textId="0AC2552F" w:rsidR="00B737C0"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08" w:name="N24R"/>
            <w:bookmarkEnd w:id="108"/>
            <w:r w:rsidRPr="00BE6E7D">
              <w:rPr>
                <w:rStyle w:val="Lienhypertexte"/>
                <w:rFonts w:ascii="Century Gothic" w:hAnsi="Century Gothic" w:cs="Palatino-Roman"/>
                <w:sz w:val="32"/>
                <w:szCs w:val="32"/>
              </w:rPr>
              <w:t>↑</w:t>
            </w:r>
          </w:p>
        </w:tc>
      </w:tr>
      <w:tr w:rsidR="00B737C0" w:rsidRPr="00E42245" w14:paraId="6C863772"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59447C44" w14:textId="77913BCF" w:rsidR="00B737C0" w:rsidRDefault="00B737C0" w:rsidP="00507112">
            <w:pPr>
              <w:ind w:left="-408" w:firstLine="408"/>
              <w:jc w:val="center"/>
              <w:rPr>
                <w:rFonts w:ascii="Century Gothic" w:hAnsi="Century Gothic"/>
                <w:sz w:val="22"/>
                <w:szCs w:val="22"/>
              </w:rPr>
            </w:pPr>
            <w:r>
              <w:rPr>
                <w:rFonts w:ascii="Century Gothic" w:hAnsi="Century Gothic"/>
                <w:sz w:val="22"/>
                <w:szCs w:val="22"/>
              </w:rPr>
              <w:t>25</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3360163E" w14:textId="6BC97CCC" w:rsidR="00B737C0" w:rsidRPr="00A80B2F" w:rsidRDefault="00B55D83" w:rsidP="00A80B2F">
            <w:pPr>
              <w:spacing w:after="60"/>
              <w:ind w:left="51"/>
              <w:jc w:val="both"/>
              <w:rPr>
                <w:rFonts w:ascii="Century Gothic" w:hAnsi="Century Gothic"/>
                <w:sz w:val="22"/>
                <w:szCs w:val="22"/>
              </w:rPr>
            </w:pPr>
            <w:r w:rsidRPr="00A80B2F">
              <w:rPr>
                <w:rFonts w:ascii="Century Gothic" w:hAnsi="Century Gothic"/>
                <w:sz w:val="22"/>
                <w:szCs w:val="22"/>
              </w:rPr>
              <w:t>Insérer ce titre en cas de procédure de passation impliquant une négociation</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084224B0" w14:textId="60B21232" w:rsidR="00B737C0"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09" w:name="N25R"/>
            <w:bookmarkEnd w:id="109"/>
            <w:r w:rsidRPr="00BE6E7D">
              <w:rPr>
                <w:rStyle w:val="Lienhypertexte"/>
                <w:rFonts w:ascii="Century Gothic" w:hAnsi="Century Gothic" w:cs="Palatino-Roman"/>
                <w:sz w:val="32"/>
                <w:szCs w:val="32"/>
              </w:rPr>
              <w:t>↑</w:t>
            </w:r>
          </w:p>
        </w:tc>
      </w:tr>
      <w:tr w:rsidR="00B737C0" w:rsidRPr="00E42245" w14:paraId="34F245F5"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742CCCFA" w14:textId="22573A9E" w:rsidR="00B737C0" w:rsidRDefault="00B737C0" w:rsidP="00507112">
            <w:pPr>
              <w:ind w:left="-408" w:firstLine="408"/>
              <w:jc w:val="center"/>
              <w:rPr>
                <w:rFonts w:ascii="Century Gothic" w:hAnsi="Century Gothic"/>
                <w:sz w:val="22"/>
                <w:szCs w:val="22"/>
              </w:rPr>
            </w:pPr>
            <w:r>
              <w:rPr>
                <w:rFonts w:ascii="Century Gothic" w:hAnsi="Century Gothic"/>
                <w:sz w:val="22"/>
                <w:szCs w:val="22"/>
              </w:rPr>
              <w:t>26</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75C07ABE" w14:textId="2613F9EA" w:rsidR="00B737C0" w:rsidRPr="00A80B2F" w:rsidRDefault="00A80B2F" w:rsidP="00A80B2F">
            <w:pPr>
              <w:spacing w:after="60"/>
              <w:ind w:left="51"/>
              <w:jc w:val="both"/>
              <w:rPr>
                <w:rFonts w:ascii="Century Gothic" w:hAnsi="Century Gothic"/>
                <w:sz w:val="22"/>
                <w:szCs w:val="22"/>
              </w:rPr>
            </w:pPr>
            <w:r w:rsidRPr="00A80B2F">
              <w:rPr>
                <w:rFonts w:ascii="Century Gothic" w:hAnsi="Century Gothic"/>
                <w:sz w:val="22"/>
                <w:szCs w:val="22"/>
              </w:rPr>
              <w:t xml:space="preserve">Cochez la première </w:t>
            </w:r>
            <w:proofErr w:type="spellStart"/>
            <w:r w:rsidRPr="00A80B2F">
              <w:rPr>
                <w:rFonts w:ascii="Century Gothic" w:hAnsi="Century Gothic"/>
                <w:sz w:val="22"/>
                <w:szCs w:val="22"/>
              </w:rPr>
              <w:t>bullette</w:t>
            </w:r>
            <w:proofErr w:type="spellEnd"/>
            <w:r w:rsidRPr="00A80B2F">
              <w:rPr>
                <w:rFonts w:ascii="Century Gothic" w:hAnsi="Century Gothic"/>
                <w:sz w:val="22"/>
                <w:szCs w:val="22"/>
              </w:rPr>
              <w:t xml:space="preserve"> si des négociations ont eu lieu.</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7431C8D3" w14:textId="4096CE06" w:rsidR="00B737C0"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10" w:name="N26R"/>
            <w:bookmarkEnd w:id="110"/>
            <w:r w:rsidRPr="00BE6E7D">
              <w:rPr>
                <w:rStyle w:val="Lienhypertexte"/>
                <w:rFonts w:ascii="Century Gothic" w:hAnsi="Century Gothic" w:cs="Palatino-Roman"/>
                <w:sz w:val="32"/>
                <w:szCs w:val="32"/>
              </w:rPr>
              <w:t>↑</w:t>
            </w:r>
          </w:p>
        </w:tc>
      </w:tr>
      <w:tr w:rsidR="00A80B2F" w:rsidRPr="00E42245" w14:paraId="4026F5E0"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3982743B" w14:textId="4831EF59" w:rsidR="00A80B2F" w:rsidRDefault="00A80B2F" w:rsidP="00507112">
            <w:pPr>
              <w:ind w:left="-408" w:firstLine="408"/>
              <w:jc w:val="center"/>
              <w:rPr>
                <w:rFonts w:ascii="Century Gothic" w:hAnsi="Century Gothic"/>
                <w:sz w:val="22"/>
                <w:szCs w:val="22"/>
              </w:rPr>
            </w:pPr>
            <w:r>
              <w:rPr>
                <w:rFonts w:ascii="Century Gothic" w:hAnsi="Century Gothic"/>
                <w:sz w:val="22"/>
                <w:szCs w:val="22"/>
              </w:rPr>
              <w:t>27</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5CB1C41D" w14:textId="458E93C2" w:rsidR="00A80B2F" w:rsidRPr="00A80B2F" w:rsidRDefault="00A80B2F" w:rsidP="00A80B2F">
            <w:pPr>
              <w:spacing w:after="60"/>
              <w:ind w:left="51"/>
              <w:jc w:val="both"/>
              <w:rPr>
                <w:rFonts w:ascii="Century Gothic" w:hAnsi="Century Gothic"/>
                <w:sz w:val="22"/>
                <w:szCs w:val="22"/>
              </w:rPr>
            </w:pPr>
            <w:r w:rsidRPr="00A80B2F">
              <w:rPr>
                <w:rFonts w:ascii="Century Gothic" w:hAnsi="Century Gothic"/>
                <w:sz w:val="22"/>
                <w:szCs w:val="22"/>
              </w:rPr>
              <w:t xml:space="preserve">Cochez la seconde </w:t>
            </w:r>
            <w:proofErr w:type="spellStart"/>
            <w:r w:rsidRPr="00A80B2F">
              <w:rPr>
                <w:rFonts w:ascii="Century Gothic" w:hAnsi="Century Gothic"/>
                <w:sz w:val="22"/>
                <w:szCs w:val="22"/>
              </w:rPr>
              <w:t>bullette</w:t>
            </w:r>
            <w:proofErr w:type="spellEnd"/>
            <w:r w:rsidRPr="00A80B2F">
              <w:rPr>
                <w:rFonts w:ascii="Century Gothic" w:hAnsi="Century Gothic"/>
                <w:sz w:val="22"/>
                <w:szCs w:val="22"/>
              </w:rPr>
              <w:t xml:space="preserve"> si aucune négociation n’a eu lieu.</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2ABD6DB8" w14:textId="214F9621" w:rsidR="00A80B2F"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11" w:name="N27R"/>
            <w:bookmarkEnd w:id="111"/>
            <w:r w:rsidRPr="00BE6E7D">
              <w:rPr>
                <w:rStyle w:val="Lienhypertexte"/>
                <w:rFonts w:ascii="Century Gothic" w:hAnsi="Century Gothic" w:cs="Palatino-Roman"/>
                <w:sz w:val="32"/>
                <w:szCs w:val="32"/>
              </w:rPr>
              <w:t>↑</w:t>
            </w:r>
          </w:p>
        </w:tc>
      </w:tr>
      <w:tr w:rsidR="00A80B2F" w:rsidRPr="00E42245" w14:paraId="3E36EE0E"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4717E252" w14:textId="3247D8B6" w:rsidR="00A80B2F" w:rsidRDefault="00A80B2F" w:rsidP="00507112">
            <w:pPr>
              <w:ind w:left="-408" w:firstLine="408"/>
              <w:jc w:val="center"/>
              <w:rPr>
                <w:rFonts w:ascii="Century Gothic" w:hAnsi="Century Gothic"/>
                <w:sz w:val="22"/>
                <w:szCs w:val="22"/>
              </w:rPr>
            </w:pPr>
            <w:r>
              <w:rPr>
                <w:rFonts w:ascii="Century Gothic" w:hAnsi="Century Gothic"/>
                <w:sz w:val="22"/>
                <w:szCs w:val="22"/>
              </w:rPr>
              <w:t>28</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7A52323C" w14:textId="5CD049B0" w:rsidR="00A80B2F" w:rsidRPr="00A80B2F" w:rsidRDefault="00A80B2F" w:rsidP="00A80B2F">
            <w:pPr>
              <w:spacing w:after="60"/>
              <w:ind w:left="51"/>
              <w:jc w:val="both"/>
              <w:rPr>
                <w:rFonts w:ascii="Century Gothic" w:hAnsi="Century Gothic"/>
                <w:sz w:val="22"/>
                <w:szCs w:val="22"/>
              </w:rPr>
            </w:pPr>
            <w:r w:rsidRPr="00A80B2F">
              <w:rPr>
                <w:rFonts w:ascii="Century Gothic" w:hAnsi="Century Gothic"/>
                <w:sz w:val="22"/>
                <w:szCs w:val="22"/>
              </w:rPr>
              <w:t xml:space="preserve">Cochez la première </w:t>
            </w:r>
            <w:proofErr w:type="spellStart"/>
            <w:r w:rsidRPr="00A80B2F">
              <w:rPr>
                <w:rFonts w:ascii="Century Gothic" w:hAnsi="Century Gothic"/>
                <w:sz w:val="22"/>
                <w:szCs w:val="22"/>
              </w:rPr>
              <w:t>bullette</w:t>
            </w:r>
            <w:proofErr w:type="spellEnd"/>
            <w:r w:rsidRPr="00A80B2F">
              <w:rPr>
                <w:rFonts w:ascii="Century Gothic" w:hAnsi="Century Gothic"/>
                <w:sz w:val="22"/>
                <w:szCs w:val="22"/>
              </w:rPr>
              <w:t xml:space="preserve"> si votre CSC ne prévoit qu’un seul critère d’attribution.</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3E5E2ED1" w14:textId="71F35E75" w:rsidR="00A80B2F"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12" w:name="N28R"/>
            <w:bookmarkEnd w:id="112"/>
            <w:r w:rsidRPr="00BE6E7D">
              <w:rPr>
                <w:rStyle w:val="Lienhypertexte"/>
                <w:rFonts w:ascii="Century Gothic" w:hAnsi="Century Gothic" w:cs="Palatino-Roman"/>
                <w:sz w:val="32"/>
                <w:szCs w:val="32"/>
              </w:rPr>
              <w:t>↑</w:t>
            </w:r>
          </w:p>
        </w:tc>
      </w:tr>
      <w:tr w:rsidR="00A80B2F" w:rsidRPr="00E42245" w14:paraId="2392472B"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2949F237" w14:textId="49A69824" w:rsidR="00A80B2F" w:rsidRDefault="00A80B2F" w:rsidP="00507112">
            <w:pPr>
              <w:ind w:left="-408" w:firstLine="408"/>
              <w:jc w:val="center"/>
              <w:rPr>
                <w:rFonts w:ascii="Century Gothic" w:hAnsi="Century Gothic"/>
                <w:sz w:val="22"/>
                <w:szCs w:val="22"/>
              </w:rPr>
            </w:pPr>
            <w:r>
              <w:rPr>
                <w:rFonts w:ascii="Century Gothic" w:hAnsi="Century Gothic"/>
                <w:sz w:val="22"/>
                <w:szCs w:val="22"/>
              </w:rPr>
              <w:t>29</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14DDE8DF" w14:textId="2B65FEE8" w:rsidR="00A80B2F" w:rsidRPr="00A80B2F" w:rsidRDefault="00A80B2F" w:rsidP="00A80B2F">
            <w:pPr>
              <w:spacing w:after="60"/>
              <w:ind w:left="51"/>
              <w:jc w:val="both"/>
              <w:rPr>
                <w:rFonts w:ascii="Century Gothic" w:hAnsi="Century Gothic"/>
                <w:sz w:val="22"/>
                <w:szCs w:val="22"/>
              </w:rPr>
            </w:pPr>
            <w:r w:rsidRPr="00A80B2F">
              <w:rPr>
                <w:rFonts w:ascii="Century Gothic" w:hAnsi="Century Gothic"/>
                <w:sz w:val="22"/>
                <w:szCs w:val="22"/>
              </w:rPr>
              <w:t xml:space="preserve">Cochez la seconde </w:t>
            </w:r>
            <w:proofErr w:type="spellStart"/>
            <w:r w:rsidRPr="00A80B2F">
              <w:rPr>
                <w:rFonts w:ascii="Century Gothic" w:hAnsi="Century Gothic"/>
                <w:sz w:val="22"/>
                <w:szCs w:val="22"/>
              </w:rPr>
              <w:t>bullette</w:t>
            </w:r>
            <w:proofErr w:type="spellEnd"/>
            <w:r w:rsidRPr="00A80B2F">
              <w:rPr>
                <w:rFonts w:ascii="Century Gothic" w:hAnsi="Century Gothic"/>
                <w:sz w:val="22"/>
                <w:szCs w:val="22"/>
              </w:rPr>
              <w:t xml:space="preserve"> si votre CSC prévoit plusieurs critères d’attribution.</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203B7207" w14:textId="0B85BD04" w:rsidR="00A80B2F" w:rsidRPr="000106DE" w:rsidRDefault="00BE6E7D" w:rsidP="00507112">
            <w:pPr>
              <w:autoSpaceDE w:val="0"/>
              <w:autoSpaceDN w:val="0"/>
              <w:adjustRightInd w:val="0"/>
              <w:jc w:val="center"/>
              <w:rPr>
                <w:rStyle w:val="Lienhypertexte"/>
                <w:rFonts w:ascii="Century Gothic" w:hAnsi="Century Gothic" w:cs="Palatino-Roman"/>
                <w:sz w:val="32"/>
                <w:szCs w:val="32"/>
              </w:rPr>
            </w:pPr>
            <w:bookmarkStart w:id="113" w:name="N29R"/>
            <w:bookmarkEnd w:id="113"/>
            <w:r w:rsidRPr="00BE6E7D">
              <w:rPr>
                <w:rStyle w:val="Lienhypertexte"/>
                <w:rFonts w:ascii="Century Gothic" w:hAnsi="Century Gothic" w:cs="Palatino-Roman"/>
                <w:sz w:val="32"/>
                <w:szCs w:val="32"/>
              </w:rPr>
              <w:t>↑</w:t>
            </w:r>
          </w:p>
        </w:tc>
      </w:tr>
      <w:tr w:rsidR="00A80B2F" w:rsidRPr="00E42245" w14:paraId="0F87A03E"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5946D41F" w14:textId="68E79155" w:rsidR="00A80B2F" w:rsidRDefault="00A80B2F" w:rsidP="00507112">
            <w:pPr>
              <w:ind w:left="-408" w:firstLine="408"/>
              <w:jc w:val="center"/>
              <w:rPr>
                <w:rFonts w:ascii="Century Gothic" w:hAnsi="Century Gothic"/>
                <w:sz w:val="22"/>
                <w:szCs w:val="22"/>
              </w:rPr>
            </w:pPr>
            <w:r>
              <w:rPr>
                <w:rFonts w:ascii="Century Gothic" w:hAnsi="Century Gothic"/>
                <w:sz w:val="22"/>
                <w:szCs w:val="22"/>
              </w:rPr>
              <w:t>30</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0D449D2E" w14:textId="5CD0C1B6" w:rsidR="00A80B2F" w:rsidRPr="00BE6E7D" w:rsidRDefault="00BE6E7D" w:rsidP="00BE6E7D">
            <w:pPr>
              <w:spacing w:after="60"/>
              <w:ind w:left="51"/>
              <w:jc w:val="both"/>
              <w:rPr>
                <w:rFonts w:ascii="Century Gothic" w:hAnsi="Century Gothic"/>
                <w:sz w:val="22"/>
                <w:szCs w:val="22"/>
              </w:rPr>
            </w:pPr>
            <w:r w:rsidRPr="00BE6E7D">
              <w:rPr>
                <w:rFonts w:ascii="Century Gothic" w:hAnsi="Century Gothic"/>
                <w:sz w:val="22"/>
                <w:szCs w:val="22"/>
              </w:rPr>
              <w:t>Les motifs doivent faire clairement apparaître en quoi l’offre d’un soumissionnaire est meilleure ou moins bonne qu’une autre.</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1C4EA11D" w14:textId="44C0B307" w:rsidR="00A80B2F" w:rsidRPr="000106DE" w:rsidRDefault="00D537DA" w:rsidP="00507112">
            <w:pPr>
              <w:autoSpaceDE w:val="0"/>
              <w:autoSpaceDN w:val="0"/>
              <w:adjustRightInd w:val="0"/>
              <w:jc w:val="center"/>
              <w:rPr>
                <w:rStyle w:val="Lienhypertexte"/>
                <w:rFonts w:ascii="Century Gothic" w:hAnsi="Century Gothic" w:cs="Palatino-Roman"/>
                <w:sz w:val="32"/>
                <w:szCs w:val="32"/>
              </w:rPr>
            </w:pPr>
            <w:bookmarkStart w:id="114" w:name="N30R"/>
            <w:bookmarkEnd w:id="114"/>
            <w:r w:rsidRPr="00D537DA">
              <w:rPr>
                <w:rStyle w:val="Lienhypertexte"/>
                <w:rFonts w:ascii="Century Gothic" w:hAnsi="Century Gothic" w:cs="Palatino-Roman"/>
                <w:sz w:val="32"/>
                <w:szCs w:val="32"/>
              </w:rPr>
              <w:t>↑</w:t>
            </w:r>
          </w:p>
        </w:tc>
      </w:tr>
      <w:tr w:rsidR="00A80B2F" w:rsidRPr="00E42245" w14:paraId="0674A9B2"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74F1E0E4" w14:textId="46C02B89" w:rsidR="00A80B2F" w:rsidRDefault="00A80B2F" w:rsidP="00507112">
            <w:pPr>
              <w:ind w:left="-408" w:firstLine="408"/>
              <w:jc w:val="center"/>
              <w:rPr>
                <w:rFonts w:ascii="Century Gothic" w:hAnsi="Century Gothic"/>
                <w:sz w:val="22"/>
                <w:szCs w:val="22"/>
              </w:rPr>
            </w:pPr>
            <w:r>
              <w:rPr>
                <w:rFonts w:ascii="Century Gothic" w:hAnsi="Century Gothic"/>
                <w:sz w:val="22"/>
                <w:szCs w:val="22"/>
              </w:rPr>
              <w:t>31</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7E4D712D" w14:textId="7F961BB6" w:rsidR="00A80B2F" w:rsidRPr="00BE6E7D" w:rsidRDefault="00BE6E7D" w:rsidP="00BE6E7D">
            <w:pPr>
              <w:spacing w:after="60"/>
              <w:ind w:left="51"/>
              <w:jc w:val="both"/>
              <w:rPr>
                <w:rFonts w:ascii="Century Gothic" w:hAnsi="Century Gothic"/>
                <w:sz w:val="22"/>
                <w:szCs w:val="22"/>
              </w:rPr>
            </w:pPr>
            <w:r w:rsidRPr="00BE6E7D">
              <w:rPr>
                <w:rFonts w:ascii="Century Gothic" w:hAnsi="Century Gothic"/>
                <w:sz w:val="22"/>
                <w:szCs w:val="22"/>
              </w:rPr>
              <w:t>Cochez cette case s’il y a un troisième critère d’attribution dans votre CSC, sinon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7BFBD058" w14:textId="4486B022" w:rsidR="00A80B2F" w:rsidRPr="000106DE" w:rsidRDefault="00D537DA" w:rsidP="00507112">
            <w:pPr>
              <w:autoSpaceDE w:val="0"/>
              <w:autoSpaceDN w:val="0"/>
              <w:adjustRightInd w:val="0"/>
              <w:jc w:val="center"/>
              <w:rPr>
                <w:rStyle w:val="Lienhypertexte"/>
                <w:rFonts w:ascii="Century Gothic" w:hAnsi="Century Gothic" w:cs="Palatino-Roman"/>
                <w:sz w:val="32"/>
                <w:szCs w:val="32"/>
              </w:rPr>
            </w:pPr>
            <w:bookmarkStart w:id="115" w:name="N31R"/>
            <w:bookmarkEnd w:id="115"/>
            <w:r w:rsidRPr="00D537DA">
              <w:rPr>
                <w:rStyle w:val="Lienhypertexte"/>
                <w:rFonts w:ascii="Century Gothic" w:hAnsi="Century Gothic" w:cs="Palatino-Roman"/>
                <w:sz w:val="32"/>
                <w:szCs w:val="32"/>
              </w:rPr>
              <w:t>↑</w:t>
            </w:r>
          </w:p>
        </w:tc>
      </w:tr>
      <w:tr w:rsidR="00A80B2F" w:rsidRPr="00E42245" w14:paraId="27C1A351"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5CAD6C9C" w14:textId="6D11896B" w:rsidR="00A80B2F" w:rsidRDefault="00A80B2F" w:rsidP="00507112">
            <w:pPr>
              <w:ind w:left="-408" w:firstLine="408"/>
              <w:jc w:val="center"/>
              <w:rPr>
                <w:rFonts w:ascii="Century Gothic" w:hAnsi="Century Gothic"/>
                <w:sz w:val="22"/>
                <w:szCs w:val="22"/>
              </w:rPr>
            </w:pPr>
            <w:r>
              <w:rPr>
                <w:rFonts w:ascii="Century Gothic" w:hAnsi="Century Gothic"/>
                <w:sz w:val="22"/>
                <w:szCs w:val="22"/>
              </w:rPr>
              <w:t>32</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042C8114" w14:textId="17A58A11" w:rsidR="00A80B2F" w:rsidRPr="00BE6E7D" w:rsidRDefault="00BE6E7D" w:rsidP="00BE6E7D">
            <w:pPr>
              <w:spacing w:after="60"/>
              <w:ind w:left="51"/>
              <w:jc w:val="both"/>
              <w:rPr>
                <w:rFonts w:ascii="Century Gothic" w:hAnsi="Century Gothic"/>
                <w:sz w:val="22"/>
                <w:szCs w:val="22"/>
              </w:rPr>
            </w:pPr>
            <w:r w:rsidRPr="00BE6E7D">
              <w:rPr>
                <w:rFonts w:ascii="Century Gothic" w:hAnsi="Century Gothic"/>
                <w:sz w:val="22"/>
                <w:szCs w:val="22"/>
              </w:rPr>
              <w:t>Cochez cette case s’il y a un quatrième critère d’attribution dans votre CSC, sinon supprimez.</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3A609F07" w14:textId="19A156B5" w:rsidR="00A80B2F" w:rsidRPr="000106DE" w:rsidRDefault="00D537DA" w:rsidP="00507112">
            <w:pPr>
              <w:autoSpaceDE w:val="0"/>
              <w:autoSpaceDN w:val="0"/>
              <w:adjustRightInd w:val="0"/>
              <w:jc w:val="center"/>
              <w:rPr>
                <w:rStyle w:val="Lienhypertexte"/>
                <w:rFonts w:ascii="Century Gothic" w:hAnsi="Century Gothic" w:cs="Palatino-Roman"/>
                <w:sz w:val="32"/>
                <w:szCs w:val="32"/>
              </w:rPr>
            </w:pPr>
            <w:bookmarkStart w:id="116" w:name="N32R"/>
            <w:bookmarkEnd w:id="116"/>
            <w:r w:rsidRPr="00D537DA">
              <w:rPr>
                <w:rStyle w:val="Lienhypertexte"/>
                <w:rFonts w:ascii="Century Gothic" w:hAnsi="Century Gothic" w:cs="Palatino-Roman"/>
                <w:sz w:val="32"/>
                <w:szCs w:val="32"/>
              </w:rPr>
              <w:t>↑</w:t>
            </w:r>
          </w:p>
        </w:tc>
      </w:tr>
      <w:tr w:rsidR="00BE6E7D" w:rsidRPr="00E42245" w14:paraId="1C4F5512"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57B4D597" w14:textId="700513EC" w:rsidR="00BE6E7D" w:rsidRDefault="00BE6E7D" w:rsidP="00507112">
            <w:pPr>
              <w:ind w:left="-408" w:firstLine="408"/>
              <w:jc w:val="center"/>
              <w:rPr>
                <w:rFonts w:ascii="Century Gothic" w:hAnsi="Century Gothic"/>
                <w:sz w:val="22"/>
                <w:szCs w:val="22"/>
              </w:rPr>
            </w:pPr>
            <w:r>
              <w:rPr>
                <w:rFonts w:ascii="Century Gothic" w:hAnsi="Century Gothic"/>
                <w:sz w:val="22"/>
                <w:szCs w:val="22"/>
              </w:rPr>
              <w:lastRenderedPageBreak/>
              <w:t>33</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4F72D699" w14:textId="7B17BC5E" w:rsidR="00BE6E7D" w:rsidRPr="00BE6E7D" w:rsidRDefault="00BE6E7D" w:rsidP="00BE6E7D">
            <w:pPr>
              <w:spacing w:after="60"/>
              <w:ind w:left="51"/>
              <w:jc w:val="both"/>
              <w:rPr>
                <w:rFonts w:ascii="Century Gothic" w:hAnsi="Century Gothic"/>
                <w:sz w:val="22"/>
                <w:szCs w:val="22"/>
              </w:rPr>
            </w:pPr>
            <w:r w:rsidRPr="00BE6E7D">
              <w:rPr>
                <w:rFonts w:ascii="Century Gothic" w:hAnsi="Century Gothic"/>
                <w:sz w:val="22"/>
                <w:szCs w:val="22"/>
              </w:rPr>
              <w:t xml:space="preserve">En cas de procédure négociée sans publication préalable, si vous avez rendu les motifs d’exclusion facultatifs applicables dans votre CSC et que vous avez étendu la déclaration sur l’honneur à ceux-ci, cochez la première </w:t>
            </w:r>
            <w:proofErr w:type="spellStart"/>
            <w:r w:rsidRPr="00BE6E7D">
              <w:rPr>
                <w:rFonts w:ascii="Century Gothic" w:hAnsi="Century Gothic"/>
                <w:sz w:val="22"/>
                <w:szCs w:val="22"/>
              </w:rPr>
              <w:t>bullette</w:t>
            </w:r>
            <w:proofErr w:type="spellEnd"/>
            <w:r w:rsidRPr="00BE6E7D">
              <w:rPr>
                <w:rFonts w:ascii="Century Gothic" w:hAnsi="Century Gothic"/>
                <w:sz w:val="22"/>
                <w:szCs w:val="22"/>
              </w:rPr>
              <w:t>.</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039F9622" w14:textId="7E30EE94" w:rsidR="00BE6E7D" w:rsidRPr="000106DE" w:rsidRDefault="00D537DA" w:rsidP="00507112">
            <w:pPr>
              <w:autoSpaceDE w:val="0"/>
              <w:autoSpaceDN w:val="0"/>
              <w:adjustRightInd w:val="0"/>
              <w:jc w:val="center"/>
              <w:rPr>
                <w:rStyle w:val="Lienhypertexte"/>
                <w:rFonts w:ascii="Century Gothic" w:hAnsi="Century Gothic" w:cs="Palatino-Roman"/>
                <w:sz w:val="32"/>
                <w:szCs w:val="32"/>
              </w:rPr>
            </w:pPr>
            <w:bookmarkStart w:id="117" w:name="N33R"/>
            <w:bookmarkEnd w:id="117"/>
            <w:r w:rsidRPr="00D537DA">
              <w:rPr>
                <w:rStyle w:val="Lienhypertexte"/>
                <w:rFonts w:ascii="Century Gothic" w:hAnsi="Century Gothic" w:cs="Palatino-Roman"/>
                <w:sz w:val="32"/>
                <w:szCs w:val="32"/>
              </w:rPr>
              <w:t>↑</w:t>
            </w:r>
          </w:p>
        </w:tc>
      </w:tr>
      <w:tr w:rsidR="00BE6E7D" w:rsidRPr="00E42245" w14:paraId="7801B94B"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06D4CFD9" w14:textId="0A821247" w:rsidR="00BE6E7D" w:rsidRDefault="00BE6E7D" w:rsidP="00507112">
            <w:pPr>
              <w:ind w:left="-408" w:firstLine="408"/>
              <w:jc w:val="center"/>
              <w:rPr>
                <w:rFonts w:ascii="Century Gothic" w:hAnsi="Century Gothic"/>
                <w:sz w:val="22"/>
                <w:szCs w:val="22"/>
              </w:rPr>
            </w:pPr>
            <w:r>
              <w:rPr>
                <w:rFonts w:ascii="Century Gothic" w:hAnsi="Century Gothic"/>
                <w:sz w:val="22"/>
                <w:szCs w:val="22"/>
              </w:rPr>
              <w:t>34</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2D36775F" w14:textId="4942C6CC" w:rsidR="00BE6E7D" w:rsidRPr="00BE6E7D" w:rsidRDefault="00BE6E7D" w:rsidP="00BE6E7D">
            <w:pPr>
              <w:spacing w:after="60"/>
              <w:ind w:left="51"/>
              <w:jc w:val="both"/>
              <w:rPr>
                <w:rFonts w:ascii="Century Gothic" w:hAnsi="Century Gothic"/>
                <w:sz w:val="22"/>
                <w:szCs w:val="22"/>
              </w:rPr>
            </w:pPr>
            <w:r w:rsidRPr="00BE6E7D">
              <w:rPr>
                <w:rFonts w:ascii="Century Gothic" w:hAnsi="Century Gothic"/>
                <w:sz w:val="22"/>
                <w:szCs w:val="22"/>
              </w:rPr>
              <w:t xml:space="preserve">En cas de procédure négociée sans publication préalable, si vous n’avez pas rendu les motifs d’exclusion facultatifs applicables dans votre CSC, cochez la seconde </w:t>
            </w:r>
            <w:proofErr w:type="spellStart"/>
            <w:r w:rsidRPr="00BE6E7D">
              <w:rPr>
                <w:rFonts w:ascii="Century Gothic" w:hAnsi="Century Gothic"/>
                <w:sz w:val="22"/>
                <w:szCs w:val="22"/>
              </w:rPr>
              <w:t>bullette</w:t>
            </w:r>
            <w:proofErr w:type="spellEnd"/>
            <w:r w:rsidRPr="00BE6E7D">
              <w:rPr>
                <w:rFonts w:ascii="Century Gothic" w:hAnsi="Century Gothic"/>
                <w:sz w:val="22"/>
                <w:szCs w:val="22"/>
              </w:rPr>
              <w:t>.</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1D8E528D" w14:textId="1DE013DF" w:rsidR="00BE6E7D" w:rsidRPr="000106DE" w:rsidRDefault="00D537DA" w:rsidP="00507112">
            <w:pPr>
              <w:autoSpaceDE w:val="0"/>
              <w:autoSpaceDN w:val="0"/>
              <w:adjustRightInd w:val="0"/>
              <w:jc w:val="center"/>
              <w:rPr>
                <w:rStyle w:val="Lienhypertexte"/>
                <w:rFonts w:ascii="Century Gothic" w:hAnsi="Century Gothic" w:cs="Palatino-Roman"/>
                <w:sz w:val="32"/>
                <w:szCs w:val="32"/>
              </w:rPr>
            </w:pPr>
            <w:bookmarkStart w:id="118" w:name="N34R"/>
            <w:bookmarkEnd w:id="118"/>
            <w:r w:rsidRPr="00D537DA">
              <w:rPr>
                <w:rStyle w:val="Lienhypertexte"/>
                <w:rFonts w:ascii="Century Gothic" w:hAnsi="Century Gothic" w:cs="Palatino-Roman"/>
                <w:sz w:val="32"/>
                <w:szCs w:val="32"/>
              </w:rPr>
              <w:t>↑</w:t>
            </w:r>
          </w:p>
        </w:tc>
      </w:tr>
      <w:tr w:rsidR="00BE6E7D" w:rsidRPr="00E42245" w14:paraId="36B76307"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79C7773F" w14:textId="33A82992" w:rsidR="00BE6E7D" w:rsidRDefault="00BE6E7D" w:rsidP="00507112">
            <w:pPr>
              <w:ind w:left="-408" w:firstLine="408"/>
              <w:jc w:val="center"/>
              <w:rPr>
                <w:rFonts w:ascii="Century Gothic" w:hAnsi="Century Gothic"/>
                <w:sz w:val="22"/>
                <w:szCs w:val="22"/>
              </w:rPr>
            </w:pPr>
            <w:r>
              <w:rPr>
                <w:rFonts w:ascii="Century Gothic" w:hAnsi="Century Gothic"/>
                <w:sz w:val="22"/>
                <w:szCs w:val="22"/>
              </w:rPr>
              <w:t>35</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74369ADA" w14:textId="300C496C" w:rsidR="00BE6E7D" w:rsidRPr="00BE6E7D" w:rsidRDefault="00BE6E7D" w:rsidP="00BE6E7D">
            <w:pPr>
              <w:spacing w:after="60"/>
              <w:ind w:left="51"/>
              <w:jc w:val="both"/>
              <w:rPr>
                <w:rFonts w:ascii="Century Gothic" w:hAnsi="Century Gothic"/>
                <w:sz w:val="22"/>
                <w:szCs w:val="22"/>
              </w:rPr>
            </w:pPr>
            <w:r w:rsidRPr="00BE6E7D">
              <w:rPr>
                <w:rFonts w:ascii="Century Gothic" w:hAnsi="Century Gothic"/>
                <w:sz w:val="22"/>
                <w:szCs w:val="22"/>
              </w:rPr>
              <w:t>Cochez également cette case en PNSPP, si vous avez rendu les motifs d’exclusion facultatifs applicables dans votre CSC et que vous avez étendu la déclaration sur l’honneur à ceux-ci.</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6DDF9DD8" w14:textId="165AABB4" w:rsidR="00BE6E7D" w:rsidRPr="000106DE" w:rsidRDefault="00D537DA" w:rsidP="00507112">
            <w:pPr>
              <w:autoSpaceDE w:val="0"/>
              <w:autoSpaceDN w:val="0"/>
              <w:adjustRightInd w:val="0"/>
              <w:jc w:val="center"/>
              <w:rPr>
                <w:rStyle w:val="Lienhypertexte"/>
                <w:rFonts w:ascii="Century Gothic" w:hAnsi="Century Gothic" w:cs="Palatino-Roman"/>
                <w:sz w:val="32"/>
                <w:szCs w:val="32"/>
              </w:rPr>
            </w:pPr>
            <w:bookmarkStart w:id="119" w:name="N35R"/>
            <w:bookmarkEnd w:id="119"/>
            <w:r w:rsidRPr="00D537DA">
              <w:rPr>
                <w:rStyle w:val="Lienhypertexte"/>
                <w:rFonts w:ascii="Century Gothic" w:hAnsi="Century Gothic" w:cs="Palatino-Roman"/>
                <w:sz w:val="32"/>
                <w:szCs w:val="32"/>
              </w:rPr>
              <w:t>↑</w:t>
            </w:r>
          </w:p>
        </w:tc>
      </w:tr>
      <w:tr w:rsidR="00BE6E7D" w:rsidRPr="00E42245" w14:paraId="52287A6D" w14:textId="77777777" w:rsidTr="00507112">
        <w:tc>
          <w:tcPr>
            <w:tcW w:w="549" w:type="dxa"/>
            <w:tcBorders>
              <w:top w:val="dotted" w:sz="18" w:space="0" w:color="1F497D" w:themeColor="text2"/>
              <w:left w:val="dotted" w:sz="18" w:space="0" w:color="1F497D" w:themeColor="text2"/>
              <w:bottom w:val="dotted" w:sz="18" w:space="0" w:color="1F497D" w:themeColor="text2"/>
              <w:right w:val="nil"/>
            </w:tcBorders>
            <w:shd w:val="clear" w:color="auto" w:fill="DBE5F1" w:themeFill="accent1" w:themeFillTint="33"/>
            <w:vAlign w:val="center"/>
          </w:tcPr>
          <w:p w14:paraId="4C97672A" w14:textId="6A9E4D71" w:rsidR="00BE6E7D" w:rsidRDefault="00BE6E7D" w:rsidP="00507112">
            <w:pPr>
              <w:ind w:left="-408" w:firstLine="408"/>
              <w:jc w:val="center"/>
              <w:rPr>
                <w:rFonts w:ascii="Century Gothic" w:hAnsi="Century Gothic"/>
                <w:sz w:val="22"/>
                <w:szCs w:val="22"/>
              </w:rPr>
            </w:pPr>
            <w:r>
              <w:rPr>
                <w:rFonts w:ascii="Century Gothic" w:hAnsi="Century Gothic"/>
                <w:sz w:val="22"/>
                <w:szCs w:val="22"/>
              </w:rPr>
              <w:t>36</w:t>
            </w:r>
          </w:p>
        </w:tc>
        <w:tc>
          <w:tcPr>
            <w:tcW w:w="9646" w:type="dxa"/>
            <w:tcBorders>
              <w:top w:val="dotted" w:sz="18" w:space="0" w:color="1F497D" w:themeColor="text2"/>
              <w:left w:val="nil"/>
              <w:bottom w:val="dotted" w:sz="18" w:space="0" w:color="1F497D" w:themeColor="text2"/>
              <w:right w:val="nil"/>
            </w:tcBorders>
            <w:shd w:val="clear" w:color="auto" w:fill="auto"/>
            <w:vAlign w:val="center"/>
          </w:tcPr>
          <w:p w14:paraId="675D9650" w14:textId="1B8C1006" w:rsidR="00BE6E7D" w:rsidRPr="00BE6E7D" w:rsidRDefault="00BE6E7D" w:rsidP="00BE6E7D">
            <w:pPr>
              <w:spacing w:after="60"/>
              <w:ind w:left="51"/>
              <w:jc w:val="both"/>
              <w:rPr>
                <w:rFonts w:ascii="Century Gothic" w:hAnsi="Century Gothic"/>
                <w:sz w:val="22"/>
                <w:szCs w:val="22"/>
              </w:rPr>
            </w:pPr>
            <w:r w:rsidRPr="00BE6E7D">
              <w:rPr>
                <w:rFonts w:ascii="Century Gothic" w:hAnsi="Century Gothic"/>
                <w:sz w:val="22"/>
                <w:szCs w:val="22"/>
              </w:rPr>
              <w:t xml:space="preserve">Si vous faites partie du SPW, pour savoir qui doit signer le CSC, il faut s’en référer à l’AGW du </w:t>
            </w:r>
            <w:r w:rsidR="008456B9">
              <w:rPr>
                <w:rFonts w:ascii="Century Gothic" w:hAnsi="Century Gothic"/>
                <w:sz w:val="22"/>
                <w:szCs w:val="22"/>
              </w:rPr>
              <w:t>23 mai 2019</w:t>
            </w:r>
            <w:r w:rsidRPr="00BE6E7D">
              <w:rPr>
                <w:rFonts w:ascii="Century Gothic" w:hAnsi="Century Gothic"/>
                <w:sz w:val="22"/>
                <w:szCs w:val="22"/>
              </w:rPr>
              <w:t xml:space="preserve"> relatif aux délégations de pouvoirs aux agents statutaires du Service public de Wallonie.</w:t>
            </w:r>
          </w:p>
        </w:tc>
        <w:tc>
          <w:tcPr>
            <w:tcW w:w="424" w:type="dxa"/>
            <w:tcBorders>
              <w:top w:val="dotted" w:sz="18" w:space="0" w:color="1F497D" w:themeColor="text2"/>
              <w:left w:val="nil"/>
              <w:bottom w:val="dotted" w:sz="18" w:space="0" w:color="1F497D" w:themeColor="text2"/>
              <w:right w:val="dotted" w:sz="18" w:space="0" w:color="1F497D" w:themeColor="text2"/>
            </w:tcBorders>
            <w:shd w:val="clear" w:color="auto" w:fill="DBE5F1" w:themeFill="accent1" w:themeFillTint="33"/>
            <w:vAlign w:val="center"/>
          </w:tcPr>
          <w:p w14:paraId="0C5C7606" w14:textId="45BA0078" w:rsidR="00BE6E7D" w:rsidRPr="000106DE" w:rsidRDefault="00D537DA" w:rsidP="00507112">
            <w:pPr>
              <w:autoSpaceDE w:val="0"/>
              <w:autoSpaceDN w:val="0"/>
              <w:adjustRightInd w:val="0"/>
              <w:jc w:val="center"/>
              <w:rPr>
                <w:rStyle w:val="Lienhypertexte"/>
                <w:rFonts w:ascii="Century Gothic" w:hAnsi="Century Gothic" w:cs="Palatino-Roman"/>
                <w:sz w:val="32"/>
                <w:szCs w:val="32"/>
              </w:rPr>
            </w:pPr>
            <w:bookmarkStart w:id="120" w:name="N37R"/>
            <w:bookmarkStart w:id="121" w:name="N36R"/>
            <w:bookmarkEnd w:id="120"/>
            <w:bookmarkEnd w:id="121"/>
            <w:r w:rsidRPr="00D537DA">
              <w:rPr>
                <w:rStyle w:val="Lienhypertexte"/>
                <w:rFonts w:ascii="Century Gothic" w:hAnsi="Century Gothic" w:cs="Palatino-Roman"/>
                <w:sz w:val="32"/>
                <w:szCs w:val="32"/>
              </w:rPr>
              <w:t>↑</w:t>
            </w:r>
          </w:p>
        </w:tc>
      </w:tr>
      <w:bookmarkEnd w:id="86"/>
    </w:tbl>
    <w:p w14:paraId="736D4318" w14:textId="638D0C86" w:rsidR="0043755D" w:rsidRDefault="0043755D" w:rsidP="002700D7">
      <w:pPr>
        <w:pStyle w:val="Sansinterligne"/>
        <w:spacing w:before="60"/>
        <w:ind w:left="5103" w:right="-11"/>
        <w:jc w:val="both"/>
        <w:rPr>
          <w:rFonts w:ascii="Century Gothic" w:hAnsi="Century Gothic"/>
          <w:sz w:val="22"/>
          <w:szCs w:val="22"/>
          <w:highlight w:val="lightGray"/>
        </w:rPr>
      </w:pPr>
    </w:p>
    <w:p w14:paraId="352656F5" w14:textId="1AE2CC86" w:rsidR="00366203" w:rsidRDefault="00366203" w:rsidP="002700D7">
      <w:pPr>
        <w:pStyle w:val="Sansinterligne"/>
        <w:spacing w:before="60"/>
        <w:ind w:left="5103" w:right="-11"/>
        <w:jc w:val="both"/>
        <w:rPr>
          <w:rFonts w:ascii="Century Gothic" w:hAnsi="Century Gothic"/>
          <w:sz w:val="22"/>
          <w:szCs w:val="22"/>
          <w:highlight w:val="lightGray"/>
        </w:rPr>
      </w:pPr>
    </w:p>
    <w:p w14:paraId="43FE4F89" w14:textId="30FDB50F" w:rsidR="00366203" w:rsidRPr="00366203" w:rsidRDefault="00366203" w:rsidP="00FE4F58">
      <w:pPr>
        <w:pStyle w:val="Sansinterligne"/>
        <w:spacing w:before="60"/>
        <w:ind w:right="-11"/>
        <w:jc w:val="both"/>
        <w:rPr>
          <w:rFonts w:ascii="Century Gothic" w:hAnsi="Century Gothic"/>
          <w:sz w:val="22"/>
          <w:szCs w:val="22"/>
        </w:rPr>
      </w:pPr>
    </w:p>
    <w:sectPr w:rsidR="00366203" w:rsidRPr="00366203" w:rsidSect="002474DC">
      <w:headerReference w:type="default" r:id="rId32"/>
      <w:footerReference w:type="default" r:id="rId3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MP" w:date="2019-08-21T09:55:00Z" w:initials="DMP">
    <w:p w14:paraId="5B16E931" w14:textId="3DC77516" w:rsidR="009352F0" w:rsidRDefault="009352F0">
      <w:pPr>
        <w:pStyle w:val="Commentaire"/>
      </w:pPr>
      <w:r>
        <w:rPr>
          <w:rStyle w:val="Marquedecommentaire"/>
        </w:rPr>
        <w:annotationRef/>
      </w:r>
      <w:bookmarkStart w:id="1" w:name="N1A"/>
      <w:bookmarkEnd w:id="1"/>
      <w:r>
        <w:fldChar w:fldCharType="begin"/>
      </w:r>
      <w:r>
        <w:instrText xml:space="preserve"> HYPERLINK  \l "N1R" </w:instrText>
      </w:r>
      <w:r>
        <w:fldChar w:fldCharType="separate"/>
      </w:r>
      <w:r w:rsidRPr="0086787F">
        <w:rPr>
          <w:rStyle w:val="Lienhypertexte"/>
        </w:rPr>
        <w:t>Voyez note 1</w:t>
      </w:r>
      <w:r>
        <w:fldChar w:fldCharType="end"/>
      </w:r>
    </w:p>
  </w:comment>
  <w:comment w:id="2" w:author="DMP" w:date="2019-08-21T09:54:00Z" w:initials="DMP">
    <w:p w14:paraId="2A6AF484" w14:textId="7C7D7A48" w:rsidR="009352F0" w:rsidRDefault="009352F0">
      <w:pPr>
        <w:pStyle w:val="Commentaire"/>
      </w:pPr>
      <w:r>
        <w:rPr>
          <w:rStyle w:val="Marquedecommentaire"/>
        </w:rPr>
        <w:annotationRef/>
      </w:r>
      <w:bookmarkStart w:id="3" w:name="N2A"/>
      <w:bookmarkEnd w:id="3"/>
      <w:r>
        <w:fldChar w:fldCharType="begin"/>
      </w:r>
      <w:r>
        <w:instrText xml:space="preserve"> HYPERLINK  \l "N2R" </w:instrText>
      </w:r>
      <w:r>
        <w:fldChar w:fldCharType="separate"/>
      </w:r>
      <w:r w:rsidRPr="0086787F">
        <w:rPr>
          <w:rStyle w:val="Lienhypertexte"/>
        </w:rPr>
        <w:t>Voyez note 2</w:t>
      </w:r>
      <w:r>
        <w:fldChar w:fldCharType="end"/>
      </w:r>
    </w:p>
  </w:comment>
  <w:comment w:id="6" w:author="DMP" w:date="2019-08-21T09:55:00Z" w:initials="DMP">
    <w:p w14:paraId="1A157BF1" w14:textId="6EB18554" w:rsidR="009352F0" w:rsidRDefault="009352F0">
      <w:pPr>
        <w:pStyle w:val="Commentaire"/>
      </w:pPr>
      <w:r>
        <w:rPr>
          <w:rStyle w:val="Marquedecommentaire"/>
        </w:rPr>
        <w:annotationRef/>
      </w:r>
      <w:bookmarkStart w:id="7" w:name="N3A"/>
      <w:r>
        <w:fldChar w:fldCharType="begin"/>
      </w:r>
      <w:r>
        <w:instrText xml:space="preserve"> HYPERLINK  \l "N3R" </w:instrText>
      </w:r>
      <w:r>
        <w:fldChar w:fldCharType="separate"/>
      </w:r>
      <w:r w:rsidRPr="0086787F">
        <w:rPr>
          <w:rStyle w:val="Lienhypertexte"/>
        </w:rPr>
        <w:t>Voyez note 3</w:t>
      </w:r>
      <w:r>
        <w:fldChar w:fldCharType="end"/>
      </w:r>
    </w:p>
    <w:bookmarkEnd w:id="7"/>
  </w:comment>
  <w:comment w:id="8" w:author="DMP" w:date="2019-08-21T09:56:00Z" w:initials="DMP">
    <w:p w14:paraId="4957C974" w14:textId="5DBA58F1" w:rsidR="009352F0" w:rsidRDefault="009352F0">
      <w:pPr>
        <w:pStyle w:val="Commentaire"/>
      </w:pPr>
      <w:r>
        <w:rPr>
          <w:rStyle w:val="Marquedecommentaire"/>
        </w:rPr>
        <w:annotationRef/>
      </w:r>
      <w:bookmarkStart w:id="9" w:name="N4A"/>
      <w:bookmarkEnd w:id="9"/>
      <w:r>
        <w:fldChar w:fldCharType="begin"/>
      </w:r>
      <w:r>
        <w:instrText xml:space="preserve"> HYPERLINK  \l "N4R" </w:instrText>
      </w:r>
      <w:r>
        <w:fldChar w:fldCharType="separate"/>
      </w:r>
      <w:r w:rsidRPr="0086787F">
        <w:rPr>
          <w:rStyle w:val="Lienhypertexte"/>
        </w:rPr>
        <w:t>Voyez note 4</w:t>
      </w:r>
      <w:r>
        <w:fldChar w:fldCharType="end"/>
      </w:r>
    </w:p>
  </w:comment>
  <w:comment w:id="10" w:author="DMP" w:date="2019-08-21T09:56:00Z" w:initials="DMP">
    <w:p w14:paraId="4D337B03" w14:textId="509CEDB8" w:rsidR="009352F0" w:rsidRDefault="009352F0">
      <w:pPr>
        <w:pStyle w:val="Commentaire"/>
      </w:pPr>
      <w:r>
        <w:rPr>
          <w:rStyle w:val="Marquedecommentaire"/>
        </w:rPr>
        <w:annotationRef/>
      </w:r>
      <w:bookmarkStart w:id="11" w:name="N5A"/>
      <w:bookmarkEnd w:id="11"/>
      <w:r>
        <w:fldChar w:fldCharType="begin"/>
      </w:r>
      <w:r>
        <w:instrText xml:space="preserve"> HYPERLINK  \l "N5R" </w:instrText>
      </w:r>
      <w:r>
        <w:fldChar w:fldCharType="separate"/>
      </w:r>
      <w:r w:rsidRPr="0086787F">
        <w:rPr>
          <w:rStyle w:val="Lienhypertexte"/>
        </w:rPr>
        <w:t>Voyez note 5</w:t>
      </w:r>
      <w:r>
        <w:fldChar w:fldCharType="end"/>
      </w:r>
    </w:p>
  </w:comment>
  <w:comment w:id="12" w:author="DMP" w:date="2019-08-21T09:57:00Z" w:initials="DMP">
    <w:p w14:paraId="4D062571" w14:textId="6F47945C" w:rsidR="009352F0" w:rsidRDefault="009352F0">
      <w:pPr>
        <w:pStyle w:val="Commentaire"/>
      </w:pPr>
      <w:r>
        <w:rPr>
          <w:rStyle w:val="Marquedecommentaire"/>
        </w:rPr>
        <w:annotationRef/>
      </w:r>
      <w:bookmarkStart w:id="13" w:name="N6A"/>
      <w:bookmarkEnd w:id="13"/>
      <w:r>
        <w:fldChar w:fldCharType="begin"/>
      </w:r>
      <w:r>
        <w:instrText xml:space="preserve"> HYPERLINK  \l "N6R" </w:instrText>
      </w:r>
      <w:r>
        <w:fldChar w:fldCharType="separate"/>
      </w:r>
      <w:r w:rsidRPr="0086787F">
        <w:rPr>
          <w:rStyle w:val="Lienhypertexte"/>
        </w:rPr>
        <w:t>Voyez note 6</w:t>
      </w:r>
      <w:r>
        <w:fldChar w:fldCharType="end"/>
      </w:r>
    </w:p>
  </w:comment>
  <w:comment w:id="15" w:author="DMP" w:date="2019-08-21T09:57:00Z" w:initials="DMP">
    <w:p w14:paraId="0055E02D" w14:textId="68518716" w:rsidR="009352F0" w:rsidRDefault="009352F0">
      <w:pPr>
        <w:pStyle w:val="Commentaire"/>
      </w:pPr>
      <w:r>
        <w:rPr>
          <w:rStyle w:val="Marquedecommentaire"/>
        </w:rPr>
        <w:annotationRef/>
      </w:r>
      <w:bookmarkStart w:id="16" w:name="N7A"/>
      <w:bookmarkEnd w:id="16"/>
      <w:r>
        <w:fldChar w:fldCharType="begin"/>
      </w:r>
      <w:r>
        <w:instrText xml:space="preserve"> HYPERLINK  \l "N7R" </w:instrText>
      </w:r>
      <w:r>
        <w:fldChar w:fldCharType="separate"/>
      </w:r>
      <w:r w:rsidRPr="0086787F">
        <w:rPr>
          <w:rStyle w:val="Lienhypertexte"/>
        </w:rPr>
        <w:t>Voyez note 7</w:t>
      </w:r>
      <w:r>
        <w:fldChar w:fldCharType="end"/>
      </w:r>
    </w:p>
  </w:comment>
  <w:comment w:id="17" w:author="DMP" w:date="2019-08-21T09:58:00Z" w:initials="DMP">
    <w:p w14:paraId="62C73C84" w14:textId="2107F4DA" w:rsidR="009352F0" w:rsidRDefault="009352F0">
      <w:pPr>
        <w:pStyle w:val="Commentaire"/>
      </w:pPr>
      <w:r>
        <w:rPr>
          <w:rStyle w:val="Marquedecommentaire"/>
        </w:rPr>
        <w:annotationRef/>
      </w:r>
      <w:bookmarkStart w:id="18" w:name="N8A"/>
      <w:bookmarkEnd w:id="18"/>
      <w:r>
        <w:fldChar w:fldCharType="begin"/>
      </w:r>
      <w:r>
        <w:instrText xml:space="preserve"> HYPERLINK  \l "N8R" </w:instrText>
      </w:r>
      <w:r>
        <w:fldChar w:fldCharType="separate"/>
      </w:r>
      <w:r w:rsidRPr="0086787F">
        <w:rPr>
          <w:rStyle w:val="Lienhypertexte"/>
        </w:rPr>
        <w:t>Voyez note 8</w:t>
      </w:r>
      <w:r>
        <w:fldChar w:fldCharType="end"/>
      </w:r>
    </w:p>
  </w:comment>
  <w:comment w:id="19" w:author="DMP" w:date="2019-08-21T09:58:00Z" w:initials="DMP">
    <w:p w14:paraId="3943C3CC" w14:textId="1D986C14" w:rsidR="009352F0" w:rsidRDefault="009352F0">
      <w:pPr>
        <w:pStyle w:val="Commentaire"/>
      </w:pPr>
      <w:r>
        <w:rPr>
          <w:rStyle w:val="Marquedecommentaire"/>
        </w:rPr>
        <w:annotationRef/>
      </w:r>
      <w:bookmarkStart w:id="20" w:name="N9A"/>
      <w:bookmarkEnd w:id="20"/>
      <w:r>
        <w:fldChar w:fldCharType="begin"/>
      </w:r>
      <w:r>
        <w:instrText xml:space="preserve"> HYPERLINK  \l "N9R" </w:instrText>
      </w:r>
      <w:r>
        <w:fldChar w:fldCharType="separate"/>
      </w:r>
      <w:r w:rsidRPr="0086787F">
        <w:rPr>
          <w:rStyle w:val="Lienhypertexte"/>
        </w:rPr>
        <w:t>Voyez note 9</w:t>
      </w:r>
      <w:r>
        <w:fldChar w:fldCharType="end"/>
      </w:r>
    </w:p>
  </w:comment>
  <w:comment w:id="21" w:author="DMP" w:date="2019-08-21T10:02:00Z" w:initials="DMP">
    <w:p w14:paraId="15D46FFB" w14:textId="14C93BC4" w:rsidR="009352F0" w:rsidRDefault="009352F0">
      <w:pPr>
        <w:pStyle w:val="Commentaire"/>
      </w:pPr>
      <w:r>
        <w:rPr>
          <w:rStyle w:val="Marquedecommentaire"/>
        </w:rPr>
        <w:annotationRef/>
      </w:r>
      <w:bookmarkStart w:id="22" w:name="N10A"/>
      <w:bookmarkEnd w:id="22"/>
      <w:r>
        <w:fldChar w:fldCharType="begin"/>
      </w:r>
      <w:r>
        <w:instrText xml:space="preserve"> HYPERLINK  \l "N10R" </w:instrText>
      </w:r>
      <w:r>
        <w:fldChar w:fldCharType="separate"/>
      </w:r>
      <w:r w:rsidRPr="0086787F">
        <w:rPr>
          <w:rStyle w:val="Lienhypertexte"/>
        </w:rPr>
        <w:t>Voyez note 10</w:t>
      </w:r>
      <w:r>
        <w:fldChar w:fldCharType="end"/>
      </w:r>
    </w:p>
  </w:comment>
  <w:comment w:id="23" w:author="DMP" w:date="2019-08-21T10:02:00Z" w:initials="DMP">
    <w:p w14:paraId="688DBDC8" w14:textId="11CECBA4" w:rsidR="009352F0" w:rsidRDefault="009352F0">
      <w:pPr>
        <w:pStyle w:val="Commentaire"/>
      </w:pPr>
      <w:r>
        <w:rPr>
          <w:rStyle w:val="Marquedecommentaire"/>
        </w:rPr>
        <w:annotationRef/>
      </w:r>
      <w:bookmarkStart w:id="24" w:name="N11A"/>
      <w:bookmarkEnd w:id="24"/>
      <w:r>
        <w:fldChar w:fldCharType="begin"/>
      </w:r>
      <w:r>
        <w:instrText xml:space="preserve"> HYPERLINK  \l "N11R" </w:instrText>
      </w:r>
      <w:r>
        <w:fldChar w:fldCharType="separate"/>
      </w:r>
      <w:r w:rsidRPr="0086787F">
        <w:rPr>
          <w:rStyle w:val="Lienhypertexte"/>
        </w:rPr>
        <w:t>Voyez note 11</w:t>
      </w:r>
      <w:r>
        <w:fldChar w:fldCharType="end"/>
      </w:r>
    </w:p>
  </w:comment>
  <w:comment w:id="26" w:author="DMP" w:date="2019-08-21T10:03:00Z" w:initials="DMP">
    <w:p w14:paraId="41220403" w14:textId="7FAA2A62" w:rsidR="009352F0" w:rsidRDefault="009352F0">
      <w:pPr>
        <w:pStyle w:val="Commentaire"/>
      </w:pPr>
      <w:r>
        <w:rPr>
          <w:rStyle w:val="Marquedecommentaire"/>
        </w:rPr>
        <w:annotationRef/>
      </w:r>
      <w:bookmarkStart w:id="27" w:name="N12A"/>
      <w:bookmarkEnd w:id="27"/>
      <w:r>
        <w:fldChar w:fldCharType="begin"/>
      </w:r>
      <w:r>
        <w:instrText xml:space="preserve"> HYPERLINK  \l "N12R" </w:instrText>
      </w:r>
      <w:r>
        <w:fldChar w:fldCharType="separate"/>
      </w:r>
      <w:r w:rsidRPr="0086787F">
        <w:rPr>
          <w:rStyle w:val="Lienhypertexte"/>
        </w:rPr>
        <w:t>Voyez note 12</w:t>
      </w:r>
      <w:r>
        <w:fldChar w:fldCharType="end"/>
      </w:r>
    </w:p>
  </w:comment>
  <w:comment w:id="28" w:author="DMP" w:date="2019-08-21T10:25:00Z" w:initials="DMP">
    <w:p w14:paraId="29C51D48" w14:textId="41D969AE" w:rsidR="009352F0" w:rsidRDefault="009352F0">
      <w:pPr>
        <w:pStyle w:val="Commentaire"/>
      </w:pPr>
      <w:r>
        <w:rPr>
          <w:rStyle w:val="Marquedecommentaire"/>
        </w:rPr>
        <w:annotationRef/>
      </w:r>
      <w:bookmarkStart w:id="29" w:name="N13A"/>
      <w:bookmarkEnd w:id="29"/>
      <w:r>
        <w:fldChar w:fldCharType="begin"/>
      </w:r>
      <w:r>
        <w:instrText xml:space="preserve"> HYPERLINK  \l "N13R" </w:instrText>
      </w:r>
      <w:r>
        <w:fldChar w:fldCharType="separate"/>
      </w:r>
      <w:r w:rsidRPr="0090109B">
        <w:rPr>
          <w:rStyle w:val="Lienhypertexte"/>
        </w:rPr>
        <w:t>Voyez note 13</w:t>
      </w:r>
      <w:r>
        <w:fldChar w:fldCharType="end"/>
      </w:r>
    </w:p>
  </w:comment>
  <w:comment w:id="30" w:author="DMP" w:date="2019-08-21T10:25:00Z" w:initials="DMP">
    <w:p w14:paraId="69F72681" w14:textId="657A05A7" w:rsidR="009352F0" w:rsidRDefault="009352F0">
      <w:pPr>
        <w:pStyle w:val="Commentaire"/>
      </w:pPr>
      <w:r>
        <w:rPr>
          <w:rStyle w:val="Marquedecommentaire"/>
        </w:rPr>
        <w:annotationRef/>
      </w:r>
      <w:bookmarkStart w:id="31" w:name="N14A"/>
      <w:bookmarkEnd w:id="31"/>
      <w:r>
        <w:fldChar w:fldCharType="begin"/>
      </w:r>
      <w:r>
        <w:instrText xml:space="preserve"> HYPERLINK  \l "N14R" </w:instrText>
      </w:r>
      <w:r>
        <w:fldChar w:fldCharType="separate"/>
      </w:r>
      <w:r w:rsidRPr="0090109B">
        <w:rPr>
          <w:rStyle w:val="Lienhypertexte"/>
        </w:rPr>
        <w:t>Voyez note 14</w:t>
      </w:r>
      <w:r>
        <w:fldChar w:fldCharType="end"/>
      </w:r>
    </w:p>
  </w:comment>
  <w:comment w:id="32" w:author="DMP" w:date="2019-08-21T10:26:00Z" w:initials="DMP">
    <w:p w14:paraId="03CF6E61" w14:textId="527C1488" w:rsidR="009352F0" w:rsidRDefault="009352F0">
      <w:pPr>
        <w:pStyle w:val="Commentaire"/>
      </w:pPr>
      <w:r>
        <w:rPr>
          <w:rStyle w:val="Marquedecommentaire"/>
        </w:rPr>
        <w:annotationRef/>
      </w:r>
      <w:bookmarkStart w:id="33" w:name="N15A"/>
      <w:bookmarkEnd w:id="33"/>
      <w:r>
        <w:fldChar w:fldCharType="begin"/>
      </w:r>
      <w:r>
        <w:instrText xml:space="preserve"> HYPERLINK  \l "N15R" </w:instrText>
      </w:r>
      <w:r>
        <w:fldChar w:fldCharType="separate"/>
      </w:r>
      <w:r w:rsidRPr="0090109B">
        <w:rPr>
          <w:rStyle w:val="Lienhypertexte"/>
        </w:rPr>
        <w:t>Voyez note 15</w:t>
      </w:r>
      <w:r>
        <w:fldChar w:fldCharType="end"/>
      </w:r>
    </w:p>
  </w:comment>
  <w:comment w:id="34" w:author="DMP" w:date="2019-08-21T10:27:00Z" w:initials="DMP">
    <w:p w14:paraId="55EE57D7" w14:textId="72BF7886" w:rsidR="009352F0" w:rsidRDefault="009352F0">
      <w:pPr>
        <w:pStyle w:val="Commentaire"/>
      </w:pPr>
      <w:r>
        <w:rPr>
          <w:rStyle w:val="Marquedecommentaire"/>
        </w:rPr>
        <w:annotationRef/>
      </w:r>
      <w:bookmarkStart w:id="35" w:name="N16A"/>
      <w:bookmarkEnd w:id="35"/>
      <w:r>
        <w:fldChar w:fldCharType="begin"/>
      </w:r>
      <w:r>
        <w:instrText xml:space="preserve"> HYPERLINK  \l "N16R" </w:instrText>
      </w:r>
      <w:r>
        <w:fldChar w:fldCharType="separate"/>
      </w:r>
      <w:r w:rsidRPr="0090109B">
        <w:rPr>
          <w:rStyle w:val="Lienhypertexte"/>
        </w:rPr>
        <w:t>Voyez note 16</w:t>
      </w:r>
      <w:r>
        <w:fldChar w:fldCharType="end"/>
      </w:r>
    </w:p>
  </w:comment>
  <w:comment w:id="37" w:author="DMP" w:date="2019-08-21T10:27:00Z" w:initials="DMP">
    <w:p w14:paraId="5B14DC55" w14:textId="4828F032" w:rsidR="009352F0" w:rsidRDefault="009352F0">
      <w:pPr>
        <w:pStyle w:val="Commentaire"/>
      </w:pPr>
      <w:r>
        <w:rPr>
          <w:rStyle w:val="Marquedecommentaire"/>
        </w:rPr>
        <w:annotationRef/>
      </w:r>
      <w:bookmarkStart w:id="38" w:name="N17A"/>
      <w:bookmarkEnd w:id="38"/>
      <w:r>
        <w:fldChar w:fldCharType="begin"/>
      </w:r>
      <w:r>
        <w:instrText xml:space="preserve"> HYPERLINK  \l "N17R" </w:instrText>
      </w:r>
      <w:r>
        <w:fldChar w:fldCharType="separate"/>
      </w:r>
      <w:r w:rsidRPr="0090109B">
        <w:rPr>
          <w:rStyle w:val="Lienhypertexte"/>
        </w:rPr>
        <w:t>Voyez note 17</w:t>
      </w:r>
      <w:r>
        <w:fldChar w:fldCharType="end"/>
      </w:r>
    </w:p>
  </w:comment>
  <w:comment w:id="39" w:author="DMP" w:date="2019-08-21T10:28:00Z" w:initials="DMP">
    <w:p w14:paraId="507B1815" w14:textId="0342E9FB" w:rsidR="009352F0" w:rsidRDefault="009352F0">
      <w:pPr>
        <w:pStyle w:val="Commentaire"/>
      </w:pPr>
      <w:r>
        <w:rPr>
          <w:rStyle w:val="Marquedecommentaire"/>
        </w:rPr>
        <w:annotationRef/>
      </w:r>
      <w:bookmarkStart w:id="40" w:name="N18A"/>
      <w:bookmarkEnd w:id="40"/>
      <w:r>
        <w:fldChar w:fldCharType="begin"/>
      </w:r>
      <w:r>
        <w:instrText xml:space="preserve"> HYPERLINK  \l "N18R" </w:instrText>
      </w:r>
      <w:r>
        <w:fldChar w:fldCharType="separate"/>
      </w:r>
      <w:r w:rsidRPr="0090109B">
        <w:rPr>
          <w:rStyle w:val="Lienhypertexte"/>
        </w:rPr>
        <w:t>Voyez note 18</w:t>
      </w:r>
      <w:r>
        <w:fldChar w:fldCharType="end"/>
      </w:r>
    </w:p>
  </w:comment>
  <w:comment w:id="43" w:author="DMP" w:date="2019-08-21T10:28:00Z" w:initials="DMP">
    <w:p w14:paraId="0E531986" w14:textId="48208261" w:rsidR="009352F0" w:rsidRDefault="009352F0">
      <w:pPr>
        <w:pStyle w:val="Commentaire"/>
      </w:pPr>
      <w:r>
        <w:rPr>
          <w:rStyle w:val="Marquedecommentaire"/>
        </w:rPr>
        <w:annotationRef/>
      </w:r>
      <w:bookmarkStart w:id="44" w:name="N19A"/>
      <w:bookmarkEnd w:id="44"/>
      <w:r>
        <w:fldChar w:fldCharType="begin"/>
      </w:r>
      <w:r>
        <w:instrText xml:space="preserve"> HYPERLINK  \l "N19R" </w:instrText>
      </w:r>
      <w:r>
        <w:fldChar w:fldCharType="separate"/>
      </w:r>
      <w:r w:rsidRPr="0090109B">
        <w:rPr>
          <w:rStyle w:val="Lienhypertexte"/>
        </w:rPr>
        <w:t>Voyez note 19</w:t>
      </w:r>
      <w:r>
        <w:fldChar w:fldCharType="end"/>
      </w:r>
    </w:p>
  </w:comment>
  <w:comment w:id="45" w:author="DMP" w:date="2019-08-21T10:41:00Z" w:initials="DMP">
    <w:p w14:paraId="7C13AE54" w14:textId="1658F901" w:rsidR="009352F0" w:rsidRDefault="009352F0">
      <w:pPr>
        <w:pStyle w:val="Commentaire"/>
      </w:pPr>
      <w:r>
        <w:rPr>
          <w:rStyle w:val="Marquedecommentaire"/>
        </w:rPr>
        <w:annotationRef/>
      </w:r>
      <w:bookmarkStart w:id="46" w:name="N20A"/>
      <w:bookmarkEnd w:id="46"/>
      <w:r>
        <w:fldChar w:fldCharType="begin"/>
      </w:r>
      <w:r>
        <w:instrText xml:space="preserve"> HYPERLINK  \l "N20R" </w:instrText>
      </w:r>
      <w:r>
        <w:fldChar w:fldCharType="separate"/>
      </w:r>
      <w:r w:rsidRPr="00B737C0">
        <w:rPr>
          <w:rStyle w:val="Lienhypertexte"/>
        </w:rPr>
        <w:t>Voyez note 20</w:t>
      </w:r>
      <w:r>
        <w:fldChar w:fldCharType="end"/>
      </w:r>
    </w:p>
  </w:comment>
  <w:comment w:id="49" w:author="DMP" w:date="2019-08-21T10:44:00Z" w:initials="DMP">
    <w:p w14:paraId="68A1018B" w14:textId="553B31B3" w:rsidR="009352F0" w:rsidRDefault="009352F0">
      <w:pPr>
        <w:pStyle w:val="Commentaire"/>
      </w:pPr>
      <w:r>
        <w:rPr>
          <w:rStyle w:val="Marquedecommentaire"/>
        </w:rPr>
        <w:annotationRef/>
      </w:r>
      <w:bookmarkStart w:id="50" w:name="N23A"/>
      <w:bookmarkEnd w:id="50"/>
      <w:r>
        <w:fldChar w:fldCharType="begin"/>
      </w:r>
      <w:r>
        <w:instrText xml:space="preserve"> HYPERLINK  \l "N23R" </w:instrText>
      </w:r>
      <w:r>
        <w:fldChar w:fldCharType="separate"/>
      </w:r>
      <w:r w:rsidRPr="00BE6E7D">
        <w:rPr>
          <w:rStyle w:val="Lienhypertexte"/>
        </w:rPr>
        <w:t>Voyez note 23</w:t>
      </w:r>
      <w:r>
        <w:fldChar w:fldCharType="end"/>
      </w:r>
    </w:p>
  </w:comment>
  <w:comment w:id="51" w:author="DMP" w:date="2019-08-21T10:44:00Z" w:initials="DMP">
    <w:p w14:paraId="664B62FD" w14:textId="455B5C29" w:rsidR="009352F0" w:rsidRDefault="009352F0">
      <w:pPr>
        <w:pStyle w:val="Commentaire"/>
      </w:pPr>
      <w:r>
        <w:rPr>
          <w:rStyle w:val="Marquedecommentaire"/>
        </w:rPr>
        <w:annotationRef/>
      </w:r>
      <w:bookmarkStart w:id="52" w:name="N24A"/>
      <w:bookmarkEnd w:id="52"/>
      <w:r>
        <w:fldChar w:fldCharType="begin"/>
      </w:r>
      <w:r>
        <w:instrText xml:space="preserve"> HYPERLINK  \l "N24R" </w:instrText>
      </w:r>
      <w:r>
        <w:fldChar w:fldCharType="separate"/>
      </w:r>
      <w:r w:rsidRPr="00BE6E7D">
        <w:rPr>
          <w:rStyle w:val="Lienhypertexte"/>
        </w:rPr>
        <w:t>Voyez note 24</w:t>
      </w:r>
      <w:r>
        <w:fldChar w:fldCharType="end"/>
      </w:r>
    </w:p>
  </w:comment>
  <w:comment w:id="53" w:author="DMP" w:date="2019-08-21T10:45:00Z" w:initials="DMP">
    <w:p w14:paraId="44FEE471" w14:textId="7BF2C2DC" w:rsidR="009352F0" w:rsidRDefault="009352F0">
      <w:pPr>
        <w:pStyle w:val="Commentaire"/>
      </w:pPr>
      <w:r>
        <w:rPr>
          <w:rStyle w:val="Marquedecommentaire"/>
        </w:rPr>
        <w:annotationRef/>
      </w:r>
      <w:bookmarkStart w:id="54" w:name="N25A"/>
      <w:bookmarkEnd w:id="54"/>
      <w:r>
        <w:fldChar w:fldCharType="begin"/>
      </w:r>
      <w:r>
        <w:instrText xml:space="preserve"> HYPERLINK  \l "N25R" </w:instrText>
      </w:r>
      <w:r>
        <w:fldChar w:fldCharType="separate"/>
      </w:r>
      <w:r w:rsidRPr="00BE6E7D">
        <w:rPr>
          <w:rStyle w:val="Lienhypertexte"/>
        </w:rPr>
        <w:t>Voyez note 25</w:t>
      </w:r>
      <w:r>
        <w:fldChar w:fldCharType="end"/>
      </w:r>
    </w:p>
  </w:comment>
  <w:comment w:id="56" w:author="DMP" w:date="2019-08-21T10:48:00Z" w:initials="DMP">
    <w:p w14:paraId="17277AD1" w14:textId="025983DB" w:rsidR="009352F0" w:rsidRDefault="009352F0">
      <w:pPr>
        <w:pStyle w:val="Commentaire"/>
      </w:pPr>
      <w:r>
        <w:rPr>
          <w:rStyle w:val="Marquedecommentaire"/>
        </w:rPr>
        <w:annotationRef/>
      </w:r>
      <w:bookmarkStart w:id="57" w:name="N26A"/>
      <w:bookmarkEnd w:id="57"/>
      <w:r>
        <w:fldChar w:fldCharType="begin"/>
      </w:r>
      <w:r>
        <w:instrText xml:space="preserve"> HYPERLINK  \l "N26R" </w:instrText>
      </w:r>
      <w:r>
        <w:fldChar w:fldCharType="separate"/>
      </w:r>
      <w:r w:rsidRPr="00BE6E7D">
        <w:rPr>
          <w:rStyle w:val="Lienhypertexte"/>
        </w:rPr>
        <w:t>Voyez note 26</w:t>
      </w:r>
      <w:r>
        <w:fldChar w:fldCharType="end"/>
      </w:r>
    </w:p>
  </w:comment>
  <w:comment w:id="58" w:author="DMP" w:date="2019-08-21T10:48:00Z" w:initials="DMP">
    <w:p w14:paraId="7BB937B2" w14:textId="75CBBA50" w:rsidR="009352F0" w:rsidRDefault="009352F0">
      <w:pPr>
        <w:pStyle w:val="Commentaire"/>
      </w:pPr>
      <w:r>
        <w:rPr>
          <w:rStyle w:val="Marquedecommentaire"/>
        </w:rPr>
        <w:annotationRef/>
      </w:r>
      <w:bookmarkStart w:id="59" w:name="N27A"/>
      <w:bookmarkEnd w:id="59"/>
      <w:r>
        <w:fldChar w:fldCharType="begin"/>
      </w:r>
      <w:r>
        <w:instrText>HYPERLINK  \l "N27R"</w:instrText>
      </w:r>
      <w:r>
        <w:fldChar w:fldCharType="separate"/>
      </w:r>
      <w:r>
        <w:rPr>
          <w:rStyle w:val="Lienhypertexte"/>
        </w:rPr>
        <w:t>Voyez note 27</w:t>
      </w:r>
      <w:r>
        <w:fldChar w:fldCharType="end"/>
      </w:r>
    </w:p>
  </w:comment>
  <w:comment w:id="60" w:author="DMP" w:date="2019-08-21T10:49:00Z" w:initials="DMP">
    <w:p w14:paraId="039C2030" w14:textId="732364C9" w:rsidR="009352F0" w:rsidRDefault="009352F0">
      <w:pPr>
        <w:pStyle w:val="Commentaire"/>
      </w:pPr>
      <w:r>
        <w:rPr>
          <w:rStyle w:val="Marquedecommentaire"/>
        </w:rPr>
        <w:annotationRef/>
      </w:r>
      <w:bookmarkStart w:id="61" w:name="N28A"/>
      <w:bookmarkEnd w:id="61"/>
      <w:r>
        <w:fldChar w:fldCharType="begin"/>
      </w:r>
      <w:r>
        <w:instrText xml:space="preserve"> HYPERLINK  \l "N28R" </w:instrText>
      </w:r>
      <w:r>
        <w:fldChar w:fldCharType="separate"/>
      </w:r>
      <w:r w:rsidRPr="00BE6E7D">
        <w:rPr>
          <w:rStyle w:val="Lienhypertexte"/>
        </w:rPr>
        <w:t>Voyez note 28</w:t>
      </w:r>
      <w:r>
        <w:fldChar w:fldCharType="end"/>
      </w:r>
    </w:p>
  </w:comment>
  <w:comment w:id="63" w:author="DMP" w:date="2019-08-21T10:49:00Z" w:initials="DMP">
    <w:p w14:paraId="4D756E64" w14:textId="4CE31FD7" w:rsidR="009352F0" w:rsidRDefault="009352F0">
      <w:pPr>
        <w:pStyle w:val="Commentaire"/>
      </w:pPr>
      <w:r>
        <w:rPr>
          <w:rStyle w:val="Marquedecommentaire"/>
        </w:rPr>
        <w:annotationRef/>
      </w:r>
      <w:bookmarkStart w:id="64" w:name="N29A"/>
      <w:bookmarkEnd w:id="64"/>
      <w:r>
        <w:fldChar w:fldCharType="begin"/>
      </w:r>
      <w:r>
        <w:instrText xml:space="preserve"> HYPERLINK  \l "N29R" </w:instrText>
      </w:r>
      <w:r>
        <w:fldChar w:fldCharType="separate"/>
      </w:r>
      <w:r w:rsidRPr="00BE6E7D">
        <w:rPr>
          <w:rStyle w:val="Lienhypertexte"/>
        </w:rPr>
        <w:t>Voyez note 29</w:t>
      </w:r>
      <w:r>
        <w:fldChar w:fldCharType="end"/>
      </w:r>
    </w:p>
  </w:comment>
  <w:comment w:id="65" w:author="DMP" w:date="2019-08-21T11:00:00Z" w:initials="DMP">
    <w:p w14:paraId="4688563B" w14:textId="0C923535" w:rsidR="009352F0" w:rsidRDefault="009352F0">
      <w:pPr>
        <w:pStyle w:val="Commentaire"/>
      </w:pPr>
      <w:r>
        <w:rPr>
          <w:rStyle w:val="Marquedecommentaire"/>
        </w:rPr>
        <w:annotationRef/>
      </w:r>
      <w:bookmarkStart w:id="66" w:name="N30A"/>
      <w:bookmarkEnd w:id="66"/>
      <w:r>
        <w:fldChar w:fldCharType="begin"/>
      </w:r>
      <w:r>
        <w:instrText xml:space="preserve"> HYPERLINK  \l "N30R" </w:instrText>
      </w:r>
      <w:r>
        <w:fldChar w:fldCharType="separate"/>
      </w:r>
      <w:r w:rsidRPr="00D537DA">
        <w:rPr>
          <w:rStyle w:val="Lienhypertexte"/>
        </w:rPr>
        <w:t>Voyez note 30</w:t>
      </w:r>
      <w:r>
        <w:fldChar w:fldCharType="end"/>
      </w:r>
    </w:p>
  </w:comment>
  <w:comment w:id="67" w:author="DMP" w:date="2019-08-21T11:00:00Z" w:initials="DMP">
    <w:p w14:paraId="55E3F9CE" w14:textId="5264D36E" w:rsidR="009352F0" w:rsidRDefault="009352F0">
      <w:pPr>
        <w:pStyle w:val="Commentaire"/>
      </w:pPr>
      <w:r>
        <w:rPr>
          <w:rStyle w:val="Marquedecommentaire"/>
        </w:rPr>
        <w:annotationRef/>
      </w:r>
      <w:bookmarkStart w:id="68" w:name="N31A"/>
      <w:bookmarkEnd w:id="68"/>
      <w:r>
        <w:fldChar w:fldCharType="begin"/>
      </w:r>
      <w:r>
        <w:instrText xml:space="preserve"> HYPERLINK  \l "N31R" </w:instrText>
      </w:r>
      <w:r>
        <w:fldChar w:fldCharType="separate"/>
      </w:r>
      <w:r w:rsidRPr="00D537DA">
        <w:rPr>
          <w:rStyle w:val="Lienhypertexte"/>
        </w:rPr>
        <w:t>Voyez note 31</w:t>
      </w:r>
      <w:r>
        <w:fldChar w:fldCharType="end"/>
      </w:r>
    </w:p>
  </w:comment>
  <w:comment w:id="69" w:author="DMP" w:date="2019-08-21T11:00:00Z" w:initials="DMP">
    <w:p w14:paraId="5B807B0C" w14:textId="65030772" w:rsidR="009352F0" w:rsidRDefault="009352F0">
      <w:pPr>
        <w:pStyle w:val="Commentaire"/>
      </w:pPr>
      <w:r>
        <w:rPr>
          <w:rStyle w:val="Marquedecommentaire"/>
        </w:rPr>
        <w:annotationRef/>
      </w:r>
      <w:bookmarkStart w:id="70" w:name="N32A"/>
      <w:bookmarkEnd w:id="70"/>
      <w:r>
        <w:fldChar w:fldCharType="begin"/>
      </w:r>
      <w:r>
        <w:instrText xml:space="preserve"> HYPERLINK  \l "N32R" </w:instrText>
      </w:r>
      <w:r>
        <w:fldChar w:fldCharType="separate"/>
      </w:r>
      <w:r w:rsidRPr="00D537DA">
        <w:rPr>
          <w:rStyle w:val="Lienhypertexte"/>
        </w:rPr>
        <w:t>Voyez note 32</w:t>
      </w:r>
      <w:r>
        <w:fldChar w:fldCharType="end"/>
      </w:r>
    </w:p>
  </w:comment>
  <w:comment w:id="71" w:author="DMP" w:date="2019-08-21T11:01:00Z" w:initials="DMP">
    <w:p w14:paraId="5A381D21" w14:textId="43AEE373" w:rsidR="009352F0" w:rsidRDefault="009352F0">
      <w:pPr>
        <w:pStyle w:val="Commentaire"/>
      </w:pPr>
      <w:r>
        <w:rPr>
          <w:rStyle w:val="Marquedecommentaire"/>
        </w:rPr>
        <w:annotationRef/>
      </w:r>
      <w:bookmarkStart w:id="72" w:name="N33A"/>
      <w:bookmarkEnd w:id="72"/>
      <w:r>
        <w:fldChar w:fldCharType="begin"/>
      </w:r>
      <w:r>
        <w:instrText xml:space="preserve"> HYPERLINK  \l "N33R" </w:instrText>
      </w:r>
      <w:r>
        <w:fldChar w:fldCharType="separate"/>
      </w:r>
      <w:r w:rsidRPr="00D537DA">
        <w:rPr>
          <w:rStyle w:val="Lienhypertexte"/>
        </w:rPr>
        <w:t>Voyez note 33</w:t>
      </w:r>
      <w:r>
        <w:fldChar w:fldCharType="end"/>
      </w:r>
    </w:p>
  </w:comment>
  <w:comment w:id="73" w:author="DMP" w:date="2019-08-21T11:01:00Z" w:initials="DMP">
    <w:p w14:paraId="2776C77D" w14:textId="01857864" w:rsidR="009352F0" w:rsidRDefault="009352F0">
      <w:pPr>
        <w:pStyle w:val="Commentaire"/>
      </w:pPr>
      <w:r>
        <w:rPr>
          <w:rStyle w:val="Marquedecommentaire"/>
        </w:rPr>
        <w:annotationRef/>
      </w:r>
      <w:bookmarkStart w:id="74" w:name="N34A"/>
      <w:bookmarkEnd w:id="74"/>
      <w:r>
        <w:fldChar w:fldCharType="begin"/>
      </w:r>
      <w:r>
        <w:instrText xml:space="preserve"> HYPERLINK  \l "N34R" </w:instrText>
      </w:r>
      <w:r>
        <w:fldChar w:fldCharType="separate"/>
      </w:r>
      <w:r w:rsidRPr="00D537DA">
        <w:rPr>
          <w:rStyle w:val="Lienhypertexte"/>
        </w:rPr>
        <w:t>Voyez note 34</w:t>
      </w:r>
      <w:r>
        <w:fldChar w:fldCharType="end"/>
      </w:r>
    </w:p>
  </w:comment>
  <w:comment w:id="75" w:author="DMP" w:date="2019-08-21T11:02:00Z" w:initials="DMP">
    <w:p w14:paraId="47B730DE" w14:textId="0B37CA81" w:rsidR="009352F0" w:rsidRDefault="009352F0">
      <w:pPr>
        <w:pStyle w:val="Commentaire"/>
      </w:pPr>
      <w:r>
        <w:rPr>
          <w:rStyle w:val="Marquedecommentaire"/>
        </w:rPr>
        <w:annotationRef/>
      </w:r>
      <w:bookmarkStart w:id="76" w:name="N35A"/>
      <w:bookmarkEnd w:id="76"/>
      <w:r>
        <w:fldChar w:fldCharType="begin"/>
      </w:r>
      <w:r>
        <w:instrText xml:space="preserve"> HYPERLINK  \l "N35R" </w:instrText>
      </w:r>
      <w:r>
        <w:fldChar w:fldCharType="separate"/>
      </w:r>
      <w:r w:rsidRPr="00D537DA">
        <w:rPr>
          <w:rStyle w:val="Lienhypertexte"/>
        </w:rPr>
        <w:t>Voyez note 35</w:t>
      </w:r>
      <w:r>
        <w:fldChar w:fldCharType="end"/>
      </w:r>
    </w:p>
  </w:comment>
  <w:comment w:id="77" w:author="DMP" w:date="2019-08-21T11:02:00Z" w:initials="DMP">
    <w:p w14:paraId="47B8DC50" w14:textId="0F198304" w:rsidR="009352F0" w:rsidRDefault="009352F0">
      <w:pPr>
        <w:pStyle w:val="Commentaire"/>
      </w:pPr>
      <w:r>
        <w:rPr>
          <w:rStyle w:val="Marquedecommentaire"/>
        </w:rPr>
        <w:annotationRef/>
      </w:r>
      <w:bookmarkStart w:id="78" w:name="N36A"/>
      <w:bookmarkEnd w:id="78"/>
      <w:r>
        <w:fldChar w:fldCharType="begin"/>
      </w:r>
      <w:r>
        <w:instrText xml:space="preserve"> HYPERLINK  \l "N36R" </w:instrText>
      </w:r>
      <w:r>
        <w:fldChar w:fldCharType="separate"/>
      </w:r>
      <w:r w:rsidRPr="00D537DA">
        <w:rPr>
          <w:rStyle w:val="Lienhypertexte"/>
        </w:rPr>
        <w:t>Voyez note 36</w:t>
      </w:r>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16E931" w15:done="0"/>
  <w15:commentEx w15:paraId="2A6AF484" w15:done="0"/>
  <w15:commentEx w15:paraId="1A157BF1" w15:done="0"/>
  <w15:commentEx w15:paraId="4957C974" w15:done="0"/>
  <w15:commentEx w15:paraId="4D337B03" w15:done="0"/>
  <w15:commentEx w15:paraId="4D062571" w15:done="0"/>
  <w15:commentEx w15:paraId="0055E02D" w15:done="0"/>
  <w15:commentEx w15:paraId="62C73C84" w15:done="0"/>
  <w15:commentEx w15:paraId="3943C3CC" w15:done="0"/>
  <w15:commentEx w15:paraId="15D46FFB" w15:done="0"/>
  <w15:commentEx w15:paraId="688DBDC8" w15:done="0"/>
  <w15:commentEx w15:paraId="41220403" w15:done="0"/>
  <w15:commentEx w15:paraId="29C51D48" w15:done="0"/>
  <w15:commentEx w15:paraId="69F72681" w15:done="0"/>
  <w15:commentEx w15:paraId="03CF6E61" w15:done="0"/>
  <w15:commentEx w15:paraId="55EE57D7" w15:done="0"/>
  <w15:commentEx w15:paraId="5B14DC55" w15:done="0"/>
  <w15:commentEx w15:paraId="507B1815" w15:done="0"/>
  <w15:commentEx w15:paraId="0E531986" w15:done="0"/>
  <w15:commentEx w15:paraId="7C13AE54" w15:done="0"/>
  <w15:commentEx w15:paraId="68A1018B" w15:done="0"/>
  <w15:commentEx w15:paraId="664B62FD" w15:done="0"/>
  <w15:commentEx w15:paraId="44FEE471" w15:done="0"/>
  <w15:commentEx w15:paraId="17277AD1" w15:done="0"/>
  <w15:commentEx w15:paraId="7BB937B2" w15:done="0"/>
  <w15:commentEx w15:paraId="039C2030" w15:done="0"/>
  <w15:commentEx w15:paraId="4D756E64" w15:done="0"/>
  <w15:commentEx w15:paraId="4688563B" w15:done="0"/>
  <w15:commentEx w15:paraId="55E3F9CE" w15:done="0"/>
  <w15:commentEx w15:paraId="5B807B0C" w15:done="0"/>
  <w15:commentEx w15:paraId="5A381D21" w15:done="0"/>
  <w15:commentEx w15:paraId="2776C77D" w15:done="0"/>
  <w15:commentEx w15:paraId="47B730DE" w15:done="0"/>
  <w15:commentEx w15:paraId="47B8DC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07938D" w16cex:dateUtc="2019-08-21T07:55:00Z"/>
  <w16cex:commentExtensible w16cex:durableId="2107936D" w16cex:dateUtc="2019-08-21T07:54:00Z"/>
  <w16cex:commentExtensible w16cex:durableId="2107937E" w16cex:dateUtc="2019-08-21T07:55:00Z"/>
  <w16cex:commentExtensible w16cex:durableId="210793D3" w16cex:dateUtc="2019-08-21T07:56:00Z"/>
  <w16cex:commentExtensible w16cex:durableId="210793E4" w16cex:dateUtc="2019-08-21T07:56:00Z"/>
  <w16cex:commentExtensible w16cex:durableId="210793FE" w16cex:dateUtc="2019-08-21T07:57:00Z"/>
  <w16cex:commentExtensible w16cex:durableId="2107940E" w16cex:dateUtc="2019-08-21T07:57:00Z"/>
  <w16cex:commentExtensible w16cex:durableId="2107942A" w16cex:dateUtc="2019-08-21T07:58:00Z"/>
  <w16cex:commentExtensible w16cex:durableId="21079444" w16cex:dateUtc="2019-08-21T07:58:00Z"/>
  <w16cex:commentExtensible w16cex:durableId="2107954D" w16cex:dateUtc="2019-08-21T08:02:00Z"/>
  <w16cex:commentExtensible w16cex:durableId="21079547" w16cex:dateUtc="2019-08-21T08:02:00Z"/>
  <w16cex:commentExtensible w16cex:durableId="21079556" w16cex:dateUtc="2019-08-21T08:03:00Z"/>
  <w16cex:commentExtensible w16cex:durableId="21079AAA" w16cex:dateUtc="2019-08-21T08:25:00Z"/>
  <w16cex:commentExtensible w16cex:durableId="21079AAE" w16cex:dateUtc="2019-08-21T08:25:00Z"/>
  <w16cex:commentExtensible w16cex:durableId="21079AE7" w16cex:dateUtc="2019-08-21T08:26:00Z"/>
  <w16cex:commentExtensible w16cex:durableId="21079B0D" w16cex:dateUtc="2019-08-21T08:27:00Z"/>
  <w16cex:commentExtensible w16cex:durableId="21079B26" w16cex:dateUtc="2019-08-21T08:27:00Z"/>
  <w16cex:commentExtensible w16cex:durableId="21079B41" w16cex:dateUtc="2019-08-21T08:28:00Z"/>
  <w16cex:commentExtensible w16cex:durableId="21079B67" w16cex:dateUtc="2019-08-21T08:28:00Z"/>
  <w16cex:commentExtensible w16cex:durableId="21079E47" w16cex:dateUtc="2019-08-21T08:41:00Z"/>
  <w16cex:commentExtensible w16cex:durableId="21079EFA" w16cex:dateUtc="2019-08-21T08:44:00Z"/>
  <w16cex:commentExtensible w16cex:durableId="21079F19" w16cex:dateUtc="2019-08-21T08:44:00Z"/>
  <w16cex:commentExtensible w16cex:durableId="21079F51" w16cex:dateUtc="2019-08-21T08:45:00Z"/>
  <w16cex:commentExtensible w16cex:durableId="2107A00B" w16cex:dateUtc="2019-08-21T08:48:00Z"/>
  <w16cex:commentExtensible w16cex:durableId="2107A015" w16cex:dateUtc="2019-08-21T08:48:00Z"/>
  <w16cex:commentExtensible w16cex:durableId="2107A028" w16cex:dateUtc="2019-08-21T08:49:00Z"/>
  <w16cex:commentExtensible w16cex:durableId="2107A03B" w16cex:dateUtc="2019-08-21T08:49:00Z"/>
  <w16cex:commentExtensible w16cex:durableId="2107A2C4" w16cex:dateUtc="2019-08-21T09:00:00Z"/>
  <w16cex:commentExtensible w16cex:durableId="2107A2D6" w16cex:dateUtc="2019-08-21T09:00:00Z"/>
  <w16cex:commentExtensible w16cex:durableId="2107A2E6" w16cex:dateUtc="2019-08-21T09:00:00Z"/>
  <w16cex:commentExtensible w16cex:durableId="2107A303" w16cex:dateUtc="2019-08-21T09:01:00Z"/>
  <w16cex:commentExtensible w16cex:durableId="2107A314" w16cex:dateUtc="2019-08-21T09:01:00Z"/>
  <w16cex:commentExtensible w16cex:durableId="2107A32C" w16cex:dateUtc="2019-08-21T09:02:00Z"/>
  <w16cex:commentExtensible w16cex:durableId="2107A33D" w16cex:dateUtc="2019-08-21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6E931" w16cid:durableId="2107938D"/>
  <w16cid:commentId w16cid:paraId="2A6AF484" w16cid:durableId="2107936D"/>
  <w16cid:commentId w16cid:paraId="1A157BF1" w16cid:durableId="2107937E"/>
  <w16cid:commentId w16cid:paraId="4957C974" w16cid:durableId="210793D3"/>
  <w16cid:commentId w16cid:paraId="4D337B03" w16cid:durableId="210793E4"/>
  <w16cid:commentId w16cid:paraId="4D062571" w16cid:durableId="210793FE"/>
  <w16cid:commentId w16cid:paraId="0055E02D" w16cid:durableId="2107940E"/>
  <w16cid:commentId w16cid:paraId="62C73C84" w16cid:durableId="2107942A"/>
  <w16cid:commentId w16cid:paraId="3943C3CC" w16cid:durableId="21079444"/>
  <w16cid:commentId w16cid:paraId="15D46FFB" w16cid:durableId="2107954D"/>
  <w16cid:commentId w16cid:paraId="688DBDC8" w16cid:durableId="21079547"/>
  <w16cid:commentId w16cid:paraId="41220403" w16cid:durableId="21079556"/>
  <w16cid:commentId w16cid:paraId="29C51D48" w16cid:durableId="21079AAA"/>
  <w16cid:commentId w16cid:paraId="69F72681" w16cid:durableId="21079AAE"/>
  <w16cid:commentId w16cid:paraId="03CF6E61" w16cid:durableId="21079AE7"/>
  <w16cid:commentId w16cid:paraId="55EE57D7" w16cid:durableId="21079B0D"/>
  <w16cid:commentId w16cid:paraId="5B14DC55" w16cid:durableId="21079B26"/>
  <w16cid:commentId w16cid:paraId="507B1815" w16cid:durableId="21079B41"/>
  <w16cid:commentId w16cid:paraId="0E531986" w16cid:durableId="21079B67"/>
  <w16cid:commentId w16cid:paraId="7C13AE54" w16cid:durableId="21079E47"/>
  <w16cid:commentId w16cid:paraId="68A1018B" w16cid:durableId="21079EFA"/>
  <w16cid:commentId w16cid:paraId="664B62FD" w16cid:durableId="21079F19"/>
  <w16cid:commentId w16cid:paraId="44FEE471" w16cid:durableId="21079F51"/>
  <w16cid:commentId w16cid:paraId="17277AD1" w16cid:durableId="2107A00B"/>
  <w16cid:commentId w16cid:paraId="7BB937B2" w16cid:durableId="2107A015"/>
  <w16cid:commentId w16cid:paraId="039C2030" w16cid:durableId="2107A028"/>
  <w16cid:commentId w16cid:paraId="4D756E64" w16cid:durableId="2107A03B"/>
  <w16cid:commentId w16cid:paraId="4688563B" w16cid:durableId="2107A2C4"/>
  <w16cid:commentId w16cid:paraId="55E3F9CE" w16cid:durableId="2107A2D6"/>
  <w16cid:commentId w16cid:paraId="5B807B0C" w16cid:durableId="2107A2E6"/>
  <w16cid:commentId w16cid:paraId="5A381D21" w16cid:durableId="2107A303"/>
  <w16cid:commentId w16cid:paraId="2776C77D" w16cid:durableId="2107A314"/>
  <w16cid:commentId w16cid:paraId="47B730DE" w16cid:durableId="2107A32C"/>
  <w16cid:commentId w16cid:paraId="47B8DC50" w16cid:durableId="2107A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F86E" w14:textId="77777777" w:rsidR="00507F7D" w:rsidRDefault="00507F7D" w:rsidP="00AF455F">
      <w:r>
        <w:separator/>
      </w:r>
    </w:p>
  </w:endnote>
  <w:endnote w:type="continuationSeparator" w:id="0">
    <w:p w14:paraId="73E44440" w14:textId="77777777" w:rsidR="00507F7D" w:rsidRDefault="00507F7D" w:rsidP="00AF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085071"/>
      <w:docPartObj>
        <w:docPartGallery w:val="Page Numbers (Bottom of Page)"/>
        <w:docPartUnique/>
      </w:docPartObj>
    </w:sdtPr>
    <w:sdtEndPr/>
    <w:sdtContent>
      <w:p w14:paraId="457214BE" w14:textId="44C40433" w:rsidR="008A3812" w:rsidRDefault="008A3812">
        <w:pPr>
          <w:pStyle w:val="Pieddepage"/>
          <w:jc w:val="right"/>
        </w:pPr>
        <w:r>
          <w:fldChar w:fldCharType="begin"/>
        </w:r>
        <w:r>
          <w:instrText>PAGE   \* MERGEFORMAT</w:instrText>
        </w:r>
        <w:r>
          <w:fldChar w:fldCharType="separate"/>
        </w:r>
        <w:r>
          <w:rPr>
            <w:lang w:val="fr-FR"/>
          </w:rPr>
          <w:t>2</w:t>
        </w:r>
        <w:r>
          <w:fldChar w:fldCharType="end"/>
        </w:r>
      </w:p>
    </w:sdtContent>
  </w:sdt>
  <w:p w14:paraId="0BF1BDC6" w14:textId="77777777" w:rsidR="009352F0" w:rsidRDefault="009352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B209" w14:textId="77777777" w:rsidR="00507F7D" w:rsidRDefault="00507F7D" w:rsidP="00AF455F">
      <w:r>
        <w:separator/>
      </w:r>
    </w:p>
  </w:footnote>
  <w:footnote w:type="continuationSeparator" w:id="0">
    <w:p w14:paraId="5742EE78" w14:textId="77777777" w:rsidR="00507F7D" w:rsidRDefault="00507F7D" w:rsidP="00AF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1"/>
        <w:szCs w:val="21"/>
      </w:rPr>
      <w:alias w:val="Titre"/>
      <w:tag w:val=""/>
      <w:id w:val="1116400235"/>
      <w:placeholder>
        <w:docPart w:val="F0363999650741CABB1198F13CCE6A37"/>
      </w:placeholder>
      <w:dataBinding w:prefixMappings="xmlns:ns0='http://purl.org/dc/elements/1.1/' xmlns:ns1='http://schemas.openxmlformats.org/package/2006/metadata/core-properties' " w:xpath="/ns1:coreProperties[1]/ns0:title[1]" w:storeItemID="{6C3C8BC8-F283-45AE-878A-BAB7291924A1}"/>
      <w:text/>
    </w:sdtPr>
    <w:sdtEndPr/>
    <w:sdtContent>
      <w:p w14:paraId="0830395A" w14:textId="1C7D5EFD" w:rsidR="009352F0" w:rsidRDefault="009352F0">
        <w:pPr>
          <w:pStyle w:val="En-tte"/>
          <w:jc w:val="right"/>
          <w:rPr>
            <w:color w:val="7F7F7F" w:themeColor="text1" w:themeTint="80"/>
          </w:rPr>
        </w:pPr>
        <w:r w:rsidRPr="00C22CA4">
          <w:rPr>
            <w:rFonts w:ascii="Century Gothic" w:hAnsi="Century Gothic"/>
            <w:sz w:val="21"/>
            <w:szCs w:val="21"/>
          </w:rPr>
          <w:t>DMA MP belges – procédure en une phase – version</w:t>
        </w:r>
        <w:r w:rsidR="00E144AE">
          <w:rPr>
            <w:rFonts w:ascii="Century Gothic" w:hAnsi="Century Gothic"/>
            <w:sz w:val="21"/>
            <w:szCs w:val="21"/>
          </w:rPr>
          <w:t xml:space="preserve"> </w:t>
        </w:r>
        <w:r w:rsidR="00782F02">
          <w:rPr>
            <w:rFonts w:ascii="Century Gothic" w:hAnsi="Century Gothic"/>
            <w:sz w:val="21"/>
            <w:szCs w:val="21"/>
          </w:rPr>
          <w:t>0</w:t>
        </w:r>
        <w:r w:rsidR="00930A56">
          <w:rPr>
            <w:rFonts w:ascii="Century Gothic" w:hAnsi="Century Gothic"/>
            <w:sz w:val="21"/>
            <w:szCs w:val="21"/>
          </w:rPr>
          <w:t>4</w:t>
        </w:r>
        <w:r w:rsidR="00782F02">
          <w:rPr>
            <w:rFonts w:ascii="Century Gothic" w:hAnsi="Century Gothic"/>
            <w:sz w:val="21"/>
            <w:szCs w:val="21"/>
          </w:rPr>
          <w:t xml:space="preserve"> </w:t>
        </w:r>
        <w:r w:rsidR="00930A56">
          <w:rPr>
            <w:rFonts w:ascii="Century Gothic" w:hAnsi="Century Gothic"/>
            <w:sz w:val="21"/>
            <w:szCs w:val="21"/>
          </w:rPr>
          <w:t>septembre</w:t>
        </w:r>
        <w:r w:rsidR="00782F02">
          <w:rPr>
            <w:rFonts w:ascii="Century Gothic" w:hAnsi="Century Gothic"/>
            <w:sz w:val="21"/>
            <w:szCs w:val="21"/>
          </w:rPr>
          <w:t xml:space="preserve"> 202</w:t>
        </w:r>
        <w:r w:rsidR="00930A56">
          <w:rPr>
            <w:rFonts w:ascii="Century Gothic" w:hAnsi="Century Gothic"/>
            <w:sz w:val="21"/>
            <w:szCs w:val="21"/>
          </w:rPr>
          <w:t>4</w:t>
        </w:r>
      </w:p>
    </w:sdtContent>
  </w:sdt>
  <w:p w14:paraId="40404CBF" w14:textId="5C537159" w:rsidR="009352F0" w:rsidRPr="00E777E2" w:rsidRDefault="009352F0">
    <w:pPr>
      <w:pStyle w:val="En-tte"/>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235"/>
    <w:multiLevelType w:val="hybridMultilevel"/>
    <w:tmpl w:val="F676CC8E"/>
    <w:lvl w:ilvl="0" w:tplc="067C002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8B4BDC"/>
    <w:multiLevelType w:val="hybridMultilevel"/>
    <w:tmpl w:val="3B5ED73A"/>
    <w:lvl w:ilvl="0" w:tplc="DEC2601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A811C1"/>
    <w:multiLevelType w:val="hybridMultilevel"/>
    <w:tmpl w:val="32E4B936"/>
    <w:lvl w:ilvl="0" w:tplc="4224BC3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74171FE"/>
    <w:multiLevelType w:val="hybridMultilevel"/>
    <w:tmpl w:val="A8206FF4"/>
    <w:lvl w:ilvl="0" w:tplc="567EAA2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DF788F"/>
    <w:multiLevelType w:val="hybridMultilevel"/>
    <w:tmpl w:val="E634F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F65449"/>
    <w:multiLevelType w:val="hybridMultilevel"/>
    <w:tmpl w:val="376A59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DBA3D53"/>
    <w:multiLevelType w:val="hybridMultilevel"/>
    <w:tmpl w:val="C7E89F1E"/>
    <w:lvl w:ilvl="0" w:tplc="E1503C6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3843D6"/>
    <w:multiLevelType w:val="hybridMultilevel"/>
    <w:tmpl w:val="1E2E25B8"/>
    <w:lvl w:ilvl="0" w:tplc="25904A2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42E558A"/>
    <w:multiLevelType w:val="hybridMultilevel"/>
    <w:tmpl w:val="1470811A"/>
    <w:lvl w:ilvl="0" w:tplc="5AC81F8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5E11690"/>
    <w:multiLevelType w:val="hybridMultilevel"/>
    <w:tmpl w:val="4B5A2D92"/>
    <w:lvl w:ilvl="0" w:tplc="4058D8E4">
      <w:start w:val="1"/>
      <w:numFmt w:val="upperLetter"/>
      <w:lvlText w:val="%1)"/>
      <w:lvlJc w:val="left"/>
      <w:pPr>
        <w:ind w:left="720" w:hanging="360"/>
      </w:pPr>
      <w:rPr>
        <w:rFonts w:ascii="Calibri" w:hAnsi="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E9869EC"/>
    <w:multiLevelType w:val="hybridMultilevel"/>
    <w:tmpl w:val="B0380452"/>
    <w:lvl w:ilvl="0" w:tplc="B95EF59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054D45"/>
    <w:multiLevelType w:val="hybridMultilevel"/>
    <w:tmpl w:val="C48475F2"/>
    <w:lvl w:ilvl="0" w:tplc="15C0A724">
      <w:start w:val="1"/>
      <w:numFmt w:val="upperLetter"/>
      <w:lvlText w:val="%1)"/>
      <w:lvlJc w:val="left"/>
      <w:pPr>
        <w:ind w:left="562" w:hanging="360"/>
      </w:pPr>
      <w:rPr>
        <w:rFonts w:hint="default"/>
      </w:rPr>
    </w:lvl>
    <w:lvl w:ilvl="1" w:tplc="080C0019" w:tentative="1">
      <w:start w:val="1"/>
      <w:numFmt w:val="lowerLetter"/>
      <w:lvlText w:val="%2."/>
      <w:lvlJc w:val="left"/>
      <w:pPr>
        <w:ind w:left="1282" w:hanging="360"/>
      </w:pPr>
    </w:lvl>
    <w:lvl w:ilvl="2" w:tplc="080C001B" w:tentative="1">
      <w:start w:val="1"/>
      <w:numFmt w:val="lowerRoman"/>
      <w:lvlText w:val="%3."/>
      <w:lvlJc w:val="right"/>
      <w:pPr>
        <w:ind w:left="2002" w:hanging="180"/>
      </w:pPr>
    </w:lvl>
    <w:lvl w:ilvl="3" w:tplc="080C000F" w:tentative="1">
      <w:start w:val="1"/>
      <w:numFmt w:val="decimal"/>
      <w:lvlText w:val="%4."/>
      <w:lvlJc w:val="left"/>
      <w:pPr>
        <w:ind w:left="2722" w:hanging="360"/>
      </w:pPr>
    </w:lvl>
    <w:lvl w:ilvl="4" w:tplc="080C0019" w:tentative="1">
      <w:start w:val="1"/>
      <w:numFmt w:val="lowerLetter"/>
      <w:lvlText w:val="%5."/>
      <w:lvlJc w:val="left"/>
      <w:pPr>
        <w:ind w:left="3442" w:hanging="360"/>
      </w:pPr>
    </w:lvl>
    <w:lvl w:ilvl="5" w:tplc="080C001B" w:tentative="1">
      <w:start w:val="1"/>
      <w:numFmt w:val="lowerRoman"/>
      <w:lvlText w:val="%6."/>
      <w:lvlJc w:val="right"/>
      <w:pPr>
        <w:ind w:left="4162" w:hanging="180"/>
      </w:pPr>
    </w:lvl>
    <w:lvl w:ilvl="6" w:tplc="080C000F" w:tentative="1">
      <w:start w:val="1"/>
      <w:numFmt w:val="decimal"/>
      <w:lvlText w:val="%7."/>
      <w:lvlJc w:val="left"/>
      <w:pPr>
        <w:ind w:left="4882" w:hanging="360"/>
      </w:pPr>
    </w:lvl>
    <w:lvl w:ilvl="7" w:tplc="080C0019" w:tentative="1">
      <w:start w:val="1"/>
      <w:numFmt w:val="lowerLetter"/>
      <w:lvlText w:val="%8."/>
      <w:lvlJc w:val="left"/>
      <w:pPr>
        <w:ind w:left="5602" w:hanging="360"/>
      </w:pPr>
    </w:lvl>
    <w:lvl w:ilvl="8" w:tplc="080C001B" w:tentative="1">
      <w:start w:val="1"/>
      <w:numFmt w:val="lowerRoman"/>
      <w:lvlText w:val="%9."/>
      <w:lvlJc w:val="right"/>
      <w:pPr>
        <w:ind w:left="6322" w:hanging="180"/>
      </w:pPr>
    </w:lvl>
  </w:abstractNum>
  <w:abstractNum w:abstractNumId="12" w15:restartNumberingAfterBreak="0">
    <w:nsid w:val="2168422D"/>
    <w:multiLevelType w:val="hybridMultilevel"/>
    <w:tmpl w:val="DC207BA2"/>
    <w:lvl w:ilvl="0" w:tplc="25904A2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4AC0F31"/>
    <w:multiLevelType w:val="hybridMultilevel"/>
    <w:tmpl w:val="114290C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632F96"/>
    <w:multiLevelType w:val="hybridMultilevel"/>
    <w:tmpl w:val="896A1C42"/>
    <w:lvl w:ilvl="0" w:tplc="2690AC68">
      <w:numFmt w:val="bullet"/>
      <w:lvlText w:val="-"/>
      <w:lvlJc w:val="left"/>
      <w:pPr>
        <w:ind w:left="1494" w:hanging="360"/>
      </w:pPr>
      <w:rPr>
        <w:rFonts w:ascii="Calibri" w:eastAsia="Times New Roman" w:hAnsi="Calibri" w:cs="Calibri"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5" w15:restartNumberingAfterBreak="0">
    <w:nsid w:val="27E65544"/>
    <w:multiLevelType w:val="hybridMultilevel"/>
    <w:tmpl w:val="FF74B3A0"/>
    <w:lvl w:ilvl="0" w:tplc="080C000F">
      <w:start w:val="4"/>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29276B91"/>
    <w:multiLevelType w:val="hybridMultilevel"/>
    <w:tmpl w:val="C060D01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A6E6B5E"/>
    <w:multiLevelType w:val="hybridMultilevel"/>
    <w:tmpl w:val="0D0493FA"/>
    <w:lvl w:ilvl="0" w:tplc="8D7A0DB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CAA2B78"/>
    <w:multiLevelType w:val="hybridMultilevel"/>
    <w:tmpl w:val="96187B60"/>
    <w:lvl w:ilvl="0" w:tplc="080C0001">
      <w:start w:val="1"/>
      <w:numFmt w:val="bullet"/>
      <w:lvlText w:val=""/>
      <w:lvlJc w:val="left"/>
      <w:pPr>
        <w:ind w:left="979" w:hanging="360"/>
      </w:pPr>
      <w:rPr>
        <w:rFonts w:ascii="Symbol" w:hAnsi="Symbol" w:hint="default"/>
      </w:rPr>
    </w:lvl>
    <w:lvl w:ilvl="1" w:tplc="080C0003">
      <w:start w:val="1"/>
      <w:numFmt w:val="bullet"/>
      <w:lvlText w:val="o"/>
      <w:lvlJc w:val="left"/>
      <w:pPr>
        <w:ind w:left="1699" w:hanging="360"/>
      </w:pPr>
      <w:rPr>
        <w:rFonts w:ascii="Courier New" w:hAnsi="Courier New" w:cs="Courier New" w:hint="default"/>
      </w:rPr>
    </w:lvl>
    <w:lvl w:ilvl="2" w:tplc="080C0005">
      <w:start w:val="1"/>
      <w:numFmt w:val="bullet"/>
      <w:lvlText w:val=""/>
      <w:lvlJc w:val="left"/>
      <w:pPr>
        <w:ind w:left="2419" w:hanging="360"/>
      </w:pPr>
      <w:rPr>
        <w:rFonts w:ascii="Wingdings" w:hAnsi="Wingdings" w:hint="default"/>
      </w:rPr>
    </w:lvl>
    <w:lvl w:ilvl="3" w:tplc="080C0001">
      <w:start w:val="1"/>
      <w:numFmt w:val="bullet"/>
      <w:lvlText w:val=""/>
      <w:lvlJc w:val="left"/>
      <w:pPr>
        <w:ind w:left="3139" w:hanging="360"/>
      </w:pPr>
      <w:rPr>
        <w:rFonts w:ascii="Symbol" w:hAnsi="Symbol" w:hint="default"/>
      </w:rPr>
    </w:lvl>
    <w:lvl w:ilvl="4" w:tplc="080C0003">
      <w:start w:val="1"/>
      <w:numFmt w:val="bullet"/>
      <w:lvlText w:val="o"/>
      <w:lvlJc w:val="left"/>
      <w:pPr>
        <w:ind w:left="3859" w:hanging="360"/>
      </w:pPr>
      <w:rPr>
        <w:rFonts w:ascii="Courier New" w:hAnsi="Courier New" w:cs="Courier New" w:hint="default"/>
      </w:rPr>
    </w:lvl>
    <w:lvl w:ilvl="5" w:tplc="080C0005">
      <w:start w:val="1"/>
      <w:numFmt w:val="bullet"/>
      <w:lvlText w:val=""/>
      <w:lvlJc w:val="left"/>
      <w:pPr>
        <w:ind w:left="4579" w:hanging="360"/>
      </w:pPr>
      <w:rPr>
        <w:rFonts w:ascii="Wingdings" w:hAnsi="Wingdings" w:hint="default"/>
      </w:rPr>
    </w:lvl>
    <w:lvl w:ilvl="6" w:tplc="080C0001">
      <w:start w:val="1"/>
      <w:numFmt w:val="bullet"/>
      <w:lvlText w:val=""/>
      <w:lvlJc w:val="left"/>
      <w:pPr>
        <w:ind w:left="5299" w:hanging="360"/>
      </w:pPr>
      <w:rPr>
        <w:rFonts w:ascii="Symbol" w:hAnsi="Symbol" w:hint="default"/>
      </w:rPr>
    </w:lvl>
    <w:lvl w:ilvl="7" w:tplc="080C0003">
      <w:start w:val="1"/>
      <w:numFmt w:val="bullet"/>
      <w:lvlText w:val="o"/>
      <w:lvlJc w:val="left"/>
      <w:pPr>
        <w:ind w:left="6019" w:hanging="360"/>
      </w:pPr>
      <w:rPr>
        <w:rFonts w:ascii="Courier New" w:hAnsi="Courier New" w:cs="Courier New" w:hint="default"/>
      </w:rPr>
    </w:lvl>
    <w:lvl w:ilvl="8" w:tplc="080C0005">
      <w:start w:val="1"/>
      <w:numFmt w:val="bullet"/>
      <w:lvlText w:val=""/>
      <w:lvlJc w:val="left"/>
      <w:pPr>
        <w:ind w:left="6739" w:hanging="360"/>
      </w:pPr>
      <w:rPr>
        <w:rFonts w:ascii="Wingdings" w:hAnsi="Wingdings" w:hint="default"/>
      </w:rPr>
    </w:lvl>
  </w:abstractNum>
  <w:abstractNum w:abstractNumId="19" w15:restartNumberingAfterBreak="0">
    <w:nsid w:val="2E8F5957"/>
    <w:multiLevelType w:val="hybridMultilevel"/>
    <w:tmpl w:val="08061E58"/>
    <w:lvl w:ilvl="0" w:tplc="FFFFFFFF">
      <w:start w:val="1"/>
      <w:numFmt w:val="bullet"/>
      <w:lvlText w:val=""/>
      <w:lvlJc w:val="left"/>
      <w:pPr>
        <w:tabs>
          <w:tab w:val="num" w:pos="737"/>
        </w:tabs>
        <w:ind w:left="737" w:hanging="737"/>
      </w:pPr>
      <w:rPr>
        <w:rFonts w:ascii="Wingdings" w:hAnsi="Wingdings" w:hint="default"/>
        <w:sz w:val="16"/>
        <w:szCs w:val="16"/>
      </w:rPr>
    </w:lvl>
    <w:lvl w:ilvl="1" w:tplc="6F602760">
      <w:numFmt w:val="bullet"/>
      <w:lvlText w:val="‐"/>
      <w:lvlJc w:val="left"/>
      <w:pPr>
        <w:tabs>
          <w:tab w:val="num" w:pos="1440"/>
        </w:tabs>
        <w:ind w:left="1440" w:hanging="360"/>
      </w:pPr>
      <w:rPr>
        <w:rFonts w:ascii="Calibri" w:eastAsia="Times New Roman" w:hAnsi="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994168"/>
    <w:multiLevelType w:val="hybridMultilevel"/>
    <w:tmpl w:val="AB902F6C"/>
    <w:lvl w:ilvl="0" w:tplc="547EE194">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4A97772"/>
    <w:multiLevelType w:val="hybridMultilevel"/>
    <w:tmpl w:val="1E2E25B8"/>
    <w:lvl w:ilvl="0" w:tplc="25904A2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55955F7"/>
    <w:multiLevelType w:val="hybridMultilevel"/>
    <w:tmpl w:val="9AECFB20"/>
    <w:lvl w:ilvl="0" w:tplc="53CAE0B2">
      <w:start w:val="1"/>
      <w:numFmt w:val="upperLetter"/>
      <w:lvlText w:val="%1)"/>
      <w:lvlJc w:val="left"/>
      <w:pPr>
        <w:ind w:left="720" w:hanging="360"/>
      </w:pPr>
      <w:rPr>
        <w:rFonts w:ascii="Calibri" w:hAnsi="Calibri"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15069C"/>
    <w:multiLevelType w:val="hybridMultilevel"/>
    <w:tmpl w:val="5F16494A"/>
    <w:lvl w:ilvl="0" w:tplc="F552D0D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C513DF8"/>
    <w:multiLevelType w:val="hybridMultilevel"/>
    <w:tmpl w:val="8EAA847E"/>
    <w:lvl w:ilvl="0" w:tplc="543E2F3C">
      <w:numFmt w:val="bullet"/>
      <w:lvlText w:val="-"/>
      <w:lvlJc w:val="left"/>
      <w:pPr>
        <w:ind w:left="1776" w:hanging="360"/>
      </w:pPr>
    </w:lvl>
    <w:lvl w:ilvl="1" w:tplc="080C0003">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5" w15:restartNumberingAfterBreak="0">
    <w:nsid w:val="3DB93438"/>
    <w:multiLevelType w:val="hybridMultilevel"/>
    <w:tmpl w:val="B3FEA01A"/>
    <w:lvl w:ilvl="0" w:tplc="0778CE2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F101C2C"/>
    <w:multiLevelType w:val="hybridMultilevel"/>
    <w:tmpl w:val="DC207BA2"/>
    <w:lvl w:ilvl="0" w:tplc="25904A2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2A0471D"/>
    <w:multiLevelType w:val="hybridMultilevel"/>
    <w:tmpl w:val="98B01F5E"/>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2F31E57"/>
    <w:multiLevelType w:val="hybridMultilevel"/>
    <w:tmpl w:val="EA9ACB64"/>
    <w:lvl w:ilvl="0" w:tplc="080C0015">
      <w:start w:val="2"/>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9341DD8"/>
    <w:multiLevelType w:val="hybridMultilevel"/>
    <w:tmpl w:val="E8E66666"/>
    <w:lvl w:ilvl="0" w:tplc="F028BEA8">
      <w:start w:val="5"/>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D9C2A85"/>
    <w:multiLevelType w:val="hybridMultilevel"/>
    <w:tmpl w:val="ED2C5C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3872501"/>
    <w:multiLevelType w:val="hybridMultilevel"/>
    <w:tmpl w:val="41EC4DDE"/>
    <w:lvl w:ilvl="0" w:tplc="DA046A2A">
      <w:start w:val="1"/>
      <w:numFmt w:val="upperLetter"/>
      <w:lvlText w:val="%1."/>
      <w:lvlJc w:val="left"/>
      <w:pPr>
        <w:ind w:left="2484" w:hanging="360"/>
      </w:pPr>
      <w:rPr>
        <w:rFonts w:hint="default"/>
      </w:r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32" w15:restartNumberingAfterBreak="0">
    <w:nsid w:val="5B260622"/>
    <w:multiLevelType w:val="hybridMultilevel"/>
    <w:tmpl w:val="09DC81C2"/>
    <w:lvl w:ilvl="0" w:tplc="080C0001">
      <w:start w:val="1"/>
      <w:numFmt w:val="bullet"/>
      <w:lvlText w:val=""/>
      <w:lvlJc w:val="left"/>
      <w:pPr>
        <w:ind w:left="979" w:hanging="360"/>
      </w:pPr>
      <w:rPr>
        <w:rFonts w:ascii="Symbol" w:hAnsi="Symbol" w:hint="default"/>
      </w:rPr>
    </w:lvl>
    <w:lvl w:ilvl="1" w:tplc="080C0003" w:tentative="1">
      <w:start w:val="1"/>
      <w:numFmt w:val="bullet"/>
      <w:lvlText w:val="o"/>
      <w:lvlJc w:val="left"/>
      <w:pPr>
        <w:ind w:left="1699" w:hanging="360"/>
      </w:pPr>
      <w:rPr>
        <w:rFonts w:ascii="Courier New" w:hAnsi="Courier New" w:cs="Courier New" w:hint="default"/>
      </w:rPr>
    </w:lvl>
    <w:lvl w:ilvl="2" w:tplc="080C0005" w:tentative="1">
      <w:start w:val="1"/>
      <w:numFmt w:val="bullet"/>
      <w:lvlText w:val=""/>
      <w:lvlJc w:val="left"/>
      <w:pPr>
        <w:ind w:left="2419" w:hanging="360"/>
      </w:pPr>
      <w:rPr>
        <w:rFonts w:ascii="Wingdings" w:hAnsi="Wingdings" w:hint="default"/>
      </w:rPr>
    </w:lvl>
    <w:lvl w:ilvl="3" w:tplc="080C0001" w:tentative="1">
      <w:start w:val="1"/>
      <w:numFmt w:val="bullet"/>
      <w:lvlText w:val=""/>
      <w:lvlJc w:val="left"/>
      <w:pPr>
        <w:ind w:left="3139" w:hanging="360"/>
      </w:pPr>
      <w:rPr>
        <w:rFonts w:ascii="Symbol" w:hAnsi="Symbol" w:hint="default"/>
      </w:rPr>
    </w:lvl>
    <w:lvl w:ilvl="4" w:tplc="080C0003" w:tentative="1">
      <w:start w:val="1"/>
      <w:numFmt w:val="bullet"/>
      <w:lvlText w:val="o"/>
      <w:lvlJc w:val="left"/>
      <w:pPr>
        <w:ind w:left="3859" w:hanging="360"/>
      </w:pPr>
      <w:rPr>
        <w:rFonts w:ascii="Courier New" w:hAnsi="Courier New" w:cs="Courier New" w:hint="default"/>
      </w:rPr>
    </w:lvl>
    <w:lvl w:ilvl="5" w:tplc="080C0005" w:tentative="1">
      <w:start w:val="1"/>
      <w:numFmt w:val="bullet"/>
      <w:lvlText w:val=""/>
      <w:lvlJc w:val="left"/>
      <w:pPr>
        <w:ind w:left="4579" w:hanging="360"/>
      </w:pPr>
      <w:rPr>
        <w:rFonts w:ascii="Wingdings" w:hAnsi="Wingdings" w:hint="default"/>
      </w:rPr>
    </w:lvl>
    <w:lvl w:ilvl="6" w:tplc="080C0001" w:tentative="1">
      <w:start w:val="1"/>
      <w:numFmt w:val="bullet"/>
      <w:lvlText w:val=""/>
      <w:lvlJc w:val="left"/>
      <w:pPr>
        <w:ind w:left="5299" w:hanging="360"/>
      </w:pPr>
      <w:rPr>
        <w:rFonts w:ascii="Symbol" w:hAnsi="Symbol" w:hint="default"/>
      </w:rPr>
    </w:lvl>
    <w:lvl w:ilvl="7" w:tplc="080C0003" w:tentative="1">
      <w:start w:val="1"/>
      <w:numFmt w:val="bullet"/>
      <w:lvlText w:val="o"/>
      <w:lvlJc w:val="left"/>
      <w:pPr>
        <w:ind w:left="6019" w:hanging="360"/>
      </w:pPr>
      <w:rPr>
        <w:rFonts w:ascii="Courier New" w:hAnsi="Courier New" w:cs="Courier New" w:hint="default"/>
      </w:rPr>
    </w:lvl>
    <w:lvl w:ilvl="8" w:tplc="080C0005" w:tentative="1">
      <w:start w:val="1"/>
      <w:numFmt w:val="bullet"/>
      <w:lvlText w:val=""/>
      <w:lvlJc w:val="left"/>
      <w:pPr>
        <w:ind w:left="6739" w:hanging="360"/>
      </w:pPr>
      <w:rPr>
        <w:rFonts w:ascii="Wingdings" w:hAnsi="Wingdings" w:hint="default"/>
      </w:rPr>
    </w:lvl>
  </w:abstractNum>
  <w:abstractNum w:abstractNumId="33" w15:restartNumberingAfterBreak="0">
    <w:nsid w:val="5F1B5E7A"/>
    <w:multiLevelType w:val="hybridMultilevel"/>
    <w:tmpl w:val="91587E7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1F9635C"/>
    <w:multiLevelType w:val="hybridMultilevel"/>
    <w:tmpl w:val="A7F010AA"/>
    <w:lvl w:ilvl="0" w:tplc="CA70A23E">
      <w:start w:val="1"/>
      <w:numFmt w:val="decimal"/>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5" w15:restartNumberingAfterBreak="0">
    <w:nsid w:val="66563418"/>
    <w:multiLevelType w:val="multilevel"/>
    <w:tmpl w:val="0AEEC3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671452A"/>
    <w:multiLevelType w:val="hybridMultilevel"/>
    <w:tmpl w:val="F55E9B70"/>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7" w15:restartNumberingAfterBreak="0">
    <w:nsid w:val="69F64C6B"/>
    <w:multiLevelType w:val="hybridMultilevel"/>
    <w:tmpl w:val="E5C08E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C4C73DF"/>
    <w:multiLevelType w:val="hybridMultilevel"/>
    <w:tmpl w:val="2286F0B2"/>
    <w:lvl w:ilvl="0" w:tplc="DA92A4E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FAB3BC4"/>
    <w:multiLevelType w:val="hybridMultilevel"/>
    <w:tmpl w:val="372AAE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6FB0065C"/>
    <w:multiLevelType w:val="hybridMultilevel"/>
    <w:tmpl w:val="BE10EBDE"/>
    <w:lvl w:ilvl="0" w:tplc="F0C0BAC6">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4B35A28"/>
    <w:multiLevelType w:val="hybridMultilevel"/>
    <w:tmpl w:val="234C7404"/>
    <w:lvl w:ilvl="0" w:tplc="3BACA20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4D56709"/>
    <w:multiLevelType w:val="hybridMultilevel"/>
    <w:tmpl w:val="27B6C460"/>
    <w:lvl w:ilvl="0" w:tplc="E74CEC0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5A347D5"/>
    <w:multiLevelType w:val="hybridMultilevel"/>
    <w:tmpl w:val="EC78742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69F7ABA"/>
    <w:multiLevelType w:val="hybridMultilevel"/>
    <w:tmpl w:val="286E508C"/>
    <w:lvl w:ilvl="0" w:tplc="080C0003">
      <w:start w:val="1"/>
      <w:numFmt w:val="bullet"/>
      <w:lvlText w:val="o"/>
      <w:lvlJc w:val="left"/>
      <w:pPr>
        <w:ind w:left="979" w:hanging="360"/>
      </w:pPr>
      <w:rPr>
        <w:rFonts w:ascii="Courier New" w:hAnsi="Courier New" w:cs="Courier New" w:hint="default"/>
      </w:rPr>
    </w:lvl>
    <w:lvl w:ilvl="1" w:tplc="080C0003" w:tentative="1">
      <w:start w:val="1"/>
      <w:numFmt w:val="bullet"/>
      <w:lvlText w:val="o"/>
      <w:lvlJc w:val="left"/>
      <w:pPr>
        <w:ind w:left="1699" w:hanging="360"/>
      </w:pPr>
      <w:rPr>
        <w:rFonts w:ascii="Courier New" w:hAnsi="Courier New" w:cs="Courier New" w:hint="default"/>
      </w:rPr>
    </w:lvl>
    <w:lvl w:ilvl="2" w:tplc="080C0005" w:tentative="1">
      <w:start w:val="1"/>
      <w:numFmt w:val="bullet"/>
      <w:lvlText w:val=""/>
      <w:lvlJc w:val="left"/>
      <w:pPr>
        <w:ind w:left="2419" w:hanging="360"/>
      </w:pPr>
      <w:rPr>
        <w:rFonts w:ascii="Wingdings" w:hAnsi="Wingdings" w:hint="default"/>
      </w:rPr>
    </w:lvl>
    <w:lvl w:ilvl="3" w:tplc="080C0001" w:tentative="1">
      <w:start w:val="1"/>
      <w:numFmt w:val="bullet"/>
      <w:lvlText w:val=""/>
      <w:lvlJc w:val="left"/>
      <w:pPr>
        <w:ind w:left="3139" w:hanging="360"/>
      </w:pPr>
      <w:rPr>
        <w:rFonts w:ascii="Symbol" w:hAnsi="Symbol" w:hint="default"/>
      </w:rPr>
    </w:lvl>
    <w:lvl w:ilvl="4" w:tplc="080C0003" w:tentative="1">
      <w:start w:val="1"/>
      <w:numFmt w:val="bullet"/>
      <w:lvlText w:val="o"/>
      <w:lvlJc w:val="left"/>
      <w:pPr>
        <w:ind w:left="3859" w:hanging="360"/>
      </w:pPr>
      <w:rPr>
        <w:rFonts w:ascii="Courier New" w:hAnsi="Courier New" w:cs="Courier New" w:hint="default"/>
      </w:rPr>
    </w:lvl>
    <w:lvl w:ilvl="5" w:tplc="080C0005" w:tentative="1">
      <w:start w:val="1"/>
      <w:numFmt w:val="bullet"/>
      <w:lvlText w:val=""/>
      <w:lvlJc w:val="left"/>
      <w:pPr>
        <w:ind w:left="4579" w:hanging="360"/>
      </w:pPr>
      <w:rPr>
        <w:rFonts w:ascii="Wingdings" w:hAnsi="Wingdings" w:hint="default"/>
      </w:rPr>
    </w:lvl>
    <w:lvl w:ilvl="6" w:tplc="080C0001" w:tentative="1">
      <w:start w:val="1"/>
      <w:numFmt w:val="bullet"/>
      <w:lvlText w:val=""/>
      <w:lvlJc w:val="left"/>
      <w:pPr>
        <w:ind w:left="5299" w:hanging="360"/>
      </w:pPr>
      <w:rPr>
        <w:rFonts w:ascii="Symbol" w:hAnsi="Symbol" w:hint="default"/>
      </w:rPr>
    </w:lvl>
    <w:lvl w:ilvl="7" w:tplc="080C0003" w:tentative="1">
      <w:start w:val="1"/>
      <w:numFmt w:val="bullet"/>
      <w:lvlText w:val="o"/>
      <w:lvlJc w:val="left"/>
      <w:pPr>
        <w:ind w:left="6019" w:hanging="360"/>
      </w:pPr>
      <w:rPr>
        <w:rFonts w:ascii="Courier New" w:hAnsi="Courier New" w:cs="Courier New" w:hint="default"/>
      </w:rPr>
    </w:lvl>
    <w:lvl w:ilvl="8" w:tplc="080C0005" w:tentative="1">
      <w:start w:val="1"/>
      <w:numFmt w:val="bullet"/>
      <w:lvlText w:val=""/>
      <w:lvlJc w:val="left"/>
      <w:pPr>
        <w:ind w:left="6739" w:hanging="360"/>
      </w:pPr>
      <w:rPr>
        <w:rFonts w:ascii="Wingdings" w:hAnsi="Wingdings" w:hint="default"/>
      </w:rPr>
    </w:lvl>
  </w:abstractNum>
  <w:abstractNum w:abstractNumId="45" w15:restartNumberingAfterBreak="0">
    <w:nsid w:val="76EA52A1"/>
    <w:multiLevelType w:val="hybridMultilevel"/>
    <w:tmpl w:val="0F86F586"/>
    <w:lvl w:ilvl="0" w:tplc="0FF484CC">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6" w15:restartNumberingAfterBreak="0">
    <w:nsid w:val="79840613"/>
    <w:multiLevelType w:val="hybridMultilevel"/>
    <w:tmpl w:val="F3FEFB5C"/>
    <w:lvl w:ilvl="0" w:tplc="7630911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A933543"/>
    <w:multiLevelType w:val="hybridMultilevel"/>
    <w:tmpl w:val="2B6E8B24"/>
    <w:lvl w:ilvl="0" w:tplc="CA3E38CA">
      <w:start w:val="2"/>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7E502660"/>
    <w:multiLevelType w:val="hybridMultilevel"/>
    <w:tmpl w:val="DC207BA2"/>
    <w:lvl w:ilvl="0" w:tplc="25904A2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7EFD7BDB"/>
    <w:multiLevelType w:val="hybridMultilevel"/>
    <w:tmpl w:val="96A24C1E"/>
    <w:lvl w:ilvl="0" w:tplc="F7C02162">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745999372">
    <w:abstractNumId w:val="41"/>
  </w:num>
  <w:num w:numId="2" w16cid:durableId="676545324">
    <w:abstractNumId w:val="19"/>
  </w:num>
  <w:num w:numId="3" w16cid:durableId="1816218921">
    <w:abstractNumId w:val="10"/>
  </w:num>
  <w:num w:numId="4" w16cid:durableId="1610627152">
    <w:abstractNumId w:val="20"/>
  </w:num>
  <w:num w:numId="5" w16cid:durableId="1921258519">
    <w:abstractNumId w:val="5"/>
  </w:num>
  <w:num w:numId="6" w16cid:durableId="567346406">
    <w:abstractNumId w:val="2"/>
  </w:num>
  <w:num w:numId="7" w16cid:durableId="1645426613">
    <w:abstractNumId w:val="21"/>
  </w:num>
  <w:num w:numId="8" w16cid:durableId="134489148">
    <w:abstractNumId w:val="47"/>
  </w:num>
  <w:num w:numId="9" w16cid:durableId="1689210351">
    <w:abstractNumId w:val="7"/>
  </w:num>
  <w:num w:numId="10" w16cid:durableId="1000934084">
    <w:abstractNumId w:val="12"/>
  </w:num>
  <w:num w:numId="11" w16cid:durableId="1985312988">
    <w:abstractNumId w:val="26"/>
  </w:num>
  <w:num w:numId="12" w16cid:durableId="1996176589">
    <w:abstractNumId w:val="6"/>
  </w:num>
  <w:num w:numId="13" w16cid:durableId="717971144">
    <w:abstractNumId w:val="1"/>
  </w:num>
  <w:num w:numId="14" w16cid:durableId="1460682428">
    <w:abstractNumId w:val="22"/>
  </w:num>
  <w:num w:numId="15" w16cid:durableId="616059532">
    <w:abstractNumId w:val="8"/>
  </w:num>
  <w:num w:numId="16" w16cid:durableId="1228682902">
    <w:abstractNumId w:val="9"/>
  </w:num>
  <w:num w:numId="17" w16cid:durableId="217859414">
    <w:abstractNumId w:val="30"/>
  </w:num>
  <w:num w:numId="18" w16cid:durableId="1303072251">
    <w:abstractNumId w:val="48"/>
  </w:num>
  <w:num w:numId="19" w16cid:durableId="1477722468">
    <w:abstractNumId w:val="29"/>
  </w:num>
  <w:num w:numId="20" w16cid:durableId="1599213298">
    <w:abstractNumId w:val="27"/>
  </w:num>
  <w:num w:numId="21" w16cid:durableId="1070300652">
    <w:abstractNumId w:val="34"/>
  </w:num>
  <w:num w:numId="22" w16cid:durableId="509486176">
    <w:abstractNumId w:val="31"/>
  </w:num>
  <w:num w:numId="23" w16cid:durableId="949779616">
    <w:abstractNumId w:val="36"/>
  </w:num>
  <w:num w:numId="24" w16cid:durableId="1376468809">
    <w:abstractNumId w:val="4"/>
  </w:num>
  <w:num w:numId="25" w16cid:durableId="382409388">
    <w:abstractNumId w:val="3"/>
  </w:num>
  <w:num w:numId="26" w16cid:durableId="1299335845">
    <w:abstractNumId w:val="14"/>
  </w:num>
  <w:num w:numId="27" w16cid:durableId="1814180804">
    <w:abstractNumId w:val="25"/>
  </w:num>
  <w:num w:numId="28" w16cid:durableId="634793803">
    <w:abstractNumId w:val="11"/>
  </w:num>
  <w:num w:numId="29" w16cid:durableId="1281761204">
    <w:abstractNumId w:val="42"/>
  </w:num>
  <w:num w:numId="30" w16cid:durableId="1625192630">
    <w:abstractNumId w:val="40"/>
  </w:num>
  <w:num w:numId="31" w16cid:durableId="200677232">
    <w:abstractNumId w:val="45"/>
  </w:num>
  <w:num w:numId="32" w16cid:durableId="520898777">
    <w:abstractNumId w:val="17"/>
  </w:num>
  <w:num w:numId="33" w16cid:durableId="1936934887">
    <w:abstractNumId w:val="33"/>
  </w:num>
  <w:num w:numId="34" w16cid:durableId="1837961981">
    <w:abstractNumId w:val="46"/>
  </w:num>
  <w:num w:numId="35" w16cid:durableId="410392170">
    <w:abstractNumId w:val="28"/>
  </w:num>
  <w:num w:numId="36" w16cid:durableId="448822562">
    <w:abstractNumId w:val="38"/>
  </w:num>
  <w:num w:numId="37" w16cid:durableId="1036613286">
    <w:abstractNumId w:val="0"/>
  </w:num>
  <w:num w:numId="38" w16cid:durableId="218172180">
    <w:abstractNumId w:val="49"/>
  </w:num>
  <w:num w:numId="39" w16cid:durableId="618923009">
    <w:abstractNumId w:val="18"/>
  </w:num>
  <w:num w:numId="40" w16cid:durableId="730620499">
    <w:abstractNumId w:val="39"/>
  </w:num>
  <w:num w:numId="41" w16cid:durableId="1064915345">
    <w:abstractNumId w:val="32"/>
  </w:num>
  <w:num w:numId="42" w16cid:durableId="378558717">
    <w:abstractNumId w:val="37"/>
  </w:num>
  <w:num w:numId="43" w16cid:durableId="1141270151">
    <w:abstractNumId w:val="44"/>
  </w:num>
  <w:num w:numId="44" w16cid:durableId="330061331">
    <w:abstractNumId w:val="16"/>
  </w:num>
  <w:num w:numId="45" w16cid:durableId="137965766">
    <w:abstractNumId w:val="13"/>
  </w:num>
  <w:num w:numId="46" w16cid:durableId="1834030866">
    <w:abstractNumId w:val="43"/>
  </w:num>
  <w:num w:numId="47" w16cid:durableId="1416635350">
    <w:abstractNumId w:val="24"/>
  </w:num>
  <w:num w:numId="48" w16cid:durableId="236012711">
    <w:abstractNumId w:val="23"/>
  </w:num>
  <w:num w:numId="49" w16cid:durableId="784734776">
    <w:abstractNumId w:val="35"/>
  </w:num>
  <w:num w:numId="50" w16cid:durableId="2658197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MP">
    <w15:presenceInfo w15:providerId="None" w15:userId="D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F1"/>
    <w:rsid w:val="000041B6"/>
    <w:rsid w:val="00005CA0"/>
    <w:rsid w:val="00007A33"/>
    <w:rsid w:val="00010108"/>
    <w:rsid w:val="000106DE"/>
    <w:rsid w:val="000164EC"/>
    <w:rsid w:val="00020E03"/>
    <w:rsid w:val="00022616"/>
    <w:rsid w:val="00024A3E"/>
    <w:rsid w:val="00033BAD"/>
    <w:rsid w:val="00035118"/>
    <w:rsid w:val="0003636E"/>
    <w:rsid w:val="000425F9"/>
    <w:rsid w:val="000425FF"/>
    <w:rsid w:val="000522AB"/>
    <w:rsid w:val="00053E53"/>
    <w:rsid w:val="0005497C"/>
    <w:rsid w:val="00056FEF"/>
    <w:rsid w:val="00057AC9"/>
    <w:rsid w:val="00060E88"/>
    <w:rsid w:val="00061D35"/>
    <w:rsid w:val="00063C85"/>
    <w:rsid w:val="00074A20"/>
    <w:rsid w:val="00074B4A"/>
    <w:rsid w:val="00080DF1"/>
    <w:rsid w:val="000811C6"/>
    <w:rsid w:val="00082C9A"/>
    <w:rsid w:val="00083DF0"/>
    <w:rsid w:val="000878D9"/>
    <w:rsid w:val="00095E00"/>
    <w:rsid w:val="00097FF3"/>
    <w:rsid w:val="000A284B"/>
    <w:rsid w:val="000A2F15"/>
    <w:rsid w:val="000B3678"/>
    <w:rsid w:val="000B489A"/>
    <w:rsid w:val="000B4D82"/>
    <w:rsid w:val="000C3094"/>
    <w:rsid w:val="000C53EF"/>
    <w:rsid w:val="000C74B0"/>
    <w:rsid w:val="000D208B"/>
    <w:rsid w:val="000D2C1C"/>
    <w:rsid w:val="000D31CF"/>
    <w:rsid w:val="000E3530"/>
    <w:rsid w:val="000E5CA7"/>
    <w:rsid w:val="000F36C2"/>
    <w:rsid w:val="000F577B"/>
    <w:rsid w:val="00100F46"/>
    <w:rsid w:val="00110523"/>
    <w:rsid w:val="00110626"/>
    <w:rsid w:val="001149F2"/>
    <w:rsid w:val="0011592D"/>
    <w:rsid w:val="001165AC"/>
    <w:rsid w:val="001210B4"/>
    <w:rsid w:val="0012275C"/>
    <w:rsid w:val="0013324D"/>
    <w:rsid w:val="00147A1E"/>
    <w:rsid w:val="00147D6A"/>
    <w:rsid w:val="00150881"/>
    <w:rsid w:val="001537D0"/>
    <w:rsid w:val="0015417C"/>
    <w:rsid w:val="00154324"/>
    <w:rsid w:val="00154961"/>
    <w:rsid w:val="00160E35"/>
    <w:rsid w:val="001613E0"/>
    <w:rsid w:val="0016272A"/>
    <w:rsid w:val="001719DF"/>
    <w:rsid w:val="0017476B"/>
    <w:rsid w:val="00174B80"/>
    <w:rsid w:val="001758EF"/>
    <w:rsid w:val="0017664F"/>
    <w:rsid w:val="00184E9F"/>
    <w:rsid w:val="00186912"/>
    <w:rsid w:val="0018724A"/>
    <w:rsid w:val="0019272D"/>
    <w:rsid w:val="00193191"/>
    <w:rsid w:val="00196B9C"/>
    <w:rsid w:val="001A4A75"/>
    <w:rsid w:val="001C390E"/>
    <w:rsid w:val="001C4615"/>
    <w:rsid w:val="001C6079"/>
    <w:rsid w:val="001D0C55"/>
    <w:rsid w:val="001D0D26"/>
    <w:rsid w:val="001D5AB1"/>
    <w:rsid w:val="001E0F2F"/>
    <w:rsid w:val="001E389E"/>
    <w:rsid w:val="001E6361"/>
    <w:rsid w:val="001F2429"/>
    <w:rsid w:val="001F2D25"/>
    <w:rsid w:val="001F56D0"/>
    <w:rsid w:val="00220B06"/>
    <w:rsid w:val="00224E91"/>
    <w:rsid w:val="0022715B"/>
    <w:rsid w:val="002418D1"/>
    <w:rsid w:val="00242BDA"/>
    <w:rsid w:val="00244446"/>
    <w:rsid w:val="002474DC"/>
    <w:rsid w:val="0025064A"/>
    <w:rsid w:val="00257A60"/>
    <w:rsid w:val="0026508D"/>
    <w:rsid w:val="00266463"/>
    <w:rsid w:val="002700D7"/>
    <w:rsid w:val="00275E43"/>
    <w:rsid w:val="002761A4"/>
    <w:rsid w:val="002838B5"/>
    <w:rsid w:val="00294FB3"/>
    <w:rsid w:val="002A20F3"/>
    <w:rsid w:val="002A329C"/>
    <w:rsid w:val="002B25F2"/>
    <w:rsid w:val="002C11EA"/>
    <w:rsid w:val="002C3711"/>
    <w:rsid w:val="002C5F0E"/>
    <w:rsid w:val="002C7766"/>
    <w:rsid w:val="002D4094"/>
    <w:rsid w:val="002D67E0"/>
    <w:rsid w:val="002D692A"/>
    <w:rsid w:val="002E391A"/>
    <w:rsid w:val="002E4E84"/>
    <w:rsid w:val="002F0DE2"/>
    <w:rsid w:val="002F100A"/>
    <w:rsid w:val="002F3BCD"/>
    <w:rsid w:val="002F6943"/>
    <w:rsid w:val="00307062"/>
    <w:rsid w:val="0030783C"/>
    <w:rsid w:val="003102DC"/>
    <w:rsid w:val="00313789"/>
    <w:rsid w:val="003145F9"/>
    <w:rsid w:val="00331BCF"/>
    <w:rsid w:val="00333B53"/>
    <w:rsid w:val="0034176F"/>
    <w:rsid w:val="00341FA2"/>
    <w:rsid w:val="00342227"/>
    <w:rsid w:val="0034342A"/>
    <w:rsid w:val="00344CF0"/>
    <w:rsid w:val="00366203"/>
    <w:rsid w:val="0036707C"/>
    <w:rsid w:val="0038098E"/>
    <w:rsid w:val="003838A0"/>
    <w:rsid w:val="003843C2"/>
    <w:rsid w:val="00385999"/>
    <w:rsid w:val="003B2CE0"/>
    <w:rsid w:val="003C1376"/>
    <w:rsid w:val="003C370B"/>
    <w:rsid w:val="003C773A"/>
    <w:rsid w:val="003D0E2E"/>
    <w:rsid w:val="003D238D"/>
    <w:rsid w:val="003D377F"/>
    <w:rsid w:val="003D4F7C"/>
    <w:rsid w:val="003E30E4"/>
    <w:rsid w:val="003E5297"/>
    <w:rsid w:val="003E5F55"/>
    <w:rsid w:val="003E6387"/>
    <w:rsid w:val="003E68CE"/>
    <w:rsid w:val="003E76D0"/>
    <w:rsid w:val="003F16DF"/>
    <w:rsid w:val="003F51E7"/>
    <w:rsid w:val="003F5281"/>
    <w:rsid w:val="003F7CC8"/>
    <w:rsid w:val="00400D89"/>
    <w:rsid w:val="00406512"/>
    <w:rsid w:val="004072B1"/>
    <w:rsid w:val="0041038C"/>
    <w:rsid w:val="00412D75"/>
    <w:rsid w:val="00416CC1"/>
    <w:rsid w:val="00424125"/>
    <w:rsid w:val="00425FBC"/>
    <w:rsid w:val="004317D4"/>
    <w:rsid w:val="00432EEB"/>
    <w:rsid w:val="00437550"/>
    <w:rsid w:val="0043755D"/>
    <w:rsid w:val="00442549"/>
    <w:rsid w:val="00453E7D"/>
    <w:rsid w:val="00463DEF"/>
    <w:rsid w:val="00467F8C"/>
    <w:rsid w:val="004738AC"/>
    <w:rsid w:val="0048135A"/>
    <w:rsid w:val="00487970"/>
    <w:rsid w:val="004A47EB"/>
    <w:rsid w:val="004A4E68"/>
    <w:rsid w:val="004A7BA7"/>
    <w:rsid w:val="004B38B4"/>
    <w:rsid w:val="004C0170"/>
    <w:rsid w:val="004C26A1"/>
    <w:rsid w:val="004C45E2"/>
    <w:rsid w:val="004C46A2"/>
    <w:rsid w:val="004D1A08"/>
    <w:rsid w:val="004D1F8A"/>
    <w:rsid w:val="004D2F96"/>
    <w:rsid w:val="004D68DA"/>
    <w:rsid w:val="004E1A4B"/>
    <w:rsid w:val="004E4AD9"/>
    <w:rsid w:val="004F5DC3"/>
    <w:rsid w:val="00504AD0"/>
    <w:rsid w:val="00507112"/>
    <w:rsid w:val="00507A73"/>
    <w:rsid w:val="00507F7D"/>
    <w:rsid w:val="00520A44"/>
    <w:rsid w:val="005278A0"/>
    <w:rsid w:val="00530933"/>
    <w:rsid w:val="005350AC"/>
    <w:rsid w:val="00536033"/>
    <w:rsid w:val="005373D5"/>
    <w:rsid w:val="005435BF"/>
    <w:rsid w:val="0055168A"/>
    <w:rsid w:val="00560B23"/>
    <w:rsid w:val="00562071"/>
    <w:rsid w:val="005714BF"/>
    <w:rsid w:val="00573EC0"/>
    <w:rsid w:val="005804CD"/>
    <w:rsid w:val="0058125A"/>
    <w:rsid w:val="0058229D"/>
    <w:rsid w:val="0058658D"/>
    <w:rsid w:val="00592850"/>
    <w:rsid w:val="00593F88"/>
    <w:rsid w:val="005949A9"/>
    <w:rsid w:val="005952DA"/>
    <w:rsid w:val="0059563E"/>
    <w:rsid w:val="00596BC1"/>
    <w:rsid w:val="005970D4"/>
    <w:rsid w:val="005A015A"/>
    <w:rsid w:val="005B1452"/>
    <w:rsid w:val="005B4B5F"/>
    <w:rsid w:val="005C1E71"/>
    <w:rsid w:val="005C406F"/>
    <w:rsid w:val="005C6BB5"/>
    <w:rsid w:val="005D00D3"/>
    <w:rsid w:val="005D060C"/>
    <w:rsid w:val="005D0BA7"/>
    <w:rsid w:val="005D663E"/>
    <w:rsid w:val="005D72C3"/>
    <w:rsid w:val="005E2510"/>
    <w:rsid w:val="005E68AD"/>
    <w:rsid w:val="005F2C6D"/>
    <w:rsid w:val="005F2E1D"/>
    <w:rsid w:val="005F70AE"/>
    <w:rsid w:val="006000CF"/>
    <w:rsid w:val="00603073"/>
    <w:rsid w:val="00603F98"/>
    <w:rsid w:val="00611BE1"/>
    <w:rsid w:val="00611C47"/>
    <w:rsid w:val="006177D7"/>
    <w:rsid w:val="00624165"/>
    <w:rsid w:val="00626100"/>
    <w:rsid w:val="00632552"/>
    <w:rsid w:val="0063300C"/>
    <w:rsid w:val="00633E29"/>
    <w:rsid w:val="00634CF6"/>
    <w:rsid w:val="00641D0B"/>
    <w:rsid w:val="00642DFD"/>
    <w:rsid w:val="00643550"/>
    <w:rsid w:val="00646A01"/>
    <w:rsid w:val="00647132"/>
    <w:rsid w:val="006523A5"/>
    <w:rsid w:val="00661361"/>
    <w:rsid w:val="00662421"/>
    <w:rsid w:val="00673567"/>
    <w:rsid w:val="006746DD"/>
    <w:rsid w:val="00675F7B"/>
    <w:rsid w:val="006815E0"/>
    <w:rsid w:val="00682815"/>
    <w:rsid w:val="006829E7"/>
    <w:rsid w:val="0068416F"/>
    <w:rsid w:val="00686A03"/>
    <w:rsid w:val="00690BF4"/>
    <w:rsid w:val="0069538D"/>
    <w:rsid w:val="00697E3A"/>
    <w:rsid w:val="006A5B08"/>
    <w:rsid w:val="006B13B7"/>
    <w:rsid w:val="006B7CA6"/>
    <w:rsid w:val="006C4AF7"/>
    <w:rsid w:val="006D491F"/>
    <w:rsid w:val="006D67FB"/>
    <w:rsid w:val="006E181A"/>
    <w:rsid w:val="006E533E"/>
    <w:rsid w:val="006E6EAE"/>
    <w:rsid w:val="006F3203"/>
    <w:rsid w:val="006F363A"/>
    <w:rsid w:val="006F3FF3"/>
    <w:rsid w:val="006F7696"/>
    <w:rsid w:val="007009AB"/>
    <w:rsid w:val="00704357"/>
    <w:rsid w:val="00705F23"/>
    <w:rsid w:val="007069A9"/>
    <w:rsid w:val="007071A6"/>
    <w:rsid w:val="00710F3F"/>
    <w:rsid w:val="00714C99"/>
    <w:rsid w:val="0071600E"/>
    <w:rsid w:val="007204FD"/>
    <w:rsid w:val="007246BB"/>
    <w:rsid w:val="00727F35"/>
    <w:rsid w:val="00734E49"/>
    <w:rsid w:val="00741056"/>
    <w:rsid w:val="00741559"/>
    <w:rsid w:val="00743973"/>
    <w:rsid w:val="007444B6"/>
    <w:rsid w:val="00751E53"/>
    <w:rsid w:val="00752929"/>
    <w:rsid w:val="00754265"/>
    <w:rsid w:val="00755304"/>
    <w:rsid w:val="00756820"/>
    <w:rsid w:val="007608BA"/>
    <w:rsid w:val="00762960"/>
    <w:rsid w:val="007629BA"/>
    <w:rsid w:val="00765E54"/>
    <w:rsid w:val="007666AC"/>
    <w:rsid w:val="00771B24"/>
    <w:rsid w:val="00773BB7"/>
    <w:rsid w:val="00775CDE"/>
    <w:rsid w:val="00782F02"/>
    <w:rsid w:val="007840C7"/>
    <w:rsid w:val="00786B24"/>
    <w:rsid w:val="00791878"/>
    <w:rsid w:val="00795A08"/>
    <w:rsid w:val="007B5788"/>
    <w:rsid w:val="007C38B9"/>
    <w:rsid w:val="007D21B4"/>
    <w:rsid w:val="007D567F"/>
    <w:rsid w:val="007D5B6B"/>
    <w:rsid w:val="007E31DA"/>
    <w:rsid w:val="007E7994"/>
    <w:rsid w:val="007F058E"/>
    <w:rsid w:val="007F10D3"/>
    <w:rsid w:val="007F38BB"/>
    <w:rsid w:val="007F5360"/>
    <w:rsid w:val="00812603"/>
    <w:rsid w:val="00820969"/>
    <w:rsid w:val="00821E11"/>
    <w:rsid w:val="008238FE"/>
    <w:rsid w:val="00823E10"/>
    <w:rsid w:val="00830F94"/>
    <w:rsid w:val="00834CB1"/>
    <w:rsid w:val="00834DA4"/>
    <w:rsid w:val="00834EAC"/>
    <w:rsid w:val="0083764E"/>
    <w:rsid w:val="00843748"/>
    <w:rsid w:val="00843D56"/>
    <w:rsid w:val="00844168"/>
    <w:rsid w:val="008456B9"/>
    <w:rsid w:val="00847DB5"/>
    <w:rsid w:val="00850213"/>
    <w:rsid w:val="00854C2C"/>
    <w:rsid w:val="00866BC7"/>
    <w:rsid w:val="0086787F"/>
    <w:rsid w:val="00872AAF"/>
    <w:rsid w:val="0088576A"/>
    <w:rsid w:val="00892178"/>
    <w:rsid w:val="008926B4"/>
    <w:rsid w:val="00892E01"/>
    <w:rsid w:val="008960A1"/>
    <w:rsid w:val="008A2D5D"/>
    <w:rsid w:val="008A3812"/>
    <w:rsid w:val="008B5110"/>
    <w:rsid w:val="008B67FA"/>
    <w:rsid w:val="008B7D02"/>
    <w:rsid w:val="008C21A9"/>
    <w:rsid w:val="008C5950"/>
    <w:rsid w:val="008C6872"/>
    <w:rsid w:val="008D105A"/>
    <w:rsid w:val="008D514E"/>
    <w:rsid w:val="008D5B7D"/>
    <w:rsid w:val="008E22BF"/>
    <w:rsid w:val="008E3502"/>
    <w:rsid w:val="0090109B"/>
    <w:rsid w:val="0090254A"/>
    <w:rsid w:val="00910096"/>
    <w:rsid w:val="00930A56"/>
    <w:rsid w:val="009352F0"/>
    <w:rsid w:val="00950321"/>
    <w:rsid w:val="00950ED0"/>
    <w:rsid w:val="009562C4"/>
    <w:rsid w:val="00957ED2"/>
    <w:rsid w:val="00962E4B"/>
    <w:rsid w:val="00970EB5"/>
    <w:rsid w:val="00971BBE"/>
    <w:rsid w:val="009737C3"/>
    <w:rsid w:val="009748ED"/>
    <w:rsid w:val="00975BD4"/>
    <w:rsid w:val="009809D7"/>
    <w:rsid w:val="00982FBB"/>
    <w:rsid w:val="00983549"/>
    <w:rsid w:val="0098366B"/>
    <w:rsid w:val="00985029"/>
    <w:rsid w:val="00985591"/>
    <w:rsid w:val="009913EC"/>
    <w:rsid w:val="00991F23"/>
    <w:rsid w:val="009A0C42"/>
    <w:rsid w:val="009A540E"/>
    <w:rsid w:val="009C0D43"/>
    <w:rsid w:val="009C5BA2"/>
    <w:rsid w:val="009C6C76"/>
    <w:rsid w:val="009C7C9B"/>
    <w:rsid w:val="009E1EB5"/>
    <w:rsid w:val="009E60FF"/>
    <w:rsid w:val="00A01466"/>
    <w:rsid w:val="00A0270D"/>
    <w:rsid w:val="00A06824"/>
    <w:rsid w:val="00A07AC5"/>
    <w:rsid w:val="00A10121"/>
    <w:rsid w:val="00A106C3"/>
    <w:rsid w:val="00A1536E"/>
    <w:rsid w:val="00A170E5"/>
    <w:rsid w:val="00A31078"/>
    <w:rsid w:val="00A3205E"/>
    <w:rsid w:val="00A3573B"/>
    <w:rsid w:val="00A41551"/>
    <w:rsid w:val="00A42576"/>
    <w:rsid w:val="00A60848"/>
    <w:rsid w:val="00A64365"/>
    <w:rsid w:val="00A6773E"/>
    <w:rsid w:val="00A7130C"/>
    <w:rsid w:val="00A740EE"/>
    <w:rsid w:val="00A80B2F"/>
    <w:rsid w:val="00A82BAA"/>
    <w:rsid w:val="00A85262"/>
    <w:rsid w:val="00A85FEC"/>
    <w:rsid w:val="00A86022"/>
    <w:rsid w:val="00A91007"/>
    <w:rsid w:val="00A94DAA"/>
    <w:rsid w:val="00A95B20"/>
    <w:rsid w:val="00AA068A"/>
    <w:rsid w:val="00AA6137"/>
    <w:rsid w:val="00AA645B"/>
    <w:rsid w:val="00AB3A6D"/>
    <w:rsid w:val="00AD0A0E"/>
    <w:rsid w:val="00AD47E3"/>
    <w:rsid w:val="00AD5C25"/>
    <w:rsid w:val="00AD7D01"/>
    <w:rsid w:val="00AE0191"/>
    <w:rsid w:val="00AE0721"/>
    <w:rsid w:val="00AE2692"/>
    <w:rsid w:val="00AE2B20"/>
    <w:rsid w:val="00AE5DBE"/>
    <w:rsid w:val="00AE71B9"/>
    <w:rsid w:val="00AE7363"/>
    <w:rsid w:val="00AF0E25"/>
    <w:rsid w:val="00AF455F"/>
    <w:rsid w:val="00AF5EDD"/>
    <w:rsid w:val="00AF746A"/>
    <w:rsid w:val="00AF74D7"/>
    <w:rsid w:val="00B00EA3"/>
    <w:rsid w:val="00B02D91"/>
    <w:rsid w:val="00B14159"/>
    <w:rsid w:val="00B177FE"/>
    <w:rsid w:val="00B26440"/>
    <w:rsid w:val="00B27C5F"/>
    <w:rsid w:val="00B30E0F"/>
    <w:rsid w:val="00B419E1"/>
    <w:rsid w:val="00B42FB6"/>
    <w:rsid w:val="00B52976"/>
    <w:rsid w:val="00B54332"/>
    <w:rsid w:val="00B543E6"/>
    <w:rsid w:val="00B55C7D"/>
    <w:rsid w:val="00B55D83"/>
    <w:rsid w:val="00B56B13"/>
    <w:rsid w:val="00B63A54"/>
    <w:rsid w:val="00B63E10"/>
    <w:rsid w:val="00B678DC"/>
    <w:rsid w:val="00B737C0"/>
    <w:rsid w:val="00BA7EBC"/>
    <w:rsid w:val="00BB02AB"/>
    <w:rsid w:val="00BC45B5"/>
    <w:rsid w:val="00BC57BF"/>
    <w:rsid w:val="00BC6E07"/>
    <w:rsid w:val="00BD0267"/>
    <w:rsid w:val="00BD321A"/>
    <w:rsid w:val="00BD5727"/>
    <w:rsid w:val="00BE4F07"/>
    <w:rsid w:val="00BE5D04"/>
    <w:rsid w:val="00BE6E7D"/>
    <w:rsid w:val="00BF0DCE"/>
    <w:rsid w:val="00BF4131"/>
    <w:rsid w:val="00C0463B"/>
    <w:rsid w:val="00C060C6"/>
    <w:rsid w:val="00C1298F"/>
    <w:rsid w:val="00C17D89"/>
    <w:rsid w:val="00C22CA4"/>
    <w:rsid w:val="00C24052"/>
    <w:rsid w:val="00C27D83"/>
    <w:rsid w:val="00C31FEA"/>
    <w:rsid w:val="00C403EC"/>
    <w:rsid w:val="00C40C1A"/>
    <w:rsid w:val="00C412FA"/>
    <w:rsid w:val="00C41601"/>
    <w:rsid w:val="00C417D0"/>
    <w:rsid w:val="00C427CE"/>
    <w:rsid w:val="00C46D97"/>
    <w:rsid w:val="00C47E40"/>
    <w:rsid w:val="00C5398A"/>
    <w:rsid w:val="00C5524D"/>
    <w:rsid w:val="00C56306"/>
    <w:rsid w:val="00C57C52"/>
    <w:rsid w:val="00C57DAD"/>
    <w:rsid w:val="00C62F0B"/>
    <w:rsid w:val="00C63B8C"/>
    <w:rsid w:val="00C64033"/>
    <w:rsid w:val="00C6475C"/>
    <w:rsid w:val="00C66D4F"/>
    <w:rsid w:val="00C70FFE"/>
    <w:rsid w:val="00C712C3"/>
    <w:rsid w:val="00C725AD"/>
    <w:rsid w:val="00C72FDD"/>
    <w:rsid w:val="00C800C3"/>
    <w:rsid w:val="00C838B3"/>
    <w:rsid w:val="00C84CB8"/>
    <w:rsid w:val="00C9382F"/>
    <w:rsid w:val="00C97D5E"/>
    <w:rsid w:val="00CA213C"/>
    <w:rsid w:val="00CA590B"/>
    <w:rsid w:val="00CB1C8A"/>
    <w:rsid w:val="00CB2D67"/>
    <w:rsid w:val="00CB3EEC"/>
    <w:rsid w:val="00CB4260"/>
    <w:rsid w:val="00CB67C5"/>
    <w:rsid w:val="00CC10C2"/>
    <w:rsid w:val="00CD38D7"/>
    <w:rsid w:val="00CD582A"/>
    <w:rsid w:val="00CD6969"/>
    <w:rsid w:val="00CD7FFD"/>
    <w:rsid w:val="00CE1F3D"/>
    <w:rsid w:val="00CE38D0"/>
    <w:rsid w:val="00CE3C16"/>
    <w:rsid w:val="00CE6050"/>
    <w:rsid w:val="00CE676B"/>
    <w:rsid w:val="00CF6B6C"/>
    <w:rsid w:val="00CF7FD4"/>
    <w:rsid w:val="00D00867"/>
    <w:rsid w:val="00D02171"/>
    <w:rsid w:val="00D029E1"/>
    <w:rsid w:val="00D05BA6"/>
    <w:rsid w:val="00D069F1"/>
    <w:rsid w:val="00D0784F"/>
    <w:rsid w:val="00D07BC2"/>
    <w:rsid w:val="00D234F4"/>
    <w:rsid w:val="00D33BC7"/>
    <w:rsid w:val="00D34033"/>
    <w:rsid w:val="00D370FF"/>
    <w:rsid w:val="00D43043"/>
    <w:rsid w:val="00D43114"/>
    <w:rsid w:val="00D464DE"/>
    <w:rsid w:val="00D503C7"/>
    <w:rsid w:val="00D50AD8"/>
    <w:rsid w:val="00D537DA"/>
    <w:rsid w:val="00D55D40"/>
    <w:rsid w:val="00D72BDD"/>
    <w:rsid w:val="00D74168"/>
    <w:rsid w:val="00D765AD"/>
    <w:rsid w:val="00D80441"/>
    <w:rsid w:val="00D84D55"/>
    <w:rsid w:val="00D860F7"/>
    <w:rsid w:val="00D86E11"/>
    <w:rsid w:val="00D92331"/>
    <w:rsid w:val="00DA0EA1"/>
    <w:rsid w:val="00DA2E7D"/>
    <w:rsid w:val="00DB235E"/>
    <w:rsid w:val="00DB6949"/>
    <w:rsid w:val="00DB6A44"/>
    <w:rsid w:val="00DC1C87"/>
    <w:rsid w:val="00DC38AA"/>
    <w:rsid w:val="00DD1591"/>
    <w:rsid w:val="00DD44C4"/>
    <w:rsid w:val="00DE0C78"/>
    <w:rsid w:val="00DF239C"/>
    <w:rsid w:val="00DF3E65"/>
    <w:rsid w:val="00DF59AE"/>
    <w:rsid w:val="00E037CF"/>
    <w:rsid w:val="00E03F2D"/>
    <w:rsid w:val="00E05F13"/>
    <w:rsid w:val="00E144AE"/>
    <w:rsid w:val="00E22AFC"/>
    <w:rsid w:val="00E23659"/>
    <w:rsid w:val="00E26F71"/>
    <w:rsid w:val="00E3063E"/>
    <w:rsid w:val="00E3263A"/>
    <w:rsid w:val="00E32C8D"/>
    <w:rsid w:val="00E3424D"/>
    <w:rsid w:val="00E4091D"/>
    <w:rsid w:val="00E42245"/>
    <w:rsid w:val="00E514EE"/>
    <w:rsid w:val="00E52BF6"/>
    <w:rsid w:val="00E56674"/>
    <w:rsid w:val="00E612F0"/>
    <w:rsid w:val="00E636FE"/>
    <w:rsid w:val="00E64B2A"/>
    <w:rsid w:val="00E7124A"/>
    <w:rsid w:val="00E7370D"/>
    <w:rsid w:val="00E777E2"/>
    <w:rsid w:val="00E8226D"/>
    <w:rsid w:val="00E87112"/>
    <w:rsid w:val="00E877E2"/>
    <w:rsid w:val="00E907AC"/>
    <w:rsid w:val="00E93AB9"/>
    <w:rsid w:val="00E95F24"/>
    <w:rsid w:val="00EA27A7"/>
    <w:rsid w:val="00EA4215"/>
    <w:rsid w:val="00EA760B"/>
    <w:rsid w:val="00EA7827"/>
    <w:rsid w:val="00EB32EB"/>
    <w:rsid w:val="00EB4466"/>
    <w:rsid w:val="00EB696C"/>
    <w:rsid w:val="00EC0E99"/>
    <w:rsid w:val="00EC1608"/>
    <w:rsid w:val="00EC42C7"/>
    <w:rsid w:val="00ED1AB8"/>
    <w:rsid w:val="00ED2FA7"/>
    <w:rsid w:val="00EE03B5"/>
    <w:rsid w:val="00EE229B"/>
    <w:rsid w:val="00EE2558"/>
    <w:rsid w:val="00EE6BAF"/>
    <w:rsid w:val="00EE7E18"/>
    <w:rsid w:val="00F04F13"/>
    <w:rsid w:val="00F05C93"/>
    <w:rsid w:val="00F0608F"/>
    <w:rsid w:val="00F1280B"/>
    <w:rsid w:val="00F12D02"/>
    <w:rsid w:val="00F21FA9"/>
    <w:rsid w:val="00F230B1"/>
    <w:rsid w:val="00F3046E"/>
    <w:rsid w:val="00F3084F"/>
    <w:rsid w:val="00F31ACD"/>
    <w:rsid w:val="00F32A90"/>
    <w:rsid w:val="00F351C3"/>
    <w:rsid w:val="00F40B07"/>
    <w:rsid w:val="00F436F6"/>
    <w:rsid w:val="00F43DB5"/>
    <w:rsid w:val="00F44A81"/>
    <w:rsid w:val="00F65D9A"/>
    <w:rsid w:val="00F671B3"/>
    <w:rsid w:val="00F70ABF"/>
    <w:rsid w:val="00F762DD"/>
    <w:rsid w:val="00F77736"/>
    <w:rsid w:val="00F919FD"/>
    <w:rsid w:val="00F92888"/>
    <w:rsid w:val="00F97963"/>
    <w:rsid w:val="00FA206B"/>
    <w:rsid w:val="00FA5CDF"/>
    <w:rsid w:val="00FB035F"/>
    <w:rsid w:val="00FB0A31"/>
    <w:rsid w:val="00FB2343"/>
    <w:rsid w:val="00FB2906"/>
    <w:rsid w:val="00FB536F"/>
    <w:rsid w:val="00FB62E0"/>
    <w:rsid w:val="00FB6560"/>
    <w:rsid w:val="00FC54B9"/>
    <w:rsid w:val="00FC6820"/>
    <w:rsid w:val="00FE3123"/>
    <w:rsid w:val="00FE4F58"/>
    <w:rsid w:val="00FE78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8EDE2"/>
  <w15:docId w15:val="{E64B16EE-735E-49F2-8612-76F97B1D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F1"/>
    <w:pPr>
      <w:spacing w:after="0" w:line="240" w:lineRule="auto"/>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desc-ti1">
    <w:name w:val="act-desc-ti1"/>
    <w:basedOn w:val="Normal"/>
    <w:rsid w:val="00D069F1"/>
    <w:pPr>
      <w:spacing w:before="100" w:after="80" w:line="260" w:lineRule="atLeast"/>
    </w:pPr>
    <w:rPr>
      <w:color w:val="343434"/>
    </w:rPr>
  </w:style>
  <w:style w:type="paragraph" w:customStyle="1" w:styleId="act-date1">
    <w:name w:val="act-date1"/>
    <w:basedOn w:val="Normal"/>
    <w:rsid w:val="00D069F1"/>
    <w:pPr>
      <w:spacing w:before="100" w:after="80" w:line="260" w:lineRule="atLeast"/>
    </w:pPr>
    <w:rPr>
      <w:caps/>
    </w:rPr>
  </w:style>
  <w:style w:type="character" w:customStyle="1" w:styleId="DeltaViewInsertion">
    <w:name w:val="DeltaView Insertion"/>
    <w:rsid w:val="00756820"/>
    <w:rPr>
      <w:color w:val="0000FF"/>
      <w:spacing w:val="0"/>
      <w:u w:val="double"/>
    </w:rPr>
  </w:style>
  <w:style w:type="character" w:customStyle="1" w:styleId="DeltaViewMoveDestination">
    <w:name w:val="DeltaView Move Destination"/>
    <w:rsid w:val="00756820"/>
    <w:rPr>
      <w:color w:val="00C000"/>
      <w:spacing w:val="0"/>
      <w:u w:val="double"/>
    </w:rPr>
  </w:style>
  <w:style w:type="paragraph" w:styleId="Sansinterligne">
    <w:name w:val="No Spacing"/>
    <w:uiPriority w:val="1"/>
    <w:qFormat/>
    <w:rsid w:val="0036707C"/>
    <w:pPr>
      <w:spacing w:after="0"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AF455F"/>
    <w:pPr>
      <w:tabs>
        <w:tab w:val="center" w:pos="4536"/>
        <w:tab w:val="right" w:pos="9072"/>
      </w:tabs>
    </w:pPr>
  </w:style>
  <w:style w:type="character" w:customStyle="1" w:styleId="En-tteCar">
    <w:name w:val="En-tête Car"/>
    <w:basedOn w:val="Policepardfaut"/>
    <w:link w:val="En-tte"/>
    <w:uiPriority w:val="99"/>
    <w:rsid w:val="00AF455F"/>
    <w:rPr>
      <w:rFonts w:ascii="Times New Roman" w:eastAsia="Times New Roman" w:hAnsi="Times New Roman" w:cs="Times New Roman"/>
      <w:sz w:val="24"/>
      <w:szCs w:val="24"/>
      <w:lang w:eastAsia="fr-BE"/>
    </w:rPr>
  </w:style>
  <w:style w:type="paragraph" w:styleId="Pieddepage">
    <w:name w:val="footer"/>
    <w:basedOn w:val="Normal"/>
    <w:link w:val="PieddepageCar"/>
    <w:uiPriority w:val="99"/>
    <w:unhideWhenUsed/>
    <w:rsid w:val="00AF455F"/>
    <w:pPr>
      <w:tabs>
        <w:tab w:val="center" w:pos="4536"/>
        <w:tab w:val="right" w:pos="9072"/>
      </w:tabs>
    </w:pPr>
  </w:style>
  <w:style w:type="character" w:customStyle="1" w:styleId="PieddepageCar">
    <w:name w:val="Pied de page Car"/>
    <w:basedOn w:val="Policepardfaut"/>
    <w:link w:val="Pieddepage"/>
    <w:uiPriority w:val="99"/>
    <w:rsid w:val="00AF455F"/>
    <w:rPr>
      <w:rFonts w:ascii="Times New Roman" w:eastAsia="Times New Roman" w:hAnsi="Times New Roman" w:cs="Times New Roman"/>
      <w:sz w:val="24"/>
      <w:szCs w:val="24"/>
      <w:lang w:eastAsia="fr-BE"/>
    </w:rPr>
  </w:style>
  <w:style w:type="paragraph" w:styleId="Paragraphedeliste">
    <w:name w:val="List Paragraph"/>
    <w:aliases w:val="Lettre d'introduction,Paragraphe"/>
    <w:basedOn w:val="Normal"/>
    <w:link w:val="ParagraphedelisteCar"/>
    <w:uiPriority w:val="34"/>
    <w:qFormat/>
    <w:rsid w:val="00DA2E7D"/>
    <w:pPr>
      <w:ind w:left="720"/>
      <w:contextualSpacing/>
    </w:pPr>
  </w:style>
  <w:style w:type="table" w:styleId="Grilledutableau">
    <w:name w:val="Table Grid"/>
    <w:basedOn w:val="TableauNormal"/>
    <w:uiPriority w:val="59"/>
    <w:rsid w:val="0082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5360"/>
    <w:rPr>
      <w:sz w:val="16"/>
      <w:szCs w:val="16"/>
    </w:rPr>
  </w:style>
  <w:style w:type="paragraph" w:styleId="Commentaire">
    <w:name w:val="annotation text"/>
    <w:basedOn w:val="Normal"/>
    <w:link w:val="CommentaireCar"/>
    <w:uiPriority w:val="99"/>
    <w:unhideWhenUsed/>
    <w:rsid w:val="007F5360"/>
    <w:rPr>
      <w:sz w:val="20"/>
      <w:szCs w:val="20"/>
    </w:rPr>
  </w:style>
  <w:style w:type="character" w:customStyle="1" w:styleId="CommentaireCar">
    <w:name w:val="Commentaire Car"/>
    <w:basedOn w:val="Policepardfaut"/>
    <w:link w:val="Commentaire"/>
    <w:uiPriority w:val="99"/>
    <w:rsid w:val="007F5360"/>
    <w:rPr>
      <w:rFonts w:ascii="Times New Roman" w:eastAsia="Times New Roman" w:hAnsi="Times New Roman" w:cs="Times New Roman"/>
      <w:sz w:val="20"/>
      <w:szCs w:val="20"/>
      <w:lang w:eastAsia="fr-BE"/>
    </w:rPr>
  </w:style>
  <w:style w:type="paragraph" w:styleId="Objetducommentaire">
    <w:name w:val="annotation subject"/>
    <w:basedOn w:val="Commentaire"/>
    <w:next w:val="Commentaire"/>
    <w:link w:val="ObjetducommentaireCar"/>
    <w:uiPriority w:val="99"/>
    <w:semiHidden/>
    <w:unhideWhenUsed/>
    <w:rsid w:val="007F5360"/>
    <w:rPr>
      <w:b/>
      <w:bCs/>
    </w:rPr>
  </w:style>
  <w:style w:type="character" w:customStyle="1" w:styleId="ObjetducommentaireCar">
    <w:name w:val="Objet du commentaire Car"/>
    <w:basedOn w:val="CommentaireCar"/>
    <w:link w:val="Objetducommentaire"/>
    <w:uiPriority w:val="99"/>
    <w:semiHidden/>
    <w:rsid w:val="007F5360"/>
    <w:rPr>
      <w:rFonts w:ascii="Times New Roman" w:eastAsia="Times New Roman" w:hAnsi="Times New Roman" w:cs="Times New Roman"/>
      <w:b/>
      <w:bCs/>
      <w:sz w:val="20"/>
      <w:szCs w:val="20"/>
      <w:lang w:eastAsia="fr-BE"/>
    </w:rPr>
  </w:style>
  <w:style w:type="paragraph" w:styleId="Textedebulles">
    <w:name w:val="Balloon Text"/>
    <w:basedOn w:val="Normal"/>
    <w:link w:val="TextedebullesCar"/>
    <w:uiPriority w:val="99"/>
    <w:semiHidden/>
    <w:unhideWhenUsed/>
    <w:rsid w:val="007F5360"/>
    <w:rPr>
      <w:rFonts w:ascii="Tahoma" w:hAnsi="Tahoma" w:cs="Tahoma"/>
      <w:sz w:val="16"/>
      <w:szCs w:val="16"/>
    </w:rPr>
  </w:style>
  <w:style w:type="character" w:customStyle="1" w:styleId="TextedebullesCar">
    <w:name w:val="Texte de bulles Car"/>
    <w:basedOn w:val="Policepardfaut"/>
    <w:link w:val="Textedebulles"/>
    <w:uiPriority w:val="99"/>
    <w:semiHidden/>
    <w:rsid w:val="007F5360"/>
    <w:rPr>
      <w:rFonts w:ascii="Tahoma" w:eastAsia="Times New Roman" w:hAnsi="Tahoma" w:cs="Tahoma"/>
      <w:sz w:val="16"/>
      <w:szCs w:val="16"/>
      <w:lang w:eastAsia="fr-BE"/>
    </w:rPr>
  </w:style>
  <w:style w:type="paragraph" w:styleId="NormalWeb">
    <w:name w:val="Normal (Web)"/>
    <w:basedOn w:val="Normal"/>
    <w:uiPriority w:val="99"/>
    <w:unhideWhenUsed/>
    <w:rsid w:val="003838A0"/>
    <w:pPr>
      <w:spacing w:before="100" w:beforeAutospacing="1" w:after="100" w:afterAutospacing="1"/>
    </w:pPr>
  </w:style>
  <w:style w:type="character" w:customStyle="1" w:styleId="ParagraphedelisteCar">
    <w:name w:val="Paragraphe de liste Car"/>
    <w:aliases w:val="Lettre d'introduction Car,Paragraphe Car"/>
    <w:basedOn w:val="Policepardfaut"/>
    <w:link w:val="Paragraphedeliste"/>
    <w:uiPriority w:val="34"/>
    <w:locked/>
    <w:rsid w:val="00A7130C"/>
    <w:rPr>
      <w:rFonts w:ascii="Times New Roman" w:eastAsia="Times New Roman" w:hAnsi="Times New Roman" w:cs="Times New Roman"/>
      <w:sz w:val="24"/>
      <w:szCs w:val="24"/>
      <w:lang w:eastAsia="fr-BE"/>
    </w:rPr>
  </w:style>
  <w:style w:type="paragraph" w:styleId="Rvision">
    <w:name w:val="Revision"/>
    <w:hidden/>
    <w:uiPriority w:val="99"/>
    <w:semiHidden/>
    <w:rsid w:val="00560B23"/>
    <w:pPr>
      <w:spacing w:after="0" w:line="240" w:lineRule="auto"/>
    </w:pPr>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425FBC"/>
    <w:rPr>
      <w:color w:val="808080"/>
    </w:rPr>
  </w:style>
  <w:style w:type="character" w:styleId="Lienhypertexte">
    <w:name w:val="Hyperlink"/>
    <w:basedOn w:val="Policepardfaut"/>
    <w:uiPriority w:val="99"/>
    <w:unhideWhenUsed/>
    <w:rsid w:val="008E3502"/>
    <w:rPr>
      <w:color w:val="0000FF" w:themeColor="hyperlink"/>
      <w:u w:val="single"/>
    </w:rPr>
  </w:style>
  <w:style w:type="character" w:styleId="Mentionnonrsolue">
    <w:name w:val="Unresolved Mention"/>
    <w:basedOn w:val="Policepardfaut"/>
    <w:uiPriority w:val="99"/>
    <w:semiHidden/>
    <w:unhideWhenUsed/>
    <w:rsid w:val="008E3502"/>
    <w:rPr>
      <w:color w:val="605E5C"/>
      <w:shd w:val="clear" w:color="auto" w:fill="E1DFDD"/>
    </w:rPr>
  </w:style>
  <w:style w:type="character" w:styleId="Lienhypertextesuivivisit">
    <w:name w:val="FollowedHyperlink"/>
    <w:basedOn w:val="Policepardfaut"/>
    <w:uiPriority w:val="99"/>
    <w:semiHidden/>
    <w:unhideWhenUsed/>
    <w:rsid w:val="008E3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3.wmf"/><Relationship Id="rId32" Type="http://schemas.openxmlformats.org/officeDocument/2006/relationships/header" Target="header1.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microsoft.com/office/2011/relationships/people" Target="people.xml"/><Relationship Id="rId8" Type="http://schemas.openxmlformats.org/officeDocument/2006/relationships/image" Target="media/image1.wmf"/><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EC5B42A-075B-4667-8DA6-79435BAAE7BC}"/>
      </w:docPartPr>
      <w:docPartBody>
        <w:p w:rsidR="00A80399" w:rsidRDefault="00A80399">
          <w:r w:rsidRPr="003B39CF">
            <w:rPr>
              <w:rStyle w:val="Textedelespacerserv"/>
            </w:rPr>
            <w:t>Cliquez ou appuyez ici pour entrer du texte.</w:t>
          </w:r>
        </w:p>
      </w:docPartBody>
    </w:docPart>
    <w:docPart>
      <w:docPartPr>
        <w:name w:val="241A8CC80252490C8B78704A9CDB2A5A"/>
        <w:category>
          <w:name w:val="Général"/>
          <w:gallery w:val="placeholder"/>
        </w:category>
        <w:types>
          <w:type w:val="bbPlcHdr"/>
        </w:types>
        <w:behaviors>
          <w:behavior w:val="content"/>
        </w:behaviors>
        <w:guid w:val="{BC770853-7651-41BA-97D3-6CD24BC6683E}"/>
      </w:docPartPr>
      <w:docPartBody>
        <w:p w:rsidR="00A80399" w:rsidRDefault="000C0C65" w:rsidP="000C0C65">
          <w:pPr>
            <w:pStyle w:val="241A8CC80252490C8B78704A9CDB2A5A86"/>
          </w:pPr>
          <w:r w:rsidRPr="00425FBC">
            <w:rPr>
              <w:rFonts w:ascii="Century Gothic" w:hAnsi="Century Gothic" w:cs="Arial"/>
              <w:b/>
              <w:smallCaps/>
              <w:sz w:val="26"/>
              <w:szCs w:val="26"/>
              <w:highlight w:val="yellow"/>
            </w:rPr>
            <w:t>[à compléter]</w:t>
          </w:r>
        </w:p>
      </w:docPartBody>
    </w:docPart>
    <w:docPart>
      <w:docPartPr>
        <w:name w:val="C9BB9A4F2EC74BEF86B82A1429AF9D93"/>
        <w:category>
          <w:name w:val="Général"/>
          <w:gallery w:val="placeholder"/>
        </w:category>
        <w:types>
          <w:type w:val="bbPlcHdr"/>
        </w:types>
        <w:behaviors>
          <w:behavior w:val="content"/>
        </w:behaviors>
        <w:guid w:val="{3DBA96F5-CF86-4DF6-B414-37C6CED083DA}"/>
      </w:docPartPr>
      <w:docPartBody>
        <w:p w:rsidR="00A80399" w:rsidRDefault="000C0C65" w:rsidP="000C0C65">
          <w:pPr>
            <w:pStyle w:val="C9BB9A4F2EC74BEF86B82A1429AF9D9385"/>
          </w:pPr>
          <w:r w:rsidRPr="00425FBC">
            <w:rPr>
              <w:rFonts w:ascii="Century Gothic" w:hAnsi="Century Gothic" w:cs="Arial"/>
              <w:b/>
              <w:smallCaps/>
              <w:sz w:val="26"/>
              <w:szCs w:val="26"/>
              <w:highlight w:val="yellow"/>
            </w:rPr>
            <w:t>[à compléter]</w:t>
          </w:r>
        </w:p>
      </w:docPartBody>
    </w:docPart>
    <w:docPart>
      <w:docPartPr>
        <w:name w:val="540C2625701C4978A00E0AEEBA127857"/>
        <w:category>
          <w:name w:val="Général"/>
          <w:gallery w:val="placeholder"/>
        </w:category>
        <w:types>
          <w:type w:val="bbPlcHdr"/>
        </w:types>
        <w:behaviors>
          <w:behavior w:val="content"/>
        </w:behaviors>
        <w:guid w:val="{545D354B-D4B6-4659-AF8F-E7527089AE7A}"/>
      </w:docPartPr>
      <w:docPartBody>
        <w:p w:rsidR="00A80399" w:rsidRDefault="000C0C65" w:rsidP="000C0C65">
          <w:pPr>
            <w:pStyle w:val="540C2625701C4978A00E0AEEBA12785785"/>
          </w:pPr>
          <w:r w:rsidRPr="008D5B7D">
            <w:rPr>
              <w:rFonts w:ascii="Century Gothic" w:eastAsia="Calibri" w:hAnsi="Century Gothic" w:cs="Arial"/>
              <w:bCs/>
              <w:color w:val="000000"/>
              <w:sz w:val="22"/>
              <w:szCs w:val="22"/>
              <w:highlight w:val="yellow"/>
              <w:lang w:eastAsia="en-US"/>
            </w:rPr>
            <w:t>[à compléter</w:t>
          </w:r>
          <w:r>
            <w:rPr>
              <w:rFonts w:ascii="Century Gothic" w:eastAsia="Calibri" w:hAnsi="Century Gothic" w:cs="Arial"/>
              <w:bCs/>
              <w:color w:val="000000"/>
              <w:sz w:val="22"/>
              <w:szCs w:val="22"/>
              <w:highlight w:val="yellow"/>
              <w:lang w:eastAsia="en-US"/>
            </w:rPr>
            <w:t xml:space="preserve"> par : le titre du marché</w:t>
          </w:r>
          <w:r w:rsidRPr="008D5B7D">
            <w:rPr>
              <w:rFonts w:ascii="Century Gothic" w:eastAsia="Calibri" w:hAnsi="Century Gothic" w:cs="Arial"/>
              <w:bCs/>
              <w:color w:val="000000"/>
              <w:sz w:val="22"/>
              <w:szCs w:val="22"/>
              <w:highlight w:val="yellow"/>
              <w:lang w:eastAsia="en-US"/>
            </w:rPr>
            <w:t>]</w:t>
          </w:r>
        </w:p>
      </w:docPartBody>
    </w:docPart>
    <w:docPart>
      <w:docPartPr>
        <w:name w:val="20D77FDA90534E9F8523B6F87D9FA291"/>
        <w:category>
          <w:name w:val="Général"/>
          <w:gallery w:val="placeholder"/>
        </w:category>
        <w:types>
          <w:type w:val="bbPlcHdr"/>
        </w:types>
        <w:behaviors>
          <w:behavior w:val="content"/>
        </w:behaviors>
        <w:guid w:val="{ED8DADA9-B554-459D-93A7-8615E425511E}"/>
      </w:docPartPr>
      <w:docPartBody>
        <w:p w:rsidR="00A80399" w:rsidRDefault="000C0C65" w:rsidP="000C0C65">
          <w:pPr>
            <w:pStyle w:val="20D77FDA90534E9F8523B6F87D9FA29185"/>
          </w:pPr>
          <w:r w:rsidRPr="008D5B7D">
            <w:rPr>
              <w:rFonts w:ascii="Century Gothic" w:eastAsia="Calibri" w:hAnsi="Century Gothic" w:cs="Arial"/>
              <w:bCs/>
              <w:color w:val="000000"/>
              <w:sz w:val="22"/>
              <w:szCs w:val="22"/>
              <w:highlight w:val="yellow"/>
              <w:lang w:eastAsia="en-US"/>
            </w:rPr>
            <w:t>[à compléter]</w:t>
          </w:r>
        </w:p>
      </w:docPartBody>
    </w:docPart>
    <w:docPart>
      <w:docPartPr>
        <w:name w:val="387250C240A44974814FCF3C3FE99D1F"/>
        <w:category>
          <w:name w:val="Général"/>
          <w:gallery w:val="placeholder"/>
        </w:category>
        <w:types>
          <w:type w:val="bbPlcHdr"/>
        </w:types>
        <w:behaviors>
          <w:behavior w:val="content"/>
        </w:behaviors>
        <w:guid w:val="{F141590C-FDBC-44DB-B08A-55AA68D6F9EE}"/>
      </w:docPartPr>
      <w:docPartBody>
        <w:p w:rsidR="00A80399" w:rsidRDefault="000C0C65" w:rsidP="000C0C65">
          <w:pPr>
            <w:pStyle w:val="387250C240A44974814FCF3C3FE99D1F81"/>
          </w:pPr>
          <w:r w:rsidRPr="00160E35">
            <w:rPr>
              <w:rFonts w:ascii="Century Gothic" w:hAnsi="Century Gothic"/>
              <w:sz w:val="22"/>
              <w:szCs w:val="22"/>
            </w:rPr>
            <w:t>[</w:t>
          </w:r>
          <w:r w:rsidRPr="00160E35">
            <w:rPr>
              <w:rFonts w:ascii="Century Gothic" w:hAnsi="Century Gothic"/>
              <w:sz w:val="22"/>
              <w:szCs w:val="22"/>
              <w:highlight w:val="yellow"/>
            </w:rPr>
            <w:t>à compléter</w:t>
          </w:r>
          <w:r>
            <w:rPr>
              <w:rFonts w:ascii="Century Gothic" w:hAnsi="Century Gothic"/>
              <w:sz w:val="22"/>
              <w:szCs w:val="22"/>
              <w:highlight w:val="yellow"/>
            </w:rPr>
            <w:t xml:space="preserve"> par : le nom du Ministre compétent</w:t>
          </w:r>
          <w:r w:rsidRPr="00160E35">
            <w:rPr>
              <w:rFonts w:ascii="Century Gothic" w:hAnsi="Century Gothic"/>
              <w:sz w:val="22"/>
              <w:szCs w:val="22"/>
              <w:highlight w:val="yellow"/>
            </w:rPr>
            <w:t>]</w:t>
          </w:r>
        </w:p>
      </w:docPartBody>
    </w:docPart>
    <w:docPart>
      <w:docPartPr>
        <w:name w:val="7C352D1BE5964DDDB313A6FF2A4127DE"/>
        <w:category>
          <w:name w:val="Général"/>
          <w:gallery w:val="placeholder"/>
        </w:category>
        <w:types>
          <w:type w:val="bbPlcHdr"/>
        </w:types>
        <w:behaviors>
          <w:behavior w:val="content"/>
        </w:behaviors>
        <w:guid w:val="{4ADBB805-25DA-42F2-85C7-356251098DAB}"/>
      </w:docPartPr>
      <w:docPartBody>
        <w:p w:rsidR="00A80399" w:rsidRDefault="000C0C65" w:rsidP="000C0C65">
          <w:pPr>
            <w:pStyle w:val="7C352D1BE5964DDDB313A6FF2A4127DE80"/>
          </w:pPr>
          <w:r w:rsidRPr="00BD5727">
            <w:rPr>
              <w:rFonts w:ascii="Century Gothic" w:hAnsi="Century Gothic"/>
              <w:sz w:val="22"/>
              <w:szCs w:val="22"/>
              <w:highlight w:val="yellow"/>
            </w:rPr>
            <w:t>[</w:t>
          </w:r>
          <w:r>
            <w:rPr>
              <w:rFonts w:ascii="Century Gothic" w:hAnsi="Century Gothic"/>
              <w:sz w:val="22"/>
              <w:szCs w:val="22"/>
              <w:highlight w:val="yellow"/>
            </w:rPr>
            <w:t>à compléter en fonction de vos règles de fonctionnement internes</w:t>
          </w:r>
          <w:r w:rsidRPr="00BD5727">
            <w:rPr>
              <w:rFonts w:ascii="Century Gothic" w:hAnsi="Century Gothic"/>
              <w:sz w:val="22"/>
              <w:szCs w:val="22"/>
              <w:highlight w:val="yellow"/>
            </w:rPr>
            <w:t>]</w:t>
          </w:r>
          <w:r w:rsidRPr="00BB02AB">
            <w:rPr>
              <w:rFonts w:ascii="Century Gothic" w:hAnsi="Century Gothic"/>
              <w:sz w:val="22"/>
              <w:szCs w:val="22"/>
            </w:rPr>
            <w:t> </w:t>
          </w:r>
        </w:p>
      </w:docPartBody>
    </w:docPart>
    <w:docPart>
      <w:docPartPr>
        <w:name w:val="AD20D70168E44B968460980ED9792824"/>
        <w:category>
          <w:name w:val="Général"/>
          <w:gallery w:val="placeholder"/>
        </w:category>
        <w:types>
          <w:type w:val="bbPlcHdr"/>
        </w:types>
        <w:behaviors>
          <w:behavior w:val="content"/>
        </w:behaviors>
        <w:guid w:val="{465D8363-859C-4B9F-B1A5-A51A3658461A}"/>
      </w:docPartPr>
      <w:docPartBody>
        <w:p w:rsidR="00A80399" w:rsidRDefault="000C0C65" w:rsidP="000C0C65">
          <w:pPr>
            <w:pStyle w:val="AD20D70168E44B968460980ED979282477"/>
          </w:pPr>
          <w:r w:rsidRPr="004A4E68">
            <w:rPr>
              <w:rFonts w:ascii="Century Gothic" w:hAnsi="Century Gothic"/>
              <w:sz w:val="22"/>
              <w:szCs w:val="22"/>
              <w:highlight w:val="yellow"/>
            </w:rPr>
            <w:t>[indiquer les articles relatifs à la procédure de passation appliquée]</w:t>
          </w:r>
        </w:p>
      </w:docPartBody>
    </w:docPart>
    <w:docPart>
      <w:docPartPr>
        <w:name w:val="0499F586B24F446A80F65AB9904D7BBF"/>
        <w:category>
          <w:name w:val="Général"/>
          <w:gallery w:val="placeholder"/>
        </w:category>
        <w:types>
          <w:type w:val="bbPlcHdr"/>
        </w:types>
        <w:behaviors>
          <w:behavior w:val="content"/>
        </w:behaviors>
        <w:guid w:val="{830FCC1B-E3FB-4AED-ABEA-E5B087E8193A}"/>
      </w:docPartPr>
      <w:docPartBody>
        <w:p w:rsidR="00A80399" w:rsidRDefault="000C0C65" w:rsidP="000C0C65">
          <w:pPr>
            <w:pStyle w:val="0499F586B24F446A80F65AB9904D7BBF67"/>
          </w:pPr>
          <w:r w:rsidRPr="001A4A75">
            <w:rPr>
              <w:rFonts w:ascii="Century Gothic" w:hAnsi="Century Gothic"/>
              <w:sz w:val="22"/>
              <w:szCs w:val="22"/>
              <w:highlight w:val="yellow"/>
            </w:rPr>
            <w:t>[à compléter par : la date de l’avis]</w:t>
          </w:r>
        </w:p>
      </w:docPartBody>
    </w:docPart>
    <w:docPart>
      <w:docPartPr>
        <w:name w:val="1778236A64F242B4A0048ABE7A5F3B3F"/>
        <w:category>
          <w:name w:val="Général"/>
          <w:gallery w:val="placeholder"/>
        </w:category>
        <w:types>
          <w:type w:val="bbPlcHdr"/>
        </w:types>
        <w:behaviors>
          <w:behavior w:val="content"/>
        </w:behaviors>
        <w:guid w:val="{2334CFA1-35AD-4418-899D-B35B55729C77}"/>
      </w:docPartPr>
      <w:docPartBody>
        <w:p w:rsidR="000000B6" w:rsidRDefault="000C0C65" w:rsidP="000C0C65">
          <w:pPr>
            <w:pStyle w:val="1778236A64F242B4A0048ABE7A5F3B3F60"/>
          </w:pPr>
          <w:r w:rsidRPr="0005497C">
            <w:rPr>
              <w:rFonts w:ascii="Century Gothic" w:hAnsi="Century Gothic"/>
              <w:sz w:val="22"/>
              <w:szCs w:val="22"/>
              <w:highlight w:val="yellow"/>
            </w:rPr>
            <w:t>[à compléter]</w:t>
          </w:r>
        </w:p>
      </w:docPartBody>
    </w:docPart>
    <w:docPart>
      <w:docPartPr>
        <w:name w:val="89569E2F50604F9CA25B0AD50A19B189"/>
        <w:category>
          <w:name w:val="Général"/>
          <w:gallery w:val="placeholder"/>
        </w:category>
        <w:types>
          <w:type w:val="bbPlcHdr"/>
        </w:types>
        <w:behaviors>
          <w:behavior w:val="content"/>
        </w:behaviors>
        <w:guid w:val="{8CAE1182-F8EF-4070-AB88-E0D64FFB07F1}"/>
      </w:docPartPr>
      <w:docPartBody>
        <w:p w:rsidR="000000B6" w:rsidRDefault="000C0C65" w:rsidP="000C0C65">
          <w:pPr>
            <w:pStyle w:val="89569E2F50604F9CA25B0AD50A19B18959"/>
          </w:pPr>
          <w:r w:rsidRPr="0005497C">
            <w:rPr>
              <w:rFonts w:ascii="Century Gothic" w:hAnsi="Century Gothic"/>
              <w:sz w:val="22"/>
              <w:szCs w:val="22"/>
              <w:highlight w:val="yellow"/>
            </w:rPr>
            <w:t>[à compléter]</w:t>
          </w:r>
        </w:p>
      </w:docPartBody>
    </w:docPart>
    <w:docPart>
      <w:docPartPr>
        <w:name w:val="677909BD97704452B2621E69FC05DDE7"/>
        <w:category>
          <w:name w:val="Général"/>
          <w:gallery w:val="placeholder"/>
        </w:category>
        <w:types>
          <w:type w:val="bbPlcHdr"/>
        </w:types>
        <w:behaviors>
          <w:behavior w:val="content"/>
        </w:behaviors>
        <w:guid w:val="{83B37979-41FC-4CB8-B0BC-6C68E07B6E28}"/>
      </w:docPartPr>
      <w:docPartBody>
        <w:p w:rsidR="000000B6" w:rsidRDefault="000C0C65" w:rsidP="000C0C65">
          <w:pPr>
            <w:pStyle w:val="677909BD97704452B2621E69FC05DDE759"/>
          </w:pPr>
          <w:r w:rsidRPr="0005497C">
            <w:rPr>
              <w:rFonts w:ascii="Century Gothic" w:hAnsi="Century Gothic"/>
              <w:sz w:val="22"/>
              <w:szCs w:val="22"/>
              <w:highlight w:val="yellow"/>
            </w:rPr>
            <w:t>[à compléter]</w:t>
          </w:r>
        </w:p>
      </w:docPartBody>
    </w:docPart>
    <w:docPart>
      <w:docPartPr>
        <w:name w:val="1BB6DFA1ED23405E95D49241C89CDA30"/>
        <w:category>
          <w:name w:val="Général"/>
          <w:gallery w:val="placeholder"/>
        </w:category>
        <w:types>
          <w:type w:val="bbPlcHdr"/>
        </w:types>
        <w:behaviors>
          <w:behavior w:val="content"/>
        </w:behaviors>
        <w:guid w:val="{180608F2-FBE9-4F4C-927C-CCA0A59CF137}"/>
      </w:docPartPr>
      <w:docPartBody>
        <w:p w:rsidR="000000B6" w:rsidRDefault="000C0C65" w:rsidP="000C0C65">
          <w:pPr>
            <w:pStyle w:val="1BB6DFA1ED23405E95D49241C89CDA3059"/>
          </w:pPr>
          <w:r w:rsidRPr="0005497C">
            <w:rPr>
              <w:rFonts w:ascii="Century Gothic" w:hAnsi="Century Gothic"/>
              <w:sz w:val="22"/>
              <w:szCs w:val="22"/>
              <w:highlight w:val="yellow"/>
            </w:rPr>
            <w:t>[à compléter]</w:t>
          </w:r>
        </w:p>
      </w:docPartBody>
    </w:docPart>
    <w:docPart>
      <w:docPartPr>
        <w:name w:val="847025D5F679403CBB290E53D0D18BCB"/>
        <w:category>
          <w:name w:val="Général"/>
          <w:gallery w:val="placeholder"/>
        </w:category>
        <w:types>
          <w:type w:val="bbPlcHdr"/>
        </w:types>
        <w:behaviors>
          <w:behavior w:val="content"/>
        </w:behaviors>
        <w:guid w:val="{C9AB019E-5C20-421A-91E0-54772A5B474A}"/>
      </w:docPartPr>
      <w:docPartBody>
        <w:p w:rsidR="000000B6" w:rsidRDefault="000C0C65" w:rsidP="000C0C65">
          <w:pPr>
            <w:pStyle w:val="847025D5F679403CBB290E53D0D18BCB59"/>
          </w:pPr>
          <w:r w:rsidRPr="0005497C">
            <w:rPr>
              <w:rFonts w:ascii="Century Gothic" w:hAnsi="Century Gothic"/>
              <w:sz w:val="22"/>
              <w:szCs w:val="22"/>
              <w:highlight w:val="yellow"/>
            </w:rPr>
            <w:t>[à compléter]</w:t>
          </w:r>
        </w:p>
      </w:docPartBody>
    </w:docPart>
    <w:docPart>
      <w:docPartPr>
        <w:name w:val="1A26A343BC4347B39A182908BD22E58C"/>
        <w:category>
          <w:name w:val="Général"/>
          <w:gallery w:val="placeholder"/>
        </w:category>
        <w:types>
          <w:type w:val="bbPlcHdr"/>
        </w:types>
        <w:behaviors>
          <w:behavior w:val="content"/>
        </w:behaviors>
        <w:guid w:val="{37E1B683-0052-4394-9A54-C830B2C30824}"/>
      </w:docPartPr>
      <w:docPartBody>
        <w:p w:rsidR="000000B6" w:rsidRDefault="000C0C65" w:rsidP="000C0C65">
          <w:pPr>
            <w:pStyle w:val="1A26A343BC4347B39A182908BD22E58C59"/>
          </w:pPr>
          <w:r w:rsidRPr="0005497C">
            <w:rPr>
              <w:rFonts w:ascii="Century Gothic" w:hAnsi="Century Gothic"/>
              <w:sz w:val="22"/>
              <w:szCs w:val="22"/>
              <w:highlight w:val="yellow"/>
            </w:rPr>
            <w:t>[à compléter]</w:t>
          </w:r>
        </w:p>
      </w:docPartBody>
    </w:docPart>
    <w:docPart>
      <w:docPartPr>
        <w:name w:val="D62C72776EA54FA5AFD7D1AE91045D81"/>
        <w:category>
          <w:name w:val="Général"/>
          <w:gallery w:val="placeholder"/>
        </w:category>
        <w:types>
          <w:type w:val="bbPlcHdr"/>
        </w:types>
        <w:behaviors>
          <w:behavior w:val="content"/>
        </w:behaviors>
        <w:guid w:val="{933E7020-4399-4F27-9D2E-CFE6B3D67B0C}"/>
      </w:docPartPr>
      <w:docPartBody>
        <w:p w:rsidR="000000B6" w:rsidRDefault="000C0C65" w:rsidP="000C0C65">
          <w:pPr>
            <w:pStyle w:val="D62C72776EA54FA5AFD7D1AE91045D8159"/>
          </w:pPr>
          <w:r w:rsidRPr="0005497C">
            <w:rPr>
              <w:rFonts w:ascii="Century Gothic" w:hAnsi="Century Gothic"/>
              <w:sz w:val="22"/>
              <w:szCs w:val="22"/>
              <w:highlight w:val="yellow"/>
            </w:rPr>
            <w:t>[à compléter]</w:t>
          </w:r>
        </w:p>
      </w:docPartBody>
    </w:docPart>
    <w:docPart>
      <w:docPartPr>
        <w:name w:val="FF25B3C8B44C419BA23E366DFB74AB68"/>
        <w:category>
          <w:name w:val="Général"/>
          <w:gallery w:val="placeholder"/>
        </w:category>
        <w:types>
          <w:type w:val="bbPlcHdr"/>
        </w:types>
        <w:behaviors>
          <w:behavior w:val="content"/>
        </w:behaviors>
        <w:guid w:val="{E7439D91-657F-493F-ABA8-EDC1246C4F86}"/>
      </w:docPartPr>
      <w:docPartBody>
        <w:p w:rsidR="000000B6" w:rsidRDefault="000C0C65" w:rsidP="000C0C65">
          <w:pPr>
            <w:pStyle w:val="FF25B3C8B44C419BA23E366DFB74AB6859"/>
          </w:pPr>
          <w:r w:rsidRPr="0005497C">
            <w:rPr>
              <w:rFonts w:ascii="Century Gothic" w:hAnsi="Century Gothic"/>
              <w:sz w:val="22"/>
              <w:szCs w:val="22"/>
              <w:highlight w:val="yellow"/>
            </w:rPr>
            <w:t>[à compléter]</w:t>
          </w:r>
        </w:p>
      </w:docPartBody>
    </w:docPart>
    <w:docPart>
      <w:docPartPr>
        <w:name w:val="B6F05F04931E4DFAA71247F0E71555B2"/>
        <w:category>
          <w:name w:val="Général"/>
          <w:gallery w:val="placeholder"/>
        </w:category>
        <w:types>
          <w:type w:val="bbPlcHdr"/>
        </w:types>
        <w:behaviors>
          <w:behavior w:val="content"/>
        </w:behaviors>
        <w:guid w:val="{0FD7AE09-B62A-4D8D-A8F9-1B134755E6A3}"/>
      </w:docPartPr>
      <w:docPartBody>
        <w:p w:rsidR="000000B6" w:rsidRDefault="000C0C65" w:rsidP="000C0C65">
          <w:pPr>
            <w:pStyle w:val="B6F05F04931E4DFAA71247F0E71555B258"/>
          </w:pPr>
          <w:r w:rsidRPr="0005497C">
            <w:rPr>
              <w:rFonts w:ascii="Century Gothic" w:hAnsi="Century Gothic"/>
              <w:sz w:val="22"/>
              <w:szCs w:val="22"/>
              <w:highlight w:val="yellow"/>
            </w:rPr>
            <w:t>[à compléter</w:t>
          </w:r>
          <w:r>
            <w:rPr>
              <w:rFonts w:ascii="Century Gothic" w:hAnsi="Century Gothic"/>
              <w:sz w:val="22"/>
              <w:szCs w:val="22"/>
              <w:highlight w:val="yellow"/>
            </w:rPr>
            <w:t xml:space="preserve"> par : date</w:t>
          </w:r>
          <w:r w:rsidRPr="0005497C">
            <w:rPr>
              <w:rFonts w:ascii="Century Gothic" w:hAnsi="Century Gothic"/>
              <w:sz w:val="22"/>
              <w:szCs w:val="22"/>
              <w:highlight w:val="yellow"/>
            </w:rPr>
            <w:t>]</w:t>
          </w:r>
        </w:p>
      </w:docPartBody>
    </w:docPart>
    <w:docPart>
      <w:docPartPr>
        <w:name w:val="53F9C35FC6664F65BE6CA1EC8324B5F8"/>
        <w:category>
          <w:name w:val="Général"/>
          <w:gallery w:val="placeholder"/>
        </w:category>
        <w:types>
          <w:type w:val="bbPlcHdr"/>
        </w:types>
        <w:behaviors>
          <w:behavior w:val="content"/>
        </w:behaviors>
        <w:guid w:val="{97D0E316-41D9-44FC-9196-2FA80D9DBF2B}"/>
      </w:docPartPr>
      <w:docPartBody>
        <w:p w:rsidR="000000B6" w:rsidRDefault="000C0C65" w:rsidP="000C0C65">
          <w:pPr>
            <w:pStyle w:val="53F9C35FC6664F65BE6CA1EC8324B5F857"/>
          </w:pPr>
          <w:r w:rsidRPr="00BB02AB">
            <w:rPr>
              <w:rFonts w:ascii="Century Gothic" w:hAnsi="Century Gothic"/>
              <w:sz w:val="22"/>
              <w:szCs w:val="22"/>
              <w:highlight w:val="yellow"/>
            </w:rPr>
            <w:t>[</w:t>
          </w:r>
          <w:r>
            <w:rPr>
              <w:rFonts w:ascii="Century Gothic" w:hAnsi="Century Gothic"/>
              <w:sz w:val="22"/>
              <w:szCs w:val="22"/>
              <w:highlight w:val="yellow"/>
            </w:rPr>
            <w:t>à compléter par</w:t>
          </w:r>
          <w:r w:rsidRPr="00BB02AB">
            <w:rPr>
              <w:rFonts w:ascii="Century Gothic" w:hAnsi="Century Gothic"/>
              <w:sz w:val="22"/>
              <w:szCs w:val="22"/>
              <w:highlight w:val="yellow"/>
            </w:rPr>
            <w:t> : date + heure]</w:t>
          </w:r>
        </w:p>
      </w:docPartBody>
    </w:docPart>
    <w:docPart>
      <w:docPartPr>
        <w:name w:val="959952EC8B9543F8A83536EB673C2DA3"/>
        <w:category>
          <w:name w:val="Général"/>
          <w:gallery w:val="placeholder"/>
        </w:category>
        <w:types>
          <w:type w:val="bbPlcHdr"/>
        </w:types>
        <w:behaviors>
          <w:behavior w:val="content"/>
        </w:behaviors>
        <w:guid w:val="{85A62152-1285-4474-BBF1-228581541FE4}"/>
      </w:docPartPr>
      <w:docPartBody>
        <w:p w:rsidR="000000B6" w:rsidRDefault="000C0C65" w:rsidP="000C0C65">
          <w:pPr>
            <w:pStyle w:val="959952EC8B9543F8A83536EB673C2DA356"/>
          </w:pPr>
          <w:r w:rsidRPr="00BB02AB">
            <w:rPr>
              <w:rFonts w:ascii="Century Gothic" w:hAnsi="Century Gothic"/>
              <w:sz w:val="22"/>
              <w:szCs w:val="22"/>
              <w:highlight w:val="yellow"/>
            </w:rPr>
            <w:t>[</w:t>
          </w:r>
          <w:r>
            <w:rPr>
              <w:rFonts w:ascii="Century Gothic" w:hAnsi="Century Gothic"/>
              <w:sz w:val="22"/>
              <w:szCs w:val="22"/>
              <w:highlight w:val="yellow"/>
            </w:rPr>
            <w:t>à compléter</w:t>
          </w:r>
          <w:r w:rsidRPr="00BB02AB">
            <w:rPr>
              <w:rFonts w:ascii="Century Gothic" w:hAnsi="Century Gothic"/>
              <w:sz w:val="22"/>
              <w:szCs w:val="22"/>
              <w:highlight w:val="yellow"/>
            </w:rPr>
            <w:t>]</w:t>
          </w:r>
        </w:p>
      </w:docPartBody>
    </w:docPart>
    <w:docPart>
      <w:docPartPr>
        <w:name w:val="B87D039D09744457890DC6182EE5136C"/>
        <w:category>
          <w:name w:val="Général"/>
          <w:gallery w:val="placeholder"/>
        </w:category>
        <w:types>
          <w:type w:val="bbPlcHdr"/>
        </w:types>
        <w:behaviors>
          <w:behavior w:val="content"/>
        </w:behaviors>
        <w:guid w:val="{26EF2383-0DF1-439E-A5CA-5D3341BA3E64}"/>
      </w:docPartPr>
      <w:docPartBody>
        <w:p w:rsidR="000000B6" w:rsidRDefault="000C0C65" w:rsidP="000C0C65">
          <w:pPr>
            <w:pStyle w:val="B87D039D09744457890DC6182EE5136C56"/>
          </w:pPr>
          <w:r w:rsidRPr="00BB02AB">
            <w:rPr>
              <w:rFonts w:ascii="Century Gothic" w:hAnsi="Century Gothic"/>
              <w:sz w:val="22"/>
              <w:szCs w:val="22"/>
              <w:highlight w:val="yellow"/>
            </w:rPr>
            <w:t>[</w:t>
          </w:r>
          <w:r>
            <w:rPr>
              <w:rFonts w:ascii="Century Gothic" w:hAnsi="Century Gothic"/>
              <w:sz w:val="22"/>
              <w:szCs w:val="22"/>
              <w:highlight w:val="yellow"/>
            </w:rPr>
            <w:t>à compléter</w:t>
          </w:r>
          <w:r w:rsidRPr="00BB02AB">
            <w:rPr>
              <w:rFonts w:ascii="Century Gothic" w:hAnsi="Century Gothic"/>
              <w:sz w:val="22"/>
              <w:szCs w:val="22"/>
              <w:highlight w:val="yellow"/>
            </w:rPr>
            <w:t>]</w:t>
          </w:r>
        </w:p>
      </w:docPartBody>
    </w:docPart>
    <w:docPart>
      <w:docPartPr>
        <w:name w:val="6A426E591F3D4304A09F9F46384A5F6A"/>
        <w:category>
          <w:name w:val="Général"/>
          <w:gallery w:val="placeholder"/>
        </w:category>
        <w:types>
          <w:type w:val="bbPlcHdr"/>
        </w:types>
        <w:behaviors>
          <w:behavior w:val="content"/>
        </w:behaviors>
        <w:guid w:val="{E57EA092-2383-4B04-B8E7-AD92F538D3CF}"/>
      </w:docPartPr>
      <w:docPartBody>
        <w:p w:rsidR="000000B6" w:rsidRDefault="000C0C65" w:rsidP="000C0C65">
          <w:pPr>
            <w:pStyle w:val="6A426E591F3D4304A09F9F46384A5F6A56"/>
          </w:pPr>
          <w:r w:rsidRPr="00BB02AB">
            <w:rPr>
              <w:rFonts w:ascii="Century Gothic" w:hAnsi="Century Gothic"/>
              <w:sz w:val="22"/>
              <w:szCs w:val="22"/>
              <w:highlight w:val="yellow"/>
            </w:rPr>
            <w:t>[</w:t>
          </w:r>
          <w:r>
            <w:rPr>
              <w:rFonts w:ascii="Century Gothic" w:hAnsi="Century Gothic"/>
              <w:sz w:val="22"/>
              <w:szCs w:val="22"/>
              <w:highlight w:val="yellow"/>
            </w:rPr>
            <w:t>à compléter</w:t>
          </w:r>
          <w:r w:rsidRPr="00BB02AB">
            <w:rPr>
              <w:rFonts w:ascii="Century Gothic" w:hAnsi="Century Gothic"/>
              <w:sz w:val="22"/>
              <w:szCs w:val="22"/>
              <w:highlight w:val="yellow"/>
            </w:rPr>
            <w:t>]</w:t>
          </w:r>
        </w:p>
      </w:docPartBody>
    </w:docPart>
    <w:docPart>
      <w:docPartPr>
        <w:name w:val="7597D8D829B842ABA7B5C7740008F529"/>
        <w:category>
          <w:name w:val="Général"/>
          <w:gallery w:val="placeholder"/>
        </w:category>
        <w:types>
          <w:type w:val="bbPlcHdr"/>
        </w:types>
        <w:behaviors>
          <w:behavior w:val="content"/>
        </w:behaviors>
        <w:guid w:val="{F67D3833-CF8B-4054-9FA4-D86674B80B84}"/>
      </w:docPartPr>
      <w:docPartBody>
        <w:p w:rsidR="000000B6" w:rsidRDefault="000C0C65" w:rsidP="000C0C65">
          <w:pPr>
            <w:pStyle w:val="7597D8D829B842ABA7B5C7740008F52956"/>
          </w:pPr>
          <w:r w:rsidRPr="00BB02AB">
            <w:rPr>
              <w:rFonts w:ascii="Century Gothic" w:hAnsi="Century Gothic"/>
              <w:sz w:val="22"/>
              <w:szCs w:val="22"/>
              <w:highlight w:val="yellow"/>
            </w:rPr>
            <w:t>[</w:t>
          </w:r>
          <w:r>
            <w:rPr>
              <w:rFonts w:ascii="Century Gothic" w:hAnsi="Century Gothic"/>
              <w:sz w:val="22"/>
              <w:szCs w:val="22"/>
              <w:highlight w:val="yellow"/>
            </w:rPr>
            <w:t>à compléter</w:t>
          </w:r>
          <w:r w:rsidRPr="00BB02AB">
            <w:rPr>
              <w:rFonts w:ascii="Century Gothic" w:hAnsi="Century Gothic"/>
              <w:sz w:val="22"/>
              <w:szCs w:val="22"/>
              <w:highlight w:val="yellow"/>
            </w:rPr>
            <w:t>]</w:t>
          </w:r>
        </w:p>
      </w:docPartBody>
    </w:docPart>
    <w:docPart>
      <w:docPartPr>
        <w:name w:val="2B6BB066F1B0468999E25DE9CBC27615"/>
        <w:category>
          <w:name w:val="Général"/>
          <w:gallery w:val="placeholder"/>
        </w:category>
        <w:types>
          <w:type w:val="bbPlcHdr"/>
        </w:types>
        <w:behaviors>
          <w:behavior w:val="content"/>
        </w:behaviors>
        <w:guid w:val="{6291612F-3DCA-46B1-BE05-3C6E7A24E5E9}"/>
      </w:docPartPr>
      <w:docPartBody>
        <w:p w:rsidR="000000B6" w:rsidRDefault="000C0C65" w:rsidP="000C0C65">
          <w:pPr>
            <w:pStyle w:val="2B6BB066F1B0468999E25DE9CBC2761552"/>
          </w:pPr>
          <w:r w:rsidRPr="00B42FB6">
            <w:rPr>
              <w:rFonts w:ascii="Century Gothic" w:hAnsi="Century Gothic"/>
              <w:sz w:val="22"/>
              <w:szCs w:val="22"/>
              <w:highlight w:val="yellow"/>
            </w:rPr>
            <w:t>[à compléter par : date / heure]</w:t>
          </w:r>
        </w:p>
      </w:docPartBody>
    </w:docPart>
    <w:docPart>
      <w:docPartPr>
        <w:name w:val="453FAE5B6BC24901846D0FC1AE93DC83"/>
        <w:category>
          <w:name w:val="Général"/>
          <w:gallery w:val="placeholder"/>
        </w:category>
        <w:types>
          <w:type w:val="bbPlcHdr"/>
        </w:types>
        <w:behaviors>
          <w:behavior w:val="content"/>
        </w:behaviors>
        <w:guid w:val="{AC23F957-3293-4F4A-A6B5-5E9197B183AF}"/>
      </w:docPartPr>
      <w:docPartBody>
        <w:p w:rsidR="000000B6" w:rsidRDefault="000C0C65" w:rsidP="000C0C65">
          <w:pPr>
            <w:pStyle w:val="453FAE5B6BC24901846D0FC1AE93DC8346"/>
          </w:pPr>
          <w:r>
            <w:rPr>
              <w:rFonts w:ascii="Century Gothic" w:hAnsi="Century Gothic"/>
              <w:sz w:val="22"/>
              <w:szCs w:val="22"/>
              <w:highlight w:val="yellow"/>
            </w:rPr>
            <w:t>[</w:t>
          </w:r>
          <w:r w:rsidRPr="00C57C52">
            <w:rPr>
              <w:rFonts w:ascii="Century Gothic" w:hAnsi="Century Gothic"/>
              <w:sz w:val="22"/>
              <w:szCs w:val="22"/>
              <w:highlight w:val="yellow"/>
            </w:rPr>
            <w:t>à compléter</w:t>
          </w:r>
          <w:r>
            <w:rPr>
              <w:rFonts w:ascii="Century Gothic" w:hAnsi="Century Gothic"/>
              <w:sz w:val="22"/>
              <w:szCs w:val="22"/>
              <w:highlight w:val="yellow"/>
            </w:rPr>
            <w:t xml:space="preserve"> par : nom du soumissionnaire concerné</w:t>
          </w:r>
          <w:r w:rsidRPr="00C57C52">
            <w:rPr>
              <w:rFonts w:ascii="Century Gothic" w:hAnsi="Century Gothic"/>
              <w:sz w:val="22"/>
              <w:szCs w:val="22"/>
              <w:highlight w:val="yellow"/>
            </w:rPr>
            <w:t>]</w:t>
          </w:r>
        </w:p>
      </w:docPartBody>
    </w:docPart>
    <w:docPart>
      <w:docPartPr>
        <w:name w:val="967ABFFD2198422A8AA6FA24E1A6442F"/>
        <w:category>
          <w:name w:val="Général"/>
          <w:gallery w:val="placeholder"/>
        </w:category>
        <w:types>
          <w:type w:val="bbPlcHdr"/>
        </w:types>
        <w:behaviors>
          <w:behavior w:val="content"/>
        </w:behaviors>
        <w:guid w:val="{5BE20585-789F-4A06-9B97-C160A2068D06}"/>
      </w:docPartPr>
      <w:docPartBody>
        <w:p w:rsidR="000000B6" w:rsidRDefault="000C0C65" w:rsidP="000C0C65">
          <w:pPr>
            <w:pStyle w:val="967ABFFD2198422A8AA6FA24E1A6442F42"/>
          </w:pPr>
          <w:r w:rsidRPr="00FB0A31">
            <w:rPr>
              <w:rFonts w:ascii="Century Gothic" w:hAnsi="Century Gothic"/>
              <w:sz w:val="22"/>
              <w:szCs w:val="22"/>
              <w:highlight w:val="yellow"/>
            </w:rPr>
            <w:t>[à compléter en précisant en quoi ce ou ces soumissionnaires ne sont pas en règle + expliquer pour quelles raisons ceux-ci ont été ou non exclus]</w:t>
          </w:r>
        </w:p>
      </w:docPartBody>
    </w:docPart>
    <w:docPart>
      <w:docPartPr>
        <w:name w:val="56277D182D0449B7AA6FB85B51412793"/>
        <w:category>
          <w:name w:val="Général"/>
          <w:gallery w:val="placeholder"/>
        </w:category>
        <w:types>
          <w:type w:val="bbPlcHdr"/>
        </w:types>
        <w:behaviors>
          <w:behavior w:val="content"/>
        </w:behaviors>
        <w:guid w:val="{8C12B07C-26EC-4600-9330-22982D0A8E14}"/>
      </w:docPartPr>
      <w:docPartBody>
        <w:p w:rsidR="000000B6" w:rsidRDefault="000C0C65" w:rsidP="000C0C65">
          <w:pPr>
            <w:pStyle w:val="56277D182D0449B7AA6FB85B5141279342"/>
          </w:pPr>
          <w:r>
            <w:rPr>
              <w:rFonts w:ascii="Century Gothic" w:hAnsi="Century Gothic"/>
              <w:sz w:val="22"/>
              <w:szCs w:val="22"/>
              <w:highlight w:val="yellow"/>
            </w:rPr>
            <w:t>[</w:t>
          </w:r>
          <w:r w:rsidRPr="00FB0A31">
            <w:rPr>
              <w:rFonts w:ascii="Century Gothic" w:hAnsi="Century Gothic"/>
              <w:sz w:val="22"/>
              <w:szCs w:val="22"/>
              <w:highlight w:val="yellow"/>
            </w:rPr>
            <w:t>à compléter en précisant en quoi ce ou ces soumissionnaires ne sont pas en règle + expliquer pour quelles raisons ceux-ci ont été ou non exclus]</w:t>
          </w:r>
        </w:p>
      </w:docPartBody>
    </w:docPart>
    <w:docPart>
      <w:docPartPr>
        <w:name w:val="F7F89B0413834F5489DBE5C1B18D2A83"/>
        <w:category>
          <w:name w:val="Général"/>
          <w:gallery w:val="placeholder"/>
        </w:category>
        <w:types>
          <w:type w:val="bbPlcHdr"/>
        </w:types>
        <w:behaviors>
          <w:behavior w:val="content"/>
        </w:behaviors>
        <w:guid w:val="{1A42B0F3-349C-4D7E-B4FE-0F6D5BEFB85D}"/>
      </w:docPartPr>
      <w:docPartBody>
        <w:p w:rsidR="000000B6" w:rsidRDefault="000C0C65" w:rsidP="000C0C65">
          <w:pPr>
            <w:pStyle w:val="F7F89B0413834F5489DBE5C1B18D2A8341"/>
          </w:pPr>
          <w:r w:rsidRPr="005804CD">
            <w:rPr>
              <w:rFonts w:ascii="Century Gothic" w:hAnsi="Century Gothic"/>
              <w:sz w:val="22"/>
              <w:szCs w:val="22"/>
              <w:highlight w:val="yellow"/>
            </w:rPr>
            <w:t>[à compléter]</w:t>
          </w:r>
        </w:p>
      </w:docPartBody>
    </w:docPart>
    <w:docPart>
      <w:docPartPr>
        <w:name w:val="58D104D3CD794A7EA87B032565598FE9"/>
        <w:category>
          <w:name w:val="Général"/>
          <w:gallery w:val="placeholder"/>
        </w:category>
        <w:types>
          <w:type w:val="bbPlcHdr"/>
        </w:types>
        <w:behaviors>
          <w:behavior w:val="content"/>
        </w:behaviors>
        <w:guid w:val="{DDE41388-6D36-40C6-A0AB-43B2A9666E9E}"/>
      </w:docPartPr>
      <w:docPartBody>
        <w:p w:rsidR="000000B6" w:rsidRDefault="000C0C65" w:rsidP="000C0C65">
          <w:pPr>
            <w:pStyle w:val="58D104D3CD794A7EA87B032565598FE940"/>
          </w:pPr>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 </w:t>
          </w:r>
          <w:r w:rsidRPr="00FB0A31">
            <w:rPr>
              <w:rFonts w:ascii="Century Gothic" w:hAnsi="Century Gothic"/>
              <w:sz w:val="22"/>
              <w:szCs w:val="22"/>
              <w:highlight w:val="yellow"/>
            </w:rPr>
            <w:t>les critères de sélection prévus au CSC]</w:t>
          </w:r>
        </w:p>
      </w:docPartBody>
    </w:docPart>
    <w:docPart>
      <w:docPartPr>
        <w:name w:val="B71AAF7A41C144E6828138B21EFE52AA"/>
        <w:category>
          <w:name w:val="Général"/>
          <w:gallery w:val="placeholder"/>
        </w:category>
        <w:types>
          <w:type w:val="bbPlcHdr"/>
        </w:types>
        <w:behaviors>
          <w:behavior w:val="content"/>
        </w:behaviors>
        <w:guid w:val="{DC8FAA87-DE30-4EF4-A408-2F162ED8CA5E}"/>
      </w:docPartPr>
      <w:docPartBody>
        <w:p w:rsidR="000000B6" w:rsidRDefault="000C0C65" w:rsidP="000C0C65">
          <w:pPr>
            <w:pStyle w:val="B71AAF7A41C144E6828138B21EFE52AA40"/>
          </w:pPr>
          <w:r w:rsidRPr="005804CD">
            <w:rPr>
              <w:rFonts w:ascii="Century Gothic" w:hAnsi="Century Gothic"/>
              <w:sz w:val="22"/>
              <w:szCs w:val="22"/>
              <w:highlight w:val="yellow"/>
            </w:rPr>
            <w:t>[à compléter]</w:t>
          </w:r>
        </w:p>
      </w:docPartBody>
    </w:docPart>
    <w:docPart>
      <w:docPartPr>
        <w:name w:val="079FACC187FE41E39AF467A732D540E2"/>
        <w:category>
          <w:name w:val="Général"/>
          <w:gallery w:val="placeholder"/>
        </w:category>
        <w:types>
          <w:type w:val="bbPlcHdr"/>
        </w:types>
        <w:behaviors>
          <w:behavior w:val="content"/>
        </w:behaviors>
        <w:guid w:val="{2B7BCABB-18F2-478E-9720-EF435BCDF79A}"/>
      </w:docPartPr>
      <w:docPartBody>
        <w:p w:rsidR="00D576F6" w:rsidRDefault="000C0C65" w:rsidP="000C0C65">
          <w:pPr>
            <w:pStyle w:val="079FACC187FE41E39AF467A732D540E238"/>
          </w:pPr>
          <w:r w:rsidRPr="005804CD">
            <w:rPr>
              <w:rFonts w:ascii="Century Gothic" w:hAnsi="Century Gothic"/>
              <w:sz w:val="22"/>
              <w:szCs w:val="22"/>
              <w:highlight w:val="yellow"/>
            </w:rPr>
            <w:t>[à compléter par : nom du soumissionnaire concerné]</w:t>
          </w:r>
        </w:p>
      </w:docPartBody>
    </w:docPart>
    <w:docPart>
      <w:docPartPr>
        <w:name w:val="DA3ED15FC15345FCA6E513CA2862A4D2"/>
        <w:category>
          <w:name w:val="Général"/>
          <w:gallery w:val="placeholder"/>
        </w:category>
        <w:types>
          <w:type w:val="bbPlcHdr"/>
        </w:types>
        <w:behaviors>
          <w:behavior w:val="content"/>
        </w:behaviors>
        <w:guid w:val="{ADEEAC2D-20B4-43CF-B1EE-DCA90350FA39}"/>
      </w:docPartPr>
      <w:docPartBody>
        <w:p w:rsidR="00D576F6" w:rsidRDefault="000C0C65" w:rsidP="000C0C65">
          <w:pPr>
            <w:pStyle w:val="DA3ED15FC15345FCA6E513CA2862A4D237"/>
          </w:pPr>
          <w:r w:rsidRPr="005804CD">
            <w:rPr>
              <w:rFonts w:ascii="Century Gothic" w:hAnsi="Century Gothic"/>
              <w:sz w:val="22"/>
              <w:szCs w:val="22"/>
              <w:highlight w:val="yellow"/>
            </w:rPr>
            <w:t>[à compléter par : nom du soumissionnaire concerné]</w:t>
          </w:r>
        </w:p>
      </w:docPartBody>
    </w:docPart>
    <w:docPart>
      <w:docPartPr>
        <w:name w:val="3E0CEEA72220481D8BDFEAF5F30D23FC"/>
        <w:category>
          <w:name w:val="Général"/>
          <w:gallery w:val="placeholder"/>
        </w:category>
        <w:types>
          <w:type w:val="bbPlcHdr"/>
        </w:types>
        <w:behaviors>
          <w:behavior w:val="content"/>
        </w:behaviors>
        <w:guid w:val="{4CE25544-1E72-4A79-8790-B367CEEEF017}"/>
      </w:docPartPr>
      <w:docPartBody>
        <w:p w:rsidR="00D576F6" w:rsidRDefault="000C0C65" w:rsidP="000C0C65">
          <w:pPr>
            <w:pStyle w:val="3E0CEEA72220481D8BDFEAF5F30D23FC37"/>
          </w:pPr>
          <w:r w:rsidRPr="005804CD">
            <w:rPr>
              <w:rFonts w:ascii="Century Gothic" w:hAnsi="Century Gothic"/>
              <w:sz w:val="22"/>
              <w:szCs w:val="22"/>
              <w:highlight w:val="yellow"/>
            </w:rPr>
            <w:t>[à compléter]</w:t>
          </w:r>
        </w:p>
      </w:docPartBody>
    </w:docPart>
    <w:docPart>
      <w:docPartPr>
        <w:name w:val="0D63132FAFBC45FDB9685A03FD1E5F79"/>
        <w:category>
          <w:name w:val="Général"/>
          <w:gallery w:val="placeholder"/>
        </w:category>
        <w:types>
          <w:type w:val="bbPlcHdr"/>
        </w:types>
        <w:behaviors>
          <w:behavior w:val="content"/>
        </w:behaviors>
        <w:guid w:val="{24FC418E-1A34-409B-A8C1-E1CDA87923F2}"/>
      </w:docPartPr>
      <w:docPartBody>
        <w:p w:rsidR="00D576F6" w:rsidRDefault="000C0C65" w:rsidP="000C0C65">
          <w:pPr>
            <w:pStyle w:val="0D63132FAFBC45FDB9685A03FD1E5F7937"/>
          </w:pPr>
          <w:r w:rsidRPr="005804CD">
            <w:rPr>
              <w:rFonts w:ascii="Century Gothic" w:hAnsi="Century Gothic"/>
              <w:sz w:val="22"/>
              <w:szCs w:val="22"/>
              <w:highlight w:val="yellow"/>
            </w:rPr>
            <w:t>[à compléter]</w:t>
          </w:r>
        </w:p>
      </w:docPartBody>
    </w:docPart>
    <w:docPart>
      <w:docPartPr>
        <w:name w:val="64A6FF52F2FE41AC990FDA517F97463B"/>
        <w:category>
          <w:name w:val="Général"/>
          <w:gallery w:val="placeholder"/>
        </w:category>
        <w:types>
          <w:type w:val="bbPlcHdr"/>
        </w:types>
        <w:behaviors>
          <w:behavior w:val="content"/>
        </w:behaviors>
        <w:guid w:val="{2094DC7A-027A-4E0D-B475-B2FE304F02D3}"/>
      </w:docPartPr>
      <w:docPartBody>
        <w:p w:rsidR="00D576F6" w:rsidRDefault="000C0C65" w:rsidP="000C0C65">
          <w:pPr>
            <w:pStyle w:val="64A6FF52F2FE41AC990FDA517F97463B36"/>
          </w:pPr>
          <w:r w:rsidRPr="00BB02AB">
            <w:rPr>
              <w:rFonts w:ascii="Century Gothic" w:hAnsi="Century Gothic"/>
              <w:sz w:val="22"/>
              <w:szCs w:val="22"/>
              <w:highlight w:val="yellow"/>
            </w:rPr>
            <w:t>[à compléter</w:t>
          </w:r>
          <w:r>
            <w:rPr>
              <w:rFonts w:ascii="Century Gothic" w:hAnsi="Century Gothic"/>
              <w:sz w:val="22"/>
              <w:szCs w:val="22"/>
              <w:highlight w:val="yellow"/>
            </w:rPr>
            <w:t xml:space="preserve"> par : noms</w:t>
          </w:r>
          <w:r w:rsidRPr="00BB02AB">
            <w:rPr>
              <w:rFonts w:ascii="Century Gothic" w:hAnsi="Century Gothic"/>
              <w:sz w:val="22"/>
              <w:szCs w:val="22"/>
              <w:highlight w:val="yellow"/>
            </w:rPr>
            <w:t>]</w:t>
          </w:r>
        </w:p>
      </w:docPartBody>
    </w:docPart>
    <w:docPart>
      <w:docPartPr>
        <w:name w:val="DFD5A66F25A34F488519D102D65A6001"/>
        <w:category>
          <w:name w:val="Général"/>
          <w:gallery w:val="placeholder"/>
        </w:category>
        <w:types>
          <w:type w:val="bbPlcHdr"/>
        </w:types>
        <w:behaviors>
          <w:behavior w:val="content"/>
        </w:behaviors>
        <w:guid w:val="{5D4B8B90-0102-4D12-BBC4-7C3627B4B790}"/>
      </w:docPartPr>
      <w:docPartBody>
        <w:p w:rsidR="00D576F6" w:rsidRDefault="000C0C65" w:rsidP="000C0C65">
          <w:pPr>
            <w:pStyle w:val="DFD5A66F25A34F488519D102D65A600134"/>
          </w:pPr>
          <w:r w:rsidRPr="00BB02AB">
            <w:rPr>
              <w:rFonts w:ascii="Century Gothic" w:hAnsi="Century Gothic"/>
              <w:sz w:val="22"/>
              <w:szCs w:val="22"/>
            </w:rPr>
            <w:t>[</w:t>
          </w:r>
          <w:r w:rsidRPr="00BB02AB">
            <w:rPr>
              <w:rFonts w:ascii="Century Gothic" w:hAnsi="Century Gothic"/>
              <w:sz w:val="22"/>
              <w:szCs w:val="22"/>
              <w:highlight w:val="yellow"/>
            </w:rPr>
            <w:t>à compléter en fonction des vérifications qui ont été faites</w:t>
          </w:r>
          <w:r w:rsidRPr="00BB02AB">
            <w:rPr>
              <w:rFonts w:ascii="Century Gothic" w:hAnsi="Century Gothic"/>
              <w:sz w:val="22"/>
              <w:szCs w:val="22"/>
            </w:rPr>
            <w:t>]</w:t>
          </w:r>
        </w:p>
      </w:docPartBody>
    </w:docPart>
    <w:docPart>
      <w:docPartPr>
        <w:name w:val="C29B78E8BFA44689B128423ED4D06E7F"/>
        <w:category>
          <w:name w:val="Général"/>
          <w:gallery w:val="placeholder"/>
        </w:category>
        <w:types>
          <w:type w:val="bbPlcHdr"/>
        </w:types>
        <w:behaviors>
          <w:behavior w:val="content"/>
        </w:behaviors>
        <w:guid w:val="{1AE4FACF-B831-4730-B966-07A5BB50102C}"/>
      </w:docPartPr>
      <w:docPartBody>
        <w:p w:rsidR="00D576F6" w:rsidRDefault="000C0C65" w:rsidP="000C0C65">
          <w:pPr>
            <w:pStyle w:val="C29B78E8BFA44689B128423ED4D06E7F27"/>
          </w:pPr>
          <w:r w:rsidRPr="00BB02AB">
            <w:rPr>
              <w:rFonts w:ascii="Century Gothic" w:hAnsi="Century Gothic"/>
              <w:sz w:val="22"/>
              <w:szCs w:val="22"/>
              <w:highlight w:val="yellow"/>
            </w:rPr>
            <w:t>[</w:t>
          </w:r>
          <w:r>
            <w:rPr>
              <w:rFonts w:ascii="Century Gothic" w:hAnsi="Century Gothic"/>
              <w:sz w:val="22"/>
              <w:szCs w:val="22"/>
              <w:highlight w:val="yellow"/>
            </w:rPr>
            <w:t>à compléter par : nom du</w:t>
          </w:r>
          <w:r w:rsidRPr="00BB02AB">
            <w:rPr>
              <w:rFonts w:ascii="Century Gothic" w:hAnsi="Century Gothic"/>
              <w:sz w:val="22"/>
              <w:szCs w:val="22"/>
              <w:highlight w:val="yellow"/>
            </w:rPr>
            <w:t xml:space="preserve"> soumissionnaire concerné]</w:t>
          </w:r>
        </w:p>
      </w:docPartBody>
    </w:docPart>
    <w:docPart>
      <w:docPartPr>
        <w:name w:val="BF02FDBF33B44545B214E7F2ED5AA23C"/>
        <w:category>
          <w:name w:val="Général"/>
          <w:gallery w:val="placeholder"/>
        </w:category>
        <w:types>
          <w:type w:val="bbPlcHdr"/>
        </w:types>
        <w:behaviors>
          <w:behavior w:val="content"/>
        </w:behaviors>
        <w:guid w:val="{F07E0A0A-4538-4C87-982B-1D53DC22827D}"/>
      </w:docPartPr>
      <w:docPartBody>
        <w:p w:rsidR="00D576F6" w:rsidRDefault="000C0C65" w:rsidP="000C0C65">
          <w:pPr>
            <w:pStyle w:val="BF02FDBF33B44545B214E7F2ED5AA23C26"/>
          </w:pPr>
          <w:r w:rsidRPr="00A0270D">
            <w:rPr>
              <w:rFonts w:ascii="Century Gothic" w:hAnsi="Century Gothic"/>
              <w:sz w:val="22"/>
              <w:szCs w:val="22"/>
              <w:highlight w:val="yellow"/>
            </w:rPr>
            <w:t>[à compléter par : mentionner l’irrégularité relevée, analyser cette irrégularité au regard de la règlementation et statuer sur la régularité de l’offre]</w:t>
          </w:r>
        </w:p>
      </w:docPartBody>
    </w:docPart>
    <w:docPart>
      <w:docPartPr>
        <w:name w:val="53C47881B9AC4386AA8F5A6FFE8BA302"/>
        <w:category>
          <w:name w:val="Général"/>
          <w:gallery w:val="placeholder"/>
        </w:category>
        <w:types>
          <w:type w:val="bbPlcHdr"/>
        </w:types>
        <w:behaviors>
          <w:behavior w:val="content"/>
        </w:behaviors>
        <w:guid w:val="{1DD31CD4-3677-4D4E-BC23-8E6501FF829B}"/>
      </w:docPartPr>
      <w:docPartBody>
        <w:p w:rsidR="00D576F6" w:rsidRDefault="000C0C65" w:rsidP="000C0C65">
          <w:pPr>
            <w:pStyle w:val="53C47881B9AC4386AA8F5A6FFE8BA30225"/>
          </w:pPr>
          <w:r w:rsidRPr="00C63B8C">
            <w:rPr>
              <w:rFonts w:ascii="Century Gothic" w:hAnsi="Century Gothic" w:cs="Calibri"/>
              <w:sz w:val="22"/>
              <w:szCs w:val="22"/>
              <w:highlight w:val="yellow"/>
            </w:rPr>
            <w:t>[à compléter</w:t>
          </w:r>
          <w:r>
            <w:rPr>
              <w:rFonts w:ascii="Century Gothic" w:hAnsi="Century Gothic" w:cs="Calibri"/>
              <w:sz w:val="22"/>
              <w:szCs w:val="22"/>
              <w:highlight w:val="yellow"/>
            </w:rPr>
            <w:t xml:space="preserve"> par : nom du soumissionnaire concerné</w:t>
          </w:r>
          <w:r w:rsidRPr="00C63B8C">
            <w:rPr>
              <w:rFonts w:ascii="Century Gothic" w:hAnsi="Century Gothic" w:cs="Calibri"/>
              <w:sz w:val="22"/>
              <w:szCs w:val="22"/>
              <w:highlight w:val="yellow"/>
            </w:rPr>
            <w:t>]</w:t>
          </w:r>
        </w:p>
      </w:docPartBody>
    </w:docPart>
    <w:docPart>
      <w:docPartPr>
        <w:name w:val="ACE8BA6938CC464183D092791039445C"/>
        <w:category>
          <w:name w:val="Général"/>
          <w:gallery w:val="placeholder"/>
        </w:category>
        <w:types>
          <w:type w:val="bbPlcHdr"/>
        </w:types>
        <w:behaviors>
          <w:behavior w:val="content"/>
        </w:behaviors>
        <w:guid w:val="{1C601AC4-5E70-4AD9-B21B-27DF8CFA4A32}"/>
      </w:docPartPr>
      <w:docPartBody>
        <w:p w:rsidR="00D576F6" w:rsidRDefault="000C0C65" w:rsidP="000C0C65">
          <w:pPr>
            <w:pStyle w:val="ACE8BA6938CC464183D092791039445C25"/>
          </w:pPr>
          <w:r w:rsidRPr="00C63B8C">
            <w:rPr>
              <w:rFonts w:ascii="Century Gothic" w:hAnsi="Century Gothic" w:cs="Calibri"/>
              <w:sz w:val="22"/>
              <w:szCs w:val="22"/>
              <w:highlight w:val="yellow"/>
            </w:rPr>
            <w:t>[à compléter par : date]</w:t>
          </w:r>
        </w:p>
      </w:docPartBody>
    </w:docPart>
    <w:docPart>
      <w:docPartPr>
        <w:name w:val="13188C9B04E949BC81189C497ACCD593"/>
        <w:category>
          <w:name w:val="Général"/>
          <w:gallery w:val="placeholder"/>
        </w:category>
        <w:types>
          <w:type w:val="bbPlcHdr"/>
        </w:types>
        <w:behaviors>
          <w:behavior w:val="content"/>
        </w:behaviors>
        <w:guid w:val="{C5226AD6-6378-40C0-A1C0-0978B6A5ABE6}"/>
      </w:docPartPr>
      <w:docPartBody>
        <w:p w:rsidR="00D576F6" w:rsidRDefault="000C0C65" w:rsidP="000C0C65">
          <w:pPr>
            <w:pStyle w:val="13188C9B04E949BC81189C497ACCD59325"/>
          </w:pPr>
          <w:r w:rsidRPr="00C63B8C">
            <w:rPr>
              <w:rFonts w:ascii="Century Gothic" w:hAnsi="Century Gothic" w:cs="Calibri"/>
              <w:sz w:val="22"/>
              <w:szCs w:val="22"/>
              <w:highlight w:val="yellow"/>
            </w:rPr>
            <w:t xml:space="preserve">[à compléter par : moyen </w:t>
          </w:r>
          <w:r w:rsidRPr="00FB0A31">
            <w:rPr>
              <w:rFonts w:ascii="Century Gothic" w:hAnsi="Century Gothic" w:cs="Calibri"/>
              <w:sz w:val="22"/>
              <w:szCs w:val="22"/>
              <w:highlight w:val="yellow"/>
            </w:rPr>
            <w:t>de communication</w:t>
          </w:r>
          <w:r>
            <w:rPr>
              <w:rFonts w:ascii="Century Gothic" w:hAnsi="Century Gothic" w:cs="Calibri"/>
              <w:sz w:val="22"/>
              <w:szCs w:val="22"/>
              <w:highlight w:val="yellow"/>
            </w:rPr>
            <w:t xml:space="preserve"> utilisé</w:t>
          </w:r>
          <w:r w:rsidRPr="00C63B8C">
            <w:rPr>
              <w:rFonts w:ascii="Century Gothic" w:hAnsi="Century Gothic" w:cs="Calibri"/>
              <w:sz w:val="22"/>
              <w:szCs w:val="22"/>
              <w:highlight w:val="yellow"/>
            </w:rPr>
            <w:t>]</w:t>
          </w:r>
        </w:p>
      </w:docPartBody>
    </w:docPart>
    <w:docPart>
      <w:docPartPr>
        <w:name w:val="A85D5FA918264712A475FD90B9DB1CFD"/>
        <w:category>
          <w:name w:val="Général"/>
          <w:gallery w:val="placeholder"/>
        </w:category>
        <w:types>
          <w:type w:val="bbPlcHdr"/>
        </w:types>
        <w:behaviors>
          <w:behavior w:val="content"/>
        </w:behaviors>
        <w:guid w:val="{5808E0B6-2C73-4546-BFD6-E1A95F34C1B6}"/>
      </w:docPartPr>
      <w:docPartBody>
        <w:p w:rsidR="00D576F6" w:rsidRDefault="000C0C65" w:rsidP="000C0C65">
          <w:pPr>
            <w:pStyle w:val="A85D5FA918264712A475FD90B9DB1CFD25"/>
          </w:pPr>
          <w:r w:rsidRPr="00CD582A">
            <w:rPr>
              <w:rFonts w:ascii="Century Gothic" w:hAnsi="Century Gothic" w:cs="Calibri"/>
              <w:sz w:val="22"/>
              <w:szCs w:val="22"/>
              <w:highlight w:val="yellow"/>
            </w:rPr>
            <w:t>[à compléter par : date]</w:t>
          </w:r>
          <w:r w:rsidRPr="003B39CF">
            <w:rPr>
              <w:rStyle w:val="Textedelespacerserv"/>
            </w:rPr>
            <w:t>.</w:t>
          </w:r>
        </w:p>
      </w:docPartBody>
    </w:docPart>
    <w:docPart>
      <w:docPartPr>
        <w:name w:val="120ACEC34F1B42DDB0F011099A0E992C"/>
        <w:category>
          <w:name w:val="Général"/>
          <w:gallery w:val="placeholder"/>
        </w:category>
        <w:types>
          <w:type w:val="bbPlcHdr"/>
        </w:types>
        <w:behaviors>
          <w:behavior w:val="content"/>
        </w:behaviors>
        <w:guid w:val="{4685FF98-3A81-4682-AEAB-8312BB82C5A1}"/>
      </w:docPartPr>
      <w:docPartBody>
        <w:p w:rsidR="00D576F6" w:rsidRDefault="000C0C65" w:rsidP="000C0C65">
          <w:pPr>
            <w:pStyle w:val="120ACEC34F1B42DDB0F011099A0E992C22"/>
          </w:pPr>
          <w:r w:rsidRPr="00FB0A31">
            <w:rPr>
              <w:rFonts w:ascii="Century Gothic" w:hAnsi="Century Gothic"/>
              <w:sz w:val="22"/>
              <w:szCs w:val="22"/>
              <w:highlight w:val="yellow"/>
            </w:rPr>
            <w:t>[à compléter</w:t>
          </w:r>
          <w:r>
            <w:rPr>
              <w:rFonts w:ascii="Century Gothic" w:hAnsi="Century Gothic"/>
              <w:sz w:val="22"/>
              <w:szCs w:val="22"/>
              <w:highlight w:val="yellow"/>
            </w:rPr>
            <w:t xml:space="preserve"> par : noms</w:t>
          </w:r>
          <w:r w:rsidRPr="00FB0A31">
            <w:rPr>
              <w:rFonts w:ascii="Century Gothic" w:hAnsi="Century Gothic"/>
              <w:sz w:val="22"/>
              <w:szCs w:val="22"/>
              <w:highlight w:val="yellow"/>
            </w:rPr>
            <w:t>]</w:t>
          </w:r>
        </w:p>
      </w:docPartBody>
    </w:docPart>
    <w:docPart>
      <w:docPartPr>
        <w:name w:val="7692C37F8C164B5C9F36F31E4196DF47"/>
        <w:category>
          <w:name w:val="Général"/>
          <w:gallery w:val="placeholder"/>
        </w:category>
        <w:types>
          <w:type w:val="bbPlcHdr"/>
        </w:types>
        <w:behaviors>
          <w:behavior w:val="content"/>
        </w:behaviors>
        <w:guid w:val="{B81BDCC8-B15D-44D2-B22E-F8231F1CA4CE}"/>
      </w:docPartPr>
      <w:docPartBody>
        <w:p w:rsidR="00D576F6" w:rsidRDefault="000C0C65" w:rsidP="000C0C65">
          <w:pPr>
            <w:pStyle w:val="7692C37F8C164B5C9F36F31E4196DF4722"/>
          </w:pPr>
          <w:r w:rsidRPr="00FB0A31">
            <w:rPr>
              <w:rFonts w:ascii="Century Gothic" w:hAnsi="Century Gothic"/>
              <w:sz w:val="22"/>
              <w:szCs w:val="22"/>
              <w:highlight w:val="yellow"/>
            </w:rPr>
            <w:t>[à compléter]</w:t>
          </w:r>
        </w:p>
      </w:docPartBody>
    </w:docPart>
    <w:docPart>
      <w:docPartPr>
        <w:name w:val="B028667FB6B749B19769FC942603F1D4"/>
        <w:category>
          <w:name w:val="Général"/>
          <w:gallery w:val="placeholder"/>
        </w:category>
        <w:types>
          <w:type w:val="bbPlcHdr"/>
        </w:types>
        <w:behaviors>
          <w:behavior w:val="content"/>
        </w:behaviors>
        <w:guid w:val="{C8F95D57-9CCA-415B-8C3B-5AC5C7B4AED2}"/>
      </w:docPartPr>
      <w:docPartBody>
        <w:p w:rsidR="00D576F6" w:rsidRDefault="000C0C65" w:rsidP="000C0C65">
          <w:pPr>
            <w:pStyle w:val="B028667FB6B749B19769FC942603F1D422"/>
          </w:pPr>
          <w:r w:rsidRPr="00FB0A31">
            <w:rPr>
              <w:rFonts w:ascii="Century Gothic" w:hAnsi="Century Gothic"/>
              <w:sz w:val="22"/>
              <w:szCs w:val="22"/>
              <w:highlight w:val="yellow"/>
            </w:rPr>
            <w:t>[à compléter</w:t>
          </w:r>
          <w:r>
            <w:rPr>
              <w:rFonts w:ascii="Century Gothic" w:hAnsi="Century Gothic"/>
              <w:sz w:val="22"/>
              <w:szCs w:val="22"/>
              <w:highlight w:val="yellow"/>
            </w:rPr>
            <w:t xml:space="preserve"> par : noms</w:t>
          </w:r>
          <w:r w:rsidRPr="00FB0A31">
            <w:rPr>
              <w:rFonts w:ascii="Century Gothic" w:hAnsi="Century Gothic"/>
              <w:sz w:val="22"/>
              <w:szCs w:val="22"/>
              <w:highlight w:val="yellow"/>
            </w:rPr>
            <w:t>]</w:t>
          </w:r>
        </w:p>
      </w:docPartBody>
    </w:docPart>
    <w:docPart>
      <w:docPartPr>
        <w:name w:val="7C96E24B56444F10B0ADDC8EDEE3A6A2"/>
        <w:category>
          <w:name w:val="Général"/>
          <w:gallery w:val="placeholder"/>
        </w:category>
        <w:types>
          <w:type w:val="bbPlcHdr"/>
        </w:types>
        <w:behaviors>
          <w:behavior w:val="content"/>
        </w:behaviors>
        <w:guid w:val="{801B4BFA-81E1-44F1-AEDC-635EE3BAE377}"/>
      </w:docPartPr>
      <w:docPartBody>
        <w:p w:rsidR="00D576F6" w:rsidRDefault="000C0C65" w:rsidP="000C0C65">
          <w:pPr>
            <w:pStyle w:val="7C96E24B56444F10B0ADDC8EDEE3A6A222"/>
          </w:pPr>
          <w:r w:rsidRPr="00FB0A31">
            <w:rPr>
              <w:rFonts w:ascii="Century Gothic" w:hAnsi="Century Gothic"/>
              <w:sz w:val="22"/>
              <w:szCs w:val="22"/>
              <w:highlight w:val="yellow"/>
            </w:rPr>
            <w:t>[à compléter</w:t>
          </w:r>
          <w:r>
            <w:rPr>
              <w:rFonts w:ascii="Century Gothic" w:hAnsi="Century Gothic"/>
              <w:sz w:val="22"/>
              <w:szCs w:val="22"/>
              <w:highlight w:val="yellow"/>
            </w:rPr>
            <w:t xml:space="preserve"> par noms</w:t>
          </w:r>
          <w:r w:rsidRPr="00FB0A31">
            <w:rPr>
              <w:rFonts w:ascii="Century Gothic" w:hAnsi="Century Gothic"/>
              <w:sz w:val="22"/>
              <w:szCs w:val="22"/>
              <w:highlight w:val="yellow"/>
            </w:rPr>
            <w:t>]</w:t>
          </w:r>
        </w:p>
      </w:docPartBody>
    </w:docPart>
    <w:docPart>
      <w:docPartPr>
        <w:name w:val="18C01AEC5565468083661E015C4FF5C9"/>
        <w:category>
          <w:name w:val="Général"/>
          <w:gallery w:val="placeholder"/>
        </w:category>
        <w:types>
          <w:type w:val="bbPlcHdr"/>
        </w:types>
        <w:behaviors>
          <w:behavior w:val="content"/>
        </w:behaviors>
        <w:guid w:val="{07619480-6D9B-4B98-B51C-CDD114049DEA}"/>
      </w:docPartPr>
      <w:docPartBody>
        <w:p w:rsidR="00D576F6" w:rsidRDefault="000C0C65" w:rsidP="000C0C65">
          <w:pPr>
            <w:pStyle w:val="18C01AEC5565468083661E015C4FF5C917"/>
          </w:pPr>
          <w:r w:rsidRPr="00643550">
            <w:rPr>
              <w:rFonts w:ascii="Century Gothic" w:hAnsi="Century Gothic"/>
              <w:sz w:val="22"/>
              <w:szCs w:val="22"/>
              <w:highlight w:val="yellow"/>
            </w:rPr>
            <w:t>[à compléter]</w:t>
          </w:r>
        </w:p>
      </w:docPartBody>
    </w:docPart>
    <w:docPart>
      <w:docPartPr>
        <w:name w:val="60E3E86F0CDD4D12A189D1117CF34407"/>
        <w:category>
          <w:name w:val="Général"/>
          <w:gallery w:val="placeholder"/>
        </w:category>
        <w:types>
          <w:type w:val="bbPlcHdr"/>
        </w:types>
        <w:behaviors>
          <w:behavior w:val="content"/>
        </w:behaviors>
        <w:guid w:val="{B7070DED-A8C7-4C43-9B13-38B55E76618A}"/>
      </w:docPartPr>
      <w:docPartBody>
        <w:p w:rsidR="00D576F6" w:rsidRDefault="000C0C65" w:rsidP="000C0C65">
          <w:pPr>
            <w:pStyle w:val="60E3E86F0CDD4D12A189D1117CF3440717"/>
          </w:pPr>
          <w:r w:rsidRPr="00643550">
            <w:rPr>
              <w:rFonts w:ascii="Century Gothic" w:hAnsi="Century Gothic"/>
              <w:sz w:val="22"/>
              <w:szCs w:val="22"/>
              <w:highlight w:val="yellow"/>
            </w:rPr>
            <w:t>[à compléter par : « le prix » ou « le coût » en fonction de la réalité de votre marché]</w:t>
          </w:r>
        </w:p>
      </w:docPartBody>
    </w:docPart>
    <w:docPart>
      <w:docPartPr>
        <w:name w:val="CA41C82CA5E84C478F278250A37F4CE6"/>
        <w:category>
          <w:name w:val="Général"/>
          <w:gallery w:val="placeholder"/>
        </w:category>
        <w:types>
          <w:type w:val="bbPlcHdr"/>
        </w:types>
        <w:behaviors>
          <w:behavior w:val="content"/>
        </w:behaviors>
        <w:guid w:val="{F1DC0B06-96E4-4B48-9A31-B0B56CEF5F0A}"/>
      </w:docPartPr>
      <w:docPartBody>
        <w:p w:rsidR="00D576F6" w:rsidRDefault="000C0C65" w:rsidP="000C0C65">
          <w:pPr>
            <w:pStyle w:val="CA41C82CA5E84C478F278250A37F4CE617"/>
          </w:pPr>
          <w:r w:rsidRPr="00174B80">
            <w:rPr>
              <w:rFonts w:ascii="Century Gothic" w:hAnsi="Century Gothic"/>
              <w:sz w:val="22"/>
              <w:szCs w:val="22"/>
              <w:highlight w:val="yellow"/>
            </w:rPr>
            <w:t>[à compléter par :</w:t>
          </w:r>
          <w:r w:rsidRPr="00174B80">
            <w:rPr>
              <w:rFonts w:ascii="Century Gothic" w:hAnsi="Century Gothic"/>
              <w:b/>
              <w:sz w:val="22"/>
              <w:szCs w:val="22"/>
              <w:highlight w:val="yellow"/>
            </w:rPr>
            <w:t xml:space="preserve"> « Prix TVAC » </w:t>
          </w:r>
          <w:r w:rsidRPr="00174B80">
            <w:rPr>
              <w:rFonts w:ascii="Century Gothic" w:hAnsi="Century Gothic"/>
              <w:sz w:val="22"/>
              <w:szCs w:val="22"/>
              <w:highlight w:val="yellow"/>
            </w:rPr>
            <w:t>ou</w:t>
          </w:r>
          <w:r w:rsidRPr="00174B80">
            <w:rPr>
              <w:rFonts w:ascii="Century Gothic" w:hAnsi="Century Gothic"/>
              <w:b/>
              <w:sz w:val="22"/>
              <w:szCs w:val="22"/>
              <w:highlight w:val="yellow"/>
            </w:rPr>
            <w:t xml:space="preserve"> « Coût TVAC » </w:t>
          </w:r>
          <w:r w:rsidRPr="00174B80">
            <w:rPr>
              <w:rFonts w:ascii="Century Gothic" w:hAnsi="Century Gothic"/>
              <w:sz w:val="22"/>
              <w:szCs w:val="22"/>
              <w:highlight w:val="yellow"/>
            </w:rPr>
            <w:t>en fonction de la réalité de vote marché]</w:t>
          </w:r>
        </w:p>
      </w:docPartBody>
    </w:docPart>
    <w:docPart>
      <w:docPartPr>
        <w:name w:val="38EA98304C3C4AEABE916DA8A2DC38AD"/>
        <w:category>
          <w:name w:val="Général"/>
          <w:gallery w:val="placeholder"/>
        </w:category>
        <w:types>
          <w:type w:val="bbPlcHdr"/>
        </w:types>
        <w:behaviors>
          <w:behavior w:val="content"/>
        </w:behaviors>
        <w:guid w:val="{E1E5DB7D-6E81-421F-92D4-C9C89A1EAFCA}"/>
      </w:docPartPr>
      <w:docPartBody>
        <w:p w:rsidR="00D576F6" w:rsidRDefault="000C0C65" w:rsidP="000C0C65">
          <w:pPr>
            <w:pStyle w:val="38EA98304C3C4AEABE916DA8A2DC38AD14"/>
          </w:pPr>
          <w:r w:rsidRPr="00242BDA">
            <w:rPr>
              <w:rFonts w:ascii="Century Gothic" w:hAnsi="Century Gothic"/>
              <w:sz w:val="22"/>
              <w:szCs w:val="22"/>
              <w:highlight w:val="yellow"/>
            </w:rPr>
            <w:t xml:space="preserve">[à compléter par : les </w:t>
          </w:r>
          <w:r w:rsidRPr="00FB0A31">
            <w:rPr>
              <w:rFonts w:ascii="Century Gothic" w:hAnsi="Century Gothic"/>
              <w:sz w:val="22"/>
              <w:szCs w:val="22"/>
              <w:highlight w:val="yellow"/>
            </w:rPr>
            <w:t>critères d’attribution indiqués dans votre CSC</w:t>
          </w:r>
          <w:r>
            <w:rPr>
              <w:rFonts w:ascii="Century Gothic" w:hAnsi="Century Gothic"/>
              <w:sz w:val="22"/>
              <w:szCs w:val="22"/>
              <w:highlight w:val="yellow"/>
            </w:rPr>
            <w:t>]</w:t>
          </w:r>
        </w:p>
      </w:docPartBody>
    </w:docPart>
    <w:docPart>
      <w:docPartPr>
        <w:name w:val="634D73C6247A45FDBF879869AA066ED0"/>
        <w:category>
          <w:name w:val="Général"/>
          <w:gallery w:val="placeholder"/>
        </w:category>
        <w:types>
          <w:type w:val="bbPlcHdr"/>
        </w:types>
        <w:behaviors>
          <w:behavior w:val="content"/>
        </w:behaviors>
        <w:guid w:val="{874A39A1-A20D-49C3-9305-5A370EDAFACE}"/>
      </w:docPartPr>
      <w:docPartBody>
        <w:p w:rsidR="00D576F6" w:rsidRDefault="000C0C65" w:rsidP="000C0C65">
          <w:pPr>
            <w:pStyle w:val="634D73C6247A45FDBF879869AA066ED013"/>
          </w:pPr>
          <w:r w:rsidRPr="00242BDA">
            <w:rPr>
              <w:rFonts w:ascii="Century Gothic" w:hAnsi="Century Gothic"/>
              <w:sz w:val="22"/>
              <w:szCs w:val="22"/>
              <w:highlight w:val="yellow"/>
            </w:rPr>
            <w:t>[à compléter]</w:t>
          </w:r>
        </w:p>
      </w:docPartBody>
    </w:docPart>
    <w:docPart>
      <w:docPartPr>
        <w:name w:val="6B98602B35D44CCFB6FEF777CE17CE44"/>
        <w:category>
          <w:name w:val="Général"/>
          <w:gallery w:val="placeholder"/>
        </w:category>
        <w:types>
          <w:type w:val="bbPlcHdr"/>
        </w:types>
        <w:behaviors>
          <w:behavior w:val="content"/>
        </w:behaviors>
        <w:guid w:val="{AD97069E-9EC5-4359-BB94-3D3FC70A48F6}"/>
      </w:docPartPr>
      <w:docPartBody>
        <w:p w:rsidR="00D576F6" w:rsidRDefault="000C0C65" w:rsidP="000C0C65">
          <w:pPr>
            <w:pStyle w:val="6B98602B35D44CCFB6FEF777CE17CE4410"/>
          </w:pPr>
          <w:r w:rsidRPr="00275E43">
            <w:rPr>
              <w:rFonts w:ascii="Century Gothic" w:hAnsi="Century Gothic"/>
              <w:sz w:val="22"/>
              <w:szCs w:val="22"/>
              <w:highlight w:val="yellow"/>
              <w:u w:val="single"/>
            </w:rPr>
            <w:t>[à compléter par : « Prix » ou « Coût » en fonction de la réalité de votre marché]</w:t>
          </w:r>
        </w:p>
      </w:docPartBody>
    </w:docPart>
    <w:docPart>
      <w:docPartPr>
        <w:name w:val="0AFD00894E9B470F88998BD6DE50E5BF"/>
        <w:category>
          <w:name w:val="Général"/>
          <w:gallery w:val="placeholder"/>
        </w:category>
        <w:types>
          <w:type w:val="bbPlcHdr"/>
        </w:types>
        <w:behaviors>
          <w:behavior w:val="content"/>
        </w:behaviors>
        <w:guid w:val="{DCD2DA0A-53E0-45BB-A9DA-729D9040A318}"/>
      </w:docPartPr>
      <w:docPartBody>
        <w:p w:rsidR="00D576F6" w:rsidRDefault="000C0C65" w:rsidP="000C0C65">
          <w:pPr>
            <w:pStyle w:val="0AFD00894E9B470F88998BD6DE50E5BF10"/>
          </w:pPr>
          <w:r w:rsidRPr="00275E43">
            <w:rPr>
              <w:rFonts w:ascii="Century Gothic" w:hAnsi="Century Gothic"/>
              <w:sz w:val="22"/>
              <w:szCs w:val="22"/>
              <w:highlight w:val="yellow"/>
              <w:u w:val="single"/>
            </w:rPr>
            <w:t>[à compléter par : la pondération</w:t>
          </w:r>
          <w:r>
            <w:rPr>
              <w:rFonts w:ascii="Century Gothic" w:hAnsi="Century Gothic"/>
              <w:sz w:val="22"/>
              <w:szCs w:val="22"/>
              <w:highlight w:val="yellow"/>
              <w:u w:val="single"/>
            </w:rPr>
            <w:t xml:space="preserve"> affectée à ce critère</w:t>
          </w:r>
          <w:r w:rsidRPr="00275E43">
            <w:rPr>
              <w:rFonts w:ascii="Century Gothic" w:hAnsi="Century Gothic"/>
              <w:sz w:val="22"/>
              <w:szCs w:val="22"/>
              <w:highlight w:val="yellow"/>
              <w:u w:val="single"/>
            </w:rPr>
            <w:t>]</w:t>
          </w:r>
        </w:p>
      </w:docPartBody>
    </w:docPart>
    <w:docPart>
      <w:docPartPr>
        <w:name w:val="C3B5C7744B58425095633CC8BB6871DA"/>
        <w:category>
          <w:name w:val="Général"/>
          <w:gallery w:val="placeholder"/>
        </w:category>
        <w:types>
          <w:type w:val="bbPlcHdr"/>
        </w:types>
        <w:behaviors>
          <w:behavior w:val="content"/>
        </w:behaviors>
        <w:guid w:val="{2A1F677C-8388-4DB2-AFD9-D789B7479E85}"/>
      </w:docPartPr>
      <w:docPartBody>
        <w:p w:rsidR="00D576F6" w:rsidRDefault="000C0C65" w:rsidP="000C0C65">
          <w:pPr>
            <w:pStyle w:val="C3B5C7744B58425095633CC8BB6871DA10"/>
          </w:pPr>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w:t>
          </w:r>
          <w:r w:rsidRPr="00FB0A31">
            <w:rPr>
              <w:rFonts w:ascii="Century Gothic" w:hAnsi="Century Gothic"/>
              <w:sz w:val="22"/>
              <w:szCs w:val="22"/>
              <w:highlight w:val="yellow"/>
            </w:rPr>
            <w:t>la formule de votre CSC]</w:t>
          </w:r>
        </w:p>
      </w:docPartBody>
    </w:docPart>
    <w:docPart>
      <w:docPartPr>
        <w:name w:val="CB823151677C413E96B6637365A650C1"/>
        <w:category>
          <w:name w:val="Général"/>
          <w:gallery w:val="placeholder"/>
        </w:category>
        <w:types>
          <w:type w:val="bbPlcHdr"/>
        </w:types>
        <w:behaviors>
          <w:behavior w:val="content"/>
        </w:behaviors>
        <w:guid w:val="{194C7C15-D2EC-4907-A4B6-8D0F435EE9D0}"/>
      </w:docPartPr>
      <w:docPartBody>
        <w:p w:rsidR="00D576F6" w:rsidRDefault="000C0C65" w:rsidP="000C0C65">
          <w:pPr>
            <w:pStyle w:val="CB823151677C413E96B6637365A650C19"/>
          </w:pPr>
          <w:r w:rsidRPr="00275E43">
            <w:rPr>
              <w:rFonts w:ascii="Century Gothic" w:hAnsi="Century Gothic"/>
              <w:sz w:val="22"/>
              <w:szCs w:val="22"/>
              <w:highlight w:val="yellow"/>
            </w:rPr>
            <w:t>[à compléter par :</w:t>
          </w:r>
          <w:r w:rsidRPr="00275E43">
            <w:rPr>
              <w:rFonts w:ascii="Century Gothic" w:hAnsi="Century Gothic"/>
              <w:b/>
              <w:sz w:val="22"/>
              <w:szCs w:val="22"/>
              <w:highlight w:val="yellow"/>
            </w:rPr>
            <w:t xml:space="preserve"> « Prix TVAC » </w:t>
          </w:r>
          <w:r w:rsidRPr="00275E43">
            <w:rPr>
              <w:rFonts w:ascii="Century Gothic" w:hAnsi="Century Gothic"/>
              <w:sz w:val="22"/>
              <w:szCs w:val="22"/>
              <w:highlight w:val="yellow"/>
            </w:rPr>
            <w:t>ou</w:t>
          </w:r>
          <w:r w:rsidRPr="00275E43">
            <w:rPr>
              <w:rFonts w:ascii="Century Gothic" w:hAnsi="Century Gothic"/>
              <w:b/>
              <w:sz w:val="22"/>
              <w:szCs w:val="22"/>
              <w:highlight w:val="yellow"/>
            </w:rPr>
            <w:t xml:space="preserve"> « Coût TVAC » </w:t>
          </w:r>
          <w:r w:rsidRPr="00275E43">
            <w:rPr>
              <w:rFonts w:ascii="Century Gothic" w:hAnsi="Century Gothic"/>
              <w:sz w:val="22"/>
              <w:szCs w:val="22"/>
              <w:highlight w:val="yellow"/>
            </w:rPr>
            <w:t>en fonction de la réalité de votre marché]</w:t>
          </w:r>
        </w:p>
      </w:docPartBody>
    </w:docPart>
    <w:docPart>
      <w:docPartPr>
        <w:name w:val="8D9EF4A958DD42B48C9A13CDD5955D40"/>
        <w:category>
          <w:name w:val="Général"/>
          <w:gallery w:val="placeholder"/>
        </w:category>
        <w:types>
          <w:type w:val="bbPlcHdr"/>
        </w:types>
        <w:behaviors>
          <w:behavior w:val="content"/>
        </w:behaviors>
        <w:guid w:val="{43F3E412-C05A-4F16-A2D4-7F6A817BE4EE}"/>
      </w:docPartPr>
      <w:docPartBody>
        <w:p w:rsidR="00D576F6" w:rsidRDefault="000C0C65" w:rsidP="000C0C65">
          <w:pPr>
            <w:pStyle w:val="8D9EF4A958DD42B48C9A13CDD5955D409"/>
          </w:pPr>
          <w:r w:rsidRPr="00275E43">
            <w:rPr>
              <w:rFonts w:ascii="Century Gothic" w:hAnsi="Century Gothic"/>
              <w:sz w:val="22"/>
              <w:szCs w:val="22"/>
              <w:highlight w:val="yellow"/>
              <w:u w:val="single"/>
            </w:rPr>
            <w:t xml:space="preserve">[à compléter par : </w:t>
          </w:r>
          <w:r>
            <w:rPr>
              <w:rFonts w:ascii="Century Gothic" w:hAnsi="Century Gothic"/>
              <w:sz w:val="22"/>
              <w:szCs w:val="22"/>
              <w:highlight w:val="yellow"/>
              <w:u w:val="single"/>
            </w:rPr>
            <w:t>objet du critère 2</w:t>
          </w:r>
          <w:r w:rsidRPr="00275E43">
            <w:rPr>
              <w:rFonts w:ascii="Century Gothic" w:hAnsi="Century Gothic"/>
              <w:sz w:val="22"/>
              <w:szCs w:val="22"/>
              <w:highlight w:val="yellow"/>
              <w:u w:val="single"/>
            </w:rPr>
            <w:t>]</w:t>
          </w:r>
        </w:p>
      </w:docPartBody>
    </w:docPart>
    <w:docPart>
      <w:docPartPr>
        <w:name w:val="1509407BB9DD4916A91B72D2278BB74C"/>
        <w:category>
          <w:name w:val="Général"/>
          <w:gallery w:val="placeholder"/>
        </w:category>
        <w:types>
          <w:type w:val="bbPlcHdr"/>
        </w:types>
        <w:behaviors>
          <w:behavior w:val="content"/>
        </w:behaviors>
        <w:guid w:val="{2EE133CF-4AF6-49C6-82BA-911FC2BA8DA0}"/>
      </w:docPartPr>
      <w:docPartBody>
        <w:p w:rsidR="00D576F6" w:rsidRDefault="000C0C65" w:rsidP="000C0C65">
          <w:pPr>
            <w:pStyle w:val="1509407BB9DD4916A91B72D2278BB74C8"/>
          </w:pPr>
          <w:r w:rsidRPr="0019272D">
            <w:rPr>
              <w:rFonts w:ascii="Century Gothic" w:hAnsi="Century Gothic"/>
              <w:sz w:val="22"/>
              <w:szCs w:val="22"/>
              <w:highlight w:val="yellow"/>
              <w:u w:val="single"/>
            </w:rPr>
            <w:t>[</w:t>
          </w:r>
          <w:r>
            <w:rPr>
              <w:rFonts w:ascii="Century Gothic" w:hAnsi="Century Gothic"/>
              <w:sz w:val="22"/>
              <w:szCs w:val="22"/>
              <w:highlight w:val="yellow"/>
              <w:u w:val="single"/>
            </w:rPr>
            <w:t>à compléter par : pondération affectée à ce critère]</w:t>
          </w:r>
        </w:p>
      </w:docPartBody>
    </w:docPart>
    <w:docPart>
      <w:docPartPr>
        <w:name w:val="79C3604E8F6940379B391A652DAA468D"/>
        <w:category>
          <w:name w:val="Général"/>
          <w:gallery w:val="placeholder"/>
        </w:category>
        <w:types>
          <w:type w:val="bbPlcHdr"/>
        </w:types>
        <w:behaviors>
          <w:behavior w:val="content"/>
        </w:behaviors>
        <w:guid w:val="{A1FBED20-DAF4-4979-8A70-38EEEFB15EA5}"/>
      </w:docPartPr>
      <w:docPartBody>
        <w:p w:rsidR="00D576F6" w:rsidRDefault="000C0C65" w:rsidP="000C0C65">
          <w:pPr>
            <w:pStyle w:val="79C3604E8F6940379B391A652DAA468D8"/>
          </w:pPr>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 </w:t>
          </w:r>
          <w:r w:rsidRPr="00FB0A31">
            <w:rPr>
              <w:rFonts w:ascii="Century Gothic" w:hAnsi="Century Gothic"/>
              <w:sz w:val="22"/>
              <w:szCs w:val="22"/>
              <w:highlight w:val="yellow"/>
            </w:rPr>
            <w:t>les motifs de classement sur base du deuxième critère]</w:t>
          </w:r>
        </w:p>
      </w:docPartBody>
    </w:docPart>
    <w:docPart>
      <w:docPartPr>
        <w:name w:val="D10BB25D5DE04E658A927EB0AD710133"/>
        <w:category>
          <w:name w:val="Général"/>
          <w:gallery w:val="placeholder"/>
        </w:category>
        <w:types>
          <w:type w:val="bbPlcHdr"/>
        </w:types>
        <w:behaviors>
          <w:behavior w:val="content"/>
        </w:behaviors>
        <w:guid w:val="{09534718-6D78-4336-B88F-1F851CC7FD9E}"/>
      </w:docPartPr>
      <w:docPartBody>
        <w:p w:rsidR="00D576F6" w:rsidRDefault="000C0C65" w:rsidP="000C0C65">
          <w:pPr>
            <w:pStyle w:val="D10BB25D5DE04E658A927EB0AD7101337"/>
          </w:pPr>
          <w:r w:rsidRPr="00A60848">
            <w:rPr>
              <w:rFonts w:ascii="Century Gothic" w:hAnsi="Century Gothic"/>
              <w:sz w:val="22"/>
              <w:szCs w:val="22"/>
              <w:highlight w:val="yellow"/>
              <w:u w:val="single"/>
            </w:rPr>
            <w:t>[à compléter par : objet du critère]</w:t>
          </w:r>
        </w:p>
      </w:docPartBody>
    </w:docPart>
    <w:docPart>
      <w:docPartPr>
        <w:name w:val="FBB40D02CDE44E4E9EE11822B8E9F039"/>
        <w:category>
          <w:name w:val="Général"/>
          <w:gallery w:val="placeholder"/>
        </w:category>
        <w:types>
          <w:type w:val="bbPlcHdr"/>
        </w:types>
        <w:behaviors>
          <w:behavior w:val="content"/>
        </w:behaviors>
        <w:guid w:val="{D0B33765-55EE-4373-8E39-43EBEC630E5B}"/>
      </w:docPartPr>
      <w:docPartBody>
        <w:p w:rsidR="00D576F6" w:rsidRDefault="000C0C65" w:rsidP="000C0C65">
          <w:pPr>
            <w:pStyle w:val="FBB40D02CDE44E4E9EE11822B8E9F0397"/>
          </w:pPr>
          <w:r w:rsidRPr="00A60848">
            <w:rPr>
              <w:rFonts w:ascii="Century Gothic" w:hAnsi="Century Gothic"/>
              <w:sz w:val="22"/>
              <w:szCs w:val="22"/>
              <w:highlight w:val="yellow"/>
              <w:u w:val="single"/>
            </w:rPr>
            <w:t>[à compléter par : pondération affectée à ce critère]</w:t>
          </w:r>
        </w:p>
      </w:docPartBody>
    </w:docPart>
    <w:docPart>
      <w:docPartPr>
        <w:name w:val="5917D656DFCC45DCA8CAEE79E1B62A49"/>
        <w:category>
          <w:name w:val="Général"/>
          <w:gallery w:val="placeholder"/>
        </w:category>
        <w:types>
          <w:type w:val="bbPlcHdr"/>
        </w:types>
        <w:behaviors>
          <w:behavior w:val="content"/>
        </w:behaviors>
        <w:guid w:val="{E5791609-5ED1-46C2-B978-814604A9A6BA}"/>
      </w:docPartPr>
      <w:docPartBody>
        <w:p w:rsidR="00354770" w:rsidRDefault="000C0C65" w:rsidP="000C0C65">
          <w:pPr>
            <w:pStyle w:val="5917D656DFCC45DCA8CAEE79E1B62A496"/>
          </w:pPr>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 </w:t>
          </w:r>
          <w:r w:rsidRPr="00FB0A31">
            <w:rPr>
              <w:rFonts w:ascii="Century Gothic" w:hAnsi="Century Gothic"/>
              <w:sz w:val="22"/>
              <w:szCs w:val="22"/>
              <w:highlight w:val="yellow"/>
            </w:rPr>
            <w:t xml:space="preserve">les motifs de classement </w:t>
          </w:r>
          <w:r>
            <w:rPr>
              <w:rFonts w:ascii="Century Gothic" w:hAnsi="Century Gothic"/>
              <w:sz w:val="22"/>
              <w:szCs w:val="22"/>
              <w:highlight w:val="yellow"/>
            </w:rPr>
            <w:t xml:space="preserve">sur base du critère </w:t>
          </w:r>
          <w:r w:rsidRPr="00FB0A31">
            <w:rPr>
              <w:rFonts w:ascii="Century Gothic" w:hAnsi="Century Gothic"/>
              <w:sz w:val="22"/>
              <w:szCs w:val="22"/>
              <w:highlight w:val="yellow"/>
            </w:rPr>
            <w:t>et conclure par un tableau de classement</w:t>
          </w:r>
          <w:r>
            <w:rPr>
              <w:rFonts w:ascii="Century Gothic" w:hAnsi="Century Gothic"/>
              <w:sz w:val="22"/>
              <w:szCs w:val="22"/>
              <w:highlight w:val="yellow"/>
            </w:rPr>
            <w:t xml:space="preserve"> pour ce critère]</w:t>
          </w:r>
        </w:p>
      </w:docPartBody>
    </w:docPart>
    <w:docPart>
      <w:docPartPr>
        <w:name w:val="853E3A18465B4D08B688D3A93C089C37"/>
        <w:category>
          <w:name w:val="Général"/>
          <w:gallery w:val="placeholder"/>
        </w:category>
        <w:types>
          <w:type w:val="bbPlcHdr"/>
        </w:types>
        <w:behaviors>
          <w:behavior w:val="content"/>
        </w:behaviors>
        <w:guid w:val="{80098E2F-FE4E-49BF-B927-EE08CC456E68}"/>
      </w:docPartPr>
      <w:docPartBody>
        <w:p w:rsidR="00354770" w:rsidRDefault="000C0C65" w:rsidP="000C0C65">
          <w:pPr>
            <w:pStyle w:val="853E3A18465B4D08B688D3A93C089C376"/>
          </w:pPr>
          <w:r w:rsidRPr="00A60848">
            <w:rPr>
              <w:rFonts w:ascii="Century Gothic" w:hAnsi="Century Gothic"/>
              <w:sz w:val="22"/>
              <w:szCs w:val="22"/>
              <w:highlight w:val="yellow"/>
              <w:u w:val="single"/>
            </w:rPr>
            <w:t>[à compléter par : objet du critère]</w:t>
          </w:r>
        </w:p>
      </w:docPartBody>
    </w:docPart>
    <w:docPart>
      <w:docPartPr>
        <w:name w:val="FFBAD48AF80C4228BC438A622D058003"/>
        <w:category>
          <w:name w:val="Général"/>
          <w:gallery w:val="placeholder"/>
        </w:category>
        <w:types>
          <w:type w:val="bbPlcHdr"/>
        </w:types>
        <w:behaviors>
          <w:behavior w:val="content"/>
        </w:behaviors>
        <w:guid w:val="{73316A90-FC94-467C-A83B-0BDAFAFF574A}"/>
      </w:docPartPr>
      <w:docPartBody>
        <w:p w:rsidR="00354770" w:rsidRDefault="000C0C65" w:rsidP="000C0C65">
          <w:pPr>
            <w:pStyle w:val="FFBAD48AF80C4228BC438A622D0580036"/>
          </w:pPr>
          <w:r w:rsidRPr="00A60848">
            <w:rPr>
              <w:rFonts w:ascii="Century Gothic" w:hAnsi="Century Gothic"/>
              <w:sz w:val="22"/>
              <w:szCs w:val="22"/>
              <w:highlight w:val="yellow"/>
              <w:u w:val="single"/>
            </w:rPr>
            <w:t>[à compléter par : pondération affectée à ce critère]</w:t>
          </w:r>
        </w:p>
      </w:docPartBody>
    </w:docPart>
    <w:docPart>
      <w:docPartPr>
        <w:name w:val="DF8B6D9C710E42A289D949877540B70C"/>
        <w:category>
          <w:name w:val="Général"/>
          <w:gallery w:val="placeholder"/>
        </w:category>
        <w:types>
          <w:type w:val="bbPlcHdr"/>
        </w:types>
        <w:behaviors>
          <w:behavior w:val="content"/>
        </w:behaviors>
        <w:guid w:val="{F535F18B-8E5E-43A1-B0A3-41C6F452F652}"/>
      </w:docPartPr>
      <w:docPartBody>
        <w:p w:rsidR="00354770" w:rsidRDefault="000C0C65" w:rsidP="000C0C65">
          <w:pPr>
            <w:pStyle w:val="DF8B6D9C710E42A289D949877540B70C6"/>
          </w:pPr>
          <w:r w:rsidRPr="00FB0A31">
            <w:rPr>
              <w:rFonts w:ascii="Century Gothic" w:hAnsi="Century Gothic"/>
              <w:sz w:val="22"/>
              <w:szCs w:val="22"/>
              <w:highlight w:val="yellow"/>
            </w:rPr>
            <w:t>[</w:t>
          </w:r>
          <w:r>
            <w:rPr>
              <w:rFonts w:ascii="Century Gothic" w:hAnsi="Century Gothic"/>
              <w:sz w:val="22"/>
              <w:szCs w:val="22"/>
              <w:highlight w:val="yellow"/>
            </w:rPr>
            <w:t xml:space="preserve">à compléter par : </w:t>
          </w:r>
          <w:r w:rsidRPr="00FB0A31">
            <w:rPr>
              <w:rFonts w:ascii="Century Gothic" w:hAnsi="Century Gothic"/>
              <w:sz w:val="22"/>
              <w:szCs w:val="22"/>
              <w:highlight w:val="yellow"/>
            </w:rPr>
            <w:t xml:space="preserve">les motifs de classement </w:t>
          </w:r>
          <w:r>
            <w:rPr>
              <w:rFonts w:ascii="Century Gothic" w:hAnsi="Century Gothic"/>
              <w:sz w:val="22"/>
              <w:szCs w:val="22"/>
              <w:highlight w:val="yellow"/>
            </w:rPr>
            <w:t xml:space="preserve">sur base du critère </w:t>
          </w:r>
          <w:r w:rsidRPr="00FB0A31">
            <w:rPr>
              <w:rFonts w:ascii="Century Gothic" w:hAnsi="Century Gothic"/>
              <w:sz w:val="22"/>
              <w:szCs w:val="22"/>
              <w:highlight w:val="yellow"/>
            </w:rPr>
            <w:t>et conclure par un tableau de classement</w:t>
          </w:r>
          <w:r>
            <w:rPr>
              <w:rFonts w:ascii="Century Gothic" w:hAnsi="Century Gothic"/>
              <w:sz w:val="22"/>
              <w:szCs w:val="22"/>
              <w:highlight w:val="yellow"/>
            </w:rPr>
            <w:t xml:space="preserve"> pour ce critère]</w:t>
          </w:r>
        </w:p>
      </w:docPartBody>
    </w:docPart>
    <w:docPart>
      <w:docPartPr>
        <w:name w:val="B00890DF37204593AEFDEEE5D617EA93"/>
        <w:category>
          <w:name w:val="Général"/>
          <w:gallery w:val="placeholder"/>
        </w:category>
        <w:types>
          <w:type w:val="bbPlcHdr"/>
        </w:types>
        <w:behaviors>
          <w:behavior w:val="content"/>
        </w:behaviors>
        <w:guid w:val="{C8A922D5-9287-49D5-B472-4E8F3280DBC1}"/>
      </w:docPartPr>
      <w:docPartBody>
        <w:p w:rsidR="00354770" w:rsidRDefault="000C0C65" w:rsidP="000C0C65">
          <w:pPr>
            <w:pStyle w:val="B00890DF37204593AEFDEEE5D617EA935"/>
          </w:pPr>
          <w:r w:rsidRPr="00CE676B">
            <w:rPr>
              <w:rFonts w:ascii="Century Gothic" w:hAnsi="Century Gothic"/>
              <w:sz w:val="22"/>
              <w:szCs w:val="22"/>
              <w:highlight w:val="yellow"/>
            </w:rPr>
            <w:t>[à compléter par : recopier ce qui est indiqué dans votre CSC à ce sujet]</w:t>
          </w:r>
        </w:p>
      </w:docPartBody>
    </w:docPart>
    <w:docPart>
      <w:docPartPr>
        <w:name w:val="082ACB440D67483E9DC3C183E460B360"/>
        <w:category>
          <w:name w:val="Général"/>
          <w:gallery w:val="placeholder"/>
        </w:category>
        <w:types>
          <w:type w:val="bbPlcHdr"/>
        </w:types>
        <w:behaviors>
          <w:behavior w:val="content"/>
        </w:behaviors>
        <w:guid w:val="{8984D771-30A0-48BD-A559-76D12DB08B41}"/>
      </w:docPartPr>
      <w:docPartBody>
        <w:p w:rsidR="00354770" w:rsidRDefault="000C0C65" w:rsidP="000C0C65">
          <w:pPr>
            <w:pStyle w:val="082ACB440D67483E9DC3C183E460B3605"/>
          </w:pPr>
          <w:r w:rsidRPr="00BB02AB">
            <w:rPr>
              <w:rFonts w:ascii="Century Gothic" w:hAnsi="Century Gothic"/>
              <w:sz w:val="22"/>
              <w:szCs w:val="22"/>
              <w:highlight w:val="yellow"/>
            </w:rPr>
            <w:t>[à compléter</w:t>
          </w:r>
          <w:r>
            <w:rPr>
              <w:rFonts w:ascii="Century Gothic" w:hAnsi="Century Gothic"/>
              <w:sz w:val="22"/>
              <w:szCs w:val="22"/>
              <w:highlight w:val="yellow"/>
            </w:rPr>
            <w:t xml:space="preserve"> par : nom</w:t>
          </w:r>
          <w:r w:rsidRPr="00BB02AB">
            <w:rPr>
              <w:rFonts w:ascii="Century Gothic" w:hAnsi="Century Gothic"/>
              <w:sz w:val="22"/>
              <w:szCs w:val="22"/>
              <w:highlight w:val="yellow"/>
            </w:rPr>
            <w:t>]</w:t>
          </w:r>
        </w:p>
      </w:docPartBody>
    </w:docPart>
    <w:docPart>
      <w:docPartPr>
        <w:name w:val="65A43FC6901447DE827332139373ABE1"/>
        <w:category>
          <w:name w:val="Général"/>
          <w:gallery w:val="placeholder"/>
        </w:category>
        <w:types>
          <w:type w:val="bbPlcHdr"/>
        </w:types>
        <w:behaviors>
          <w:behavior w:val="content"/>
        </w:behaviors>
        <w:guid w:val="{3ADD5BD0-FCE8-4280-BFAA-853889F25B98}"/>
      </w:docPartPr>
      <w:docPartBody>
        <w:p w:rsidR="00354770" w:rsidRDefault="000C0C65" w:rsidP="000C0C65">
          <w:pPr>
            <w:pStyle w:val="65A43FC6901447DE827332139373ABE14"/>
          </w:pPr>
          <w:r w:rsidRPr="00BB02AB">
            <w:rPr>
              <w:rFonts w:ascii="Century Gothic" w:hAnsi="Century Gothic"/>
              <w:sz w:val="22"/>
              <w:szCs w:val="22"/>
              <w:highlight w:val="yellow"/>
            </w:rPr>
            <w:t>[à compléter]</w:t>
          </w:r>
        </w:p>
      </w:docPartBody>
    </w:docPart>
    <w:docPart>
      <w:docPartPr>
        <w:name w:val="EFC8A4CFA1E64365B7B9C5F86BD2D76A"/>
        <w:category>
          <w:name w:val="Général"/>
          <w:gallery w:val="placeholder"/>
        </w:category>
        <w:types>
          <w:type w:val="bbPlcHdr"/>
        </w:types>
        <w:behaviors>
          <w:behavior w:val="content"/>
        </w:behaviors>
        <w:guid w:val="{34D54448-FC4D-401F-B2EF-DC732E1E3C7D}"/>
      </w:docPartPr>
      <w:docPartBody>
        <w:p w:rsidR="00354770" w:rsidRDefault="000C0C65" w:rsidP="000C0C65">
          <w:pPr>
            <w:pStyle w:val="EFC8A4CFA1E64365B7B9C5F86BD2D76A4"/>
          </w:pPr>
          <w:r w:rsidRPr="00BB02AB">
            <w:rPr>
              <w:rFonts w:ascii="Century Gothic" w:hAnsi="Century Gothic"/>
              <w:sz w:val="22"/>
              <w:szCs w:val="22"/>
              <w:highlight w:val="yellow"/>
            </w:rPr>
            <w:t>[à compléter]</w:t>
          </w:r>
        </w:p>
      </w:docPartBody>
    </w:docPart>
    <w:docPart>
      <w:docPartPr>
        <w:name w:val="5D1EBE8D3EFD4E8C8D2402D3ED0C0332"/>
        <w:category>
          <w:name w:val="Général"/>
          <w:gallery w:val="placeholder"/>
        </w:category>
        <w:types>
          <w:type w:val="bbPlcHdr"/>
        </w:types>
        <w:behaviors>
          <w:behavior w:val="content"/>
        </w:behaviors>
        <w:guid w:val="{7820252A-5A59-42D8-8EA1-89C980E96E66}"/>
      </w:docPartPr>
      <w:docPartBody>
        <w:p w:rsidR="00354770" w:rsidRDefault="000C0C65" w:rsidP="000C0C65">
          <w:pPr>
            <w:pStyle w:val="5D1EBE8D3EFD4E8C8D2402D3ED0C03324"/>
          </w:pPr>
          <w:r w:rsidRPr="00BB02AB">
            <w:rPr>
              <w:rFonts w:ascii="Century Gothic" w:hAnsi="Century Gothic"/>
              <w:sz w:val="22"/>
              <w:szCs w:val="22"/>
              <w:highlight w:val="yellow"/>
            </w:rPr>
            <w:t>[à compléter]</w:t>
          </w:r>
        </w:p>
      </w:docPartBody>
    </w:docPart>
    <w:docPart>
      <w:docPartPr>
        <w:name w:val="C4EA355DA82B41608F2D2C937B21EEBD"/>
        <w:category>
          <w:name w:val="Général"/>
          <w:gallery w:val="placeholder"/>
        </w:category>
        <w:types>
          <w:type w:val="bbPlcHdr"/>
        </w:types>
        <w:behaviors>
          <w:behavior w:val="content"/>
        </w:behaviors>
        <w:guid w:val="{F7C67A7A-EEBE-41D8-BD4E-3B6E92DB7467}"/>
      </w:docPartPr>
      <w:docPartBody>
        <w:p w:rsidR="00354770" w:rsidRDefault="000C0C65" w:rsidP="000C0C65">
          <w:pPr>
            <w:pStyle w:val="C4EA355DA82B41608F2D2C937B21EEBD3"/>
          </w:pPr>
          <w:r w:rsidRPr="00BB02AB">
            <w:rPr>
              <w:rFonts w:ascii="Century Gothic" w:hAnsi="Century Gothic"/>
              <w:sz w:val="22"/>
              <w:szCs w:val="22"/>
              <w:highlight w:val="yellow"/>
            </w:rPr>
            <w:t>[à compléter]</w:t>
          </w:r>
          <w:r>
            <w:rPr>
              <w:rFonts w:ascii="Century Gothic" w:hAnsi="Century Gothic"/>
              <w:sz w:val="22"/>
              <w:szCs w:val="22"/>
              <w:highlight w:val="yellow"/>
            </w:rPr>
            <w:t xml:space="preserve"> </w:t>
          </w:r>
        </w:p>
      </w:docPartBody>
    </w:docPart>
    <w:docPart>
      <w:docPartPr>
        <w:name w:val="B45C4222F7AA4788AAE58E61750FD99C"/>
        <w:category>
          <w:name w:val="Général"/>
          <w:gallery w:val="placeholder"/>
        </w:category>
        <w:types>
          <w:type w:val="bbPlcHdr"/>
        </w:types>
        <w:behaviors>
          <w:behavior w:val="content"/>
        </w:behaviors>
        <w:guid w:val="{D86A2906-FD51-4E94-94DE-8E0D082CBCF6}"/>
      </w:docPartPr>
      <w:docPartBody>
        <w:p w:rsidR="00354770" w:rsidRDefault="000C0C65" w:rsidP="000C0C65">
          <w:pPr>
            <w:pStyle w:val="B45C4222F7AA4788AAE58E61750FD99C3"/>
          </w:pPr>
          <w:r w:rsidRPr="00BB02AB">
            <w:rPr>
              <w:rFonts w:ascii="Century Gothic" w:hAnsi="Century Gothic"/>
              <w:sz w:val="22"/>
              <w:szCs w:val="22"/>
              <w:highlight w:val="yellow"/>
            </w:rPr>
            <w:t>[à compléter]</w:t>
          </w:r>
        </w:p>
      </w:docPartBody>
    </w:docPart>
    <w:docPart>
      <w:docPartPr>
        <w:name w:val="26FEF4BC1FB1443995E7EF506C113FAD"/>
        <w:category>
          <w:name w:val="Général"/>
          <w:gallery w:val="placeholder"/>
        </w:category>
        <w:types>
          <w:type w:val="bbPlcHdr"/>
        </w:types>
        <w:behaviors>
          <w:behavior w:val="content"/>
        </w:behaviors>
        <w:guid w:val="{EC3724EB-3A7A-4718-A6E0-3292F9B78329}"/>
      </w:docPartPr>
      <w:docPartBody>
        <w:p w:rsidR="00354770" w:rsidRDefault="000C0C65" w:rsidP="000C0C65">
          <w:pPr>
            <w:pStyle w:val="26FEF4BC1FB1443995E7EF506C113FAD3"/>
          </w:pPr>
          <w:r w:rsidRPr="00BB02AB">
            <w:rPr>
              <w:rFonts w:ascii="Century Gothic" w:hAnsi="Century Gothic"/>
              <w:sz w:val="22"/>
              <w:szCs w:val="22"/>
              <w:highlight w:val="yellow"/>
            </w:rPr>
            <w:t>[à compléter]</w:t>
          </w:r>
        </w:p>
      </w:docPartBody>
    </w:docPart>
    <w:docPart>
      <w:docPartPr>
        <w:name w:val="008EA7D04030486CAACF6F8B7972394B"/>
        <w:category>
          <w:name w:val="Général"/>
          <w:gallery w:val="placeholder"/>
        </w:category>
        <w:types>
          <w:type w:val="bbPlcHdr"/>
        </w:types>
        <w:behaviors>
          <w:behavior w:val="content"/>
        </w:behaviors>
        <w:guid w:val="{AB8C638A-4A4F-4443-9FFD-5FC79B0EB3C7}"/>
      </w:docPartPr>
      <w:docPartBody>
        <w:p w:rsidR="00354770" w:rsidRDefault="000C0C65" w:rsidP="000C0C65">
          <w:pPr>
            <w:pStyle w:val="008EA7D04030486CAACF6F8B7972394B3"/>
          </w:pPr>
          <w:r w:rsidRPr="00BB02AB">
            <w:rPr>
              <w:rFonts w:ascii="Century Gothic" w:hAnsi="Century Gothic"/>
              <w:sz w:val="22"/>
              <w:szCs w:val="22"/>
              <w:highlight w:val="yellow"/>
            </w:rPr>
            <w:t>[à compléter]</w:t>
          </w:r>
        </w:p>
      </w:docPartBody>
    </w:docPart>
    <w:docPart>
      <w:docPartPr>
        <w:name w:val="1D0392CFB8DD43B4821B96EC470DDA95"/>
        <w:category>
          <w:name w:val="Général"/>
          <w:gallery w:val="placeholder"/>
        </w:category>
        <w:types>
          <w:type w:val="bbPlcHdr"/>
        </w:types>
        <w:behaviors>
          <w:behavior w:val="content"/>
        </w:behaviors>
        <w:guid w:val="{AD9ED3B0-481C-4679-AED2-A9246BCC7C9C}"/>
      </w:docPartPr>
      <w:docPartBody>
        <w:p w:rsidR="00354770" w:rsidRDefault="000C0C65" w:rsidP="000C0C65">
          <w:pPr>
            <w:pStyle w:val="1D0392CFB8DD43B4821B96EC470DDA953"/>
          </w:pPr>
          <w:r w:rsidRPr="00BB02AB">
            <w:rPr>
              <w:rFonts w:ascii="Century Gothic" w:hAnsi="Century Gothic"/>
              <w:sz w:val="22"/>
              <w:szCs w:val="22"/>
              <w:highlight w:val="yellow"/>
            </w:rPr>
            <w:t>[à compléter]</w:t>
          </w:r>
        </w:p>
      </w:docPartBody>
    </w:docPart>
    <w:docPart>
      <w:docPartPr>
        <w:name w:val="371E4CE1E2E64C358E4DC916A683CDDF"/>
        <w:category>
          <w:name w:val="Général"/>
          <w:gallery w:val="placeholder"/>
        </w:category>
        <w:types>
          <w:type w:val="bbPlcHdr"/>
        </w:types>
        <w:behaviors>
          <w:behavior w:val="content"/>
        </w:behaviors>
        <w:guid w:val="{E17DE5D6-3F89-4796-BD4A-8854F5232EEF}"/>
      </w:docPartPr>
      <w:docPartBody>
        <w:p w:rsidR="00354770" w:rsidRDefault="000C0C65" w:rsidP="000C0C65">
          <w:pPr>
            <w:pStyle w:val="371E4CE1E2E64C358E4DC916A683CDDF3"/>
          </w:pPr>
          <w:r w:rsidRPr="00BB02AB">
            <w:rPr>
              <w:rFonts w:ascii="Century Gothic" w:hAnsi="Century Gothic"/>
              <w:sz w:val="22"/>
              <w:szCs w:val="22"/>
              <w:highlight w:val="yellow"/>
            </w:rPr>
            <w:t>[à compléter]</w:t>
          </w:r>
        </w:p>
      </w:docPartBody>
    </w:docPart>
    <w:docPart>
      <w:docPartPr>
        <w:name w:val="E32909F10313433C83925BCF168F1380"/>
        <w:category>
          <w:name w:val="Général"/>
          <w:gallery w:val="placeholder"/>
        </w:category>
        <w:types>
          <w:type w:val="bbPlcHdr"/>
        </w:types>
        <w:behaviors>
          <w:behavior w:val="content"/>
        </w:behaviors>
        <w:guid w:val="{EDD07275-C86F-42F5-BE31-85E05F7C5195}"/>
      </w:docPartPr>
      <w:docPartBody>
        <w:p w:rsidR="00354770" w:rsidRDefault="000C0C65" w:rsidP="000C0C65">
          <w:pPr>
            <w:pStyle w:val="E32909F10313433C83925BCF168F13803"/>
          </w:pPr>
          <w:r w:rsidRPr="00BB02AB">
            <w:rPr>
              <w:rFonts w:ascii="Century Gothic" w:hAnsi="Century Gothic"/>
              <w:sz w:val="22"/>
              <w:szCs w:val="22"/>
              <w:highlight w:val="yellow"/>
            </w:rPr>
            <w:t>[</w:t>
          </w:r>
          <w:r>
            <w:rPr>
              <w:rFonts w:ascii="Century Gothic" w:hAnsi="Century Gothic"/>
              <w:sz w:val="22"/>
              <w:szCs w:val="22"/>
              <w:highlight w:val="yellow"/>
            </w:rPr>
            <w:t>Signature en fonction des règles du pouvoir adjudicateur</w:t>
          </w:r>
          <w:r w:rsidRPr="00BB02AB">
            <w:rPr>
              <w:rFonts w:ascii="Century Gothic" w:hAnsi="Century Gothic"/>
              <w:sz w:val="22"/>
              <w:szCs w:val="22"/>
              <w:highlight w:val="yellow"/>
            </w:rPr>
            <w:t>]</w:t>
          </w:r>
        </w:p>
      </w:docPartBody>
    </w:docPart>
    <w:docPart>
      <w:docPartPr>
        <w:name w:val="2DE131CF66FA47FA9EBAE026D156BF96"/>
        <w:category>
          <w:name w:val="Général"/>
          <w:gallery w:val="placeholder"/>
        </w:category>
        <w:types>
          <w:type w:val="bbPlcHdr"/>
        </w:types>
        <w:behaviors>
          <w:behavior w:val="content"/>
        </w:behaviors>
        <w:guid w:val="{7A48A1DE-D493-4088-BD17-1D8CFCD430C7}"/>
      </w:docPartPr>
      <w:docPartBody>
        <w:p w:rsidR="00601D38" w:rsidRDefault="000C0C65" w:rsidP="000C0C65">
          <w:pPr>
            <w:pStyle w:val="2DE131CF66FA47FA9EBAE026D156BF961"/>
          </w:pPr>
          <w:r w:rsidRPr="00B55D83">
            <w:rPr>
              <w:rFonts w:ascii="Century Gothic" w:hAnsi="Century Gothic"/>
              <w:sz w:val="22"/>
              <w:szCs w:val="22"/>
              <w:highlight w:val="yellow"/>
            </w:rPr>
            <w:t>[À compléter par : préciser pourquoi le pouvoir adjudicateur a décidé de ne pas négocier]</w:t>
          </w:r>
        </w:p>
      </w:docPartBody>
    </w:docPart>
    <w:docPart>
      <w:docPartPr>
        <w:name w:val="F0363999650741CABB1198F13CCE6A37"/>
        <w:category>
          <w:name w:val="Général"/>
          <w:gallery w:val="placeholder"/>
        </w:category>
        <w:types>
          <w:type w:val="bbPlcHdr"/>
        </w:types>
        <w:behaviors>
          <w:behavior w:val="content"/>
        </w:behaviors>
        <w:guid w:val="{02C21D0B-52AA-413B-BDA8-3A605601BA1C}"/>
      </w:docPartPr>
      <w:docPartBody>
        <w:p w:rsidR="000C0C65" w:rsidRDefault="00601D38" w:rsidP="00601D38">
          <w:pPr>
            <w:pStyle w:val="F0363999650741CABB1198F13CCE6A37"/>
          </w:pPr>
          <w:r>
            <w:rPr>
              <w:color w:val="7F7F7F" w:themeColor="text1" w:themeTint="80"/>
              <w:lang w:val="fr-FR"/>
            </w:rPr>
            <w:t>[Titre du document]</w:t>
          </w:r>
        </w:p>
      </w:docPartBody>
    </w:docPart>
    <w:docPart>
      <w:docPartPr>
        <w:name w:val="9AA2CF5771274FAFA85C03ABC241CB37"/>
        <w:category>
          <w:name w:val="Général"/>
          <w:gallery w:val="placeholder"/>
        </w:category>
        <w:types>
          <w:type w:val="bbPlcHdr"/>
        </w:types>
        <w:behaviors>
          <w:behavior w:val="content"/>
        </w:behaviors>
        <w:guid w:val="{59F9A59F-80CA-4EB3-91A0-B9F5638773CB}"/>
      </w:docPartPr>
      <w:docPartBody>
        <w:p w:rsidR="00D11DC9" w:rsidRDefault="00D11DC9" w:rsidP="00D11DC9">
          <w:pPr>
            <w:pStyle w:val="9AA2CF5771274FAFA85C03ABC241CB37"/>
          </w:pPr>
          <w:r w:rsidRPr="00BB02AB">
            <w:rPr>
              <w:rFonts w:ascii="Century Gothic" w:hAnsi="Century Gothic"/>
              <w:highlight w:val="yellow"/>
            </w:rPr>
            <w:t>[</w:t>
          </w:r>
          <w:r>
            <w:rPr>
              <w:rFonts w:ascii="Century Gothic" w:hAnsi="Century Gothic"/>
              <w:highlight w:val="yellow"/>
            </w:rPr>
            <w:t>à compléter</w:t>
          </w:r>
          <w:r w:rsidRPr="00BB02AB">
            <w:rPr>
              <w:rFonts w:ascii="Century Gothic" w:hAnsi="Century Gothic"/>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99"/>
    <w:rsid w:val="000000B6"/>
    <w:rsid w:val="000A1D8C"/>
    <w:rsid w:val="000C0C65"/>
    <w:rsid w:val="00354770"/>
    <w:rsid w:val="00395475"/>
    <w:rsid w:val="005117ED"/>
    <w:rsid w:val="005218AD"/>
    <w:rsid w:val="00601D38"/>
    <w:rsid w:val="006024B8"/>
    <w:rsid w:val="006D591A"/>
    <w:rsid w:val="008F7D7A"/>
    <w:rsid w:val="009056A7"/>
    <w:rsid w:val="00912BF2"/>
    <w:rsid w:val="00A324AF"/>
    <w:rsid w:val="00A80399"/>
    <w:rsid w:val="00B0327E"/>
    <w:rsid w:val="00B2594F"/>
    <w:rsid w:val="00D11DC9"/>
    <w:rsid w:val="00D576F6"/>
    <w:rsid w:val="00DC6C08"/>
    <w:rsid w:val="00E049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17ED"/>
    <w:rPr>
      <w:color w:val="808080"/>
    </w:rPr>
  </w:style>
  <w:style w:type="paragraph" w:customStyle="1" w:styleId="F0363999650741CABB1198F13CCE6A37">
    <w:name w:val="F0363999650741CABB1198F13CCE6A37"/>
    <w:rsid w:val="00601D38"/>
  </w:style>
  <w:style w:type="paragraph" w:customStyle="1" w:styleId="241A8CC80252490C8B78704A9CDB2A5A86">
    <w:name w:val="241A8CC80252490C8B78704A9CDB2A5A86"/>
    <w:rsid w:val="000C0C65"/>
    <w:pPr>
      <w:spacing w:after="0" w:line="240" w:lineRule="auto"/>
    </w:pPr>
    <w:rPr>
      <w:rFonts w:ascii="Times New Roman" w:eastAsia="Times New Roman" w:hAnsi="Times New Roman" w:cs="Times New Roman"/>
      <w:sz w:val="24"/>
      <w:szCs w:val="24"/>
    </w:rPr>
  </w:style>
  <w:style w:type="paragraph" w:customStyle="1" w:styleId="C9BB9A4F2EC74BEF86B82A1429AF9D9385">
    <w:name w:val="C9BB9A4F2EC74BEF86B82A1429AF9D9385"/>
    <w:rsid w:val="000C0C65"/>
    <w:pPr>
      <w:spacing w:after="0" w:line="240" w:lineRule="auto"/>
    </w:pPr>
    <w:rPr>
      <w:rFonts w:ascii="Times New Roman" w:eastAsia="Times New Roman" w:hAnsi="Times New Roman" w:cs="Times New Roman"/>
      <w:sz w:val="24"/>
      <w:szCs w:val="24"/>
    </w:rPr>
  </w:style>
  <w:style w:type="paragraph" w:customStyle="1" w:styleId="540C2625701C4978A00E0AEEBA12785785">
    <w:name w:val="540C2625701C4978A00E0AEEBA12785785"/>
    <w:rsid w:val="000C0C65"/>
    <w:pPr>
      <w:spacing w:after="0" w:line="240" w:lineRule="auto"/>
    </w:pPr>
    <w:rPr>
      <w:rFonts w:ascii="Times New Roman" w:eastAsia="Times New Roman" w:hAnsi="Times New Roman" w:cs="Times New Roman"/>
      <w:sz w:val="24"/>
      <w:szCs w:val="24"/>
    </w:rPr>
  </w:style>
  <w:style w:type="paragraph" w:customStyle="1" w:styleId="20D77FDA90534E9F8523B6F87D9FA29185">
    <w:name w:val="20D77FDA90534E9F8523B6F87D9FA29185"/>
    <w:rsid w:val="000C0C65"/>
    <w:pPr>
      <w:spacing w:after="0" w:line="240" w:lineRule="auto"/>
    </w:pPr>
    <w:rPr>
      <w:rFonts w:ascii="Times New Roman" w:eastAsia="Times New Roman" w:hAnsi="Times New Roman" w:cs="Times New Roman"/>
      <w:sz w:val="24"/>
      <w:szCs w:val="24"/>
    </w:rPr>
  </w:style>
  <w:style w:type="paragraph" w:customStyle="1" w:styleId="387250C240A44974814FCF3C3FE99D1F81">
    <w:name w:val="387250C240A44974814FCF3C3FE99D1F81"/>
    <w:rsid w:val="000C0C65"/>
    <w:pPr>
      <w:spacing w:after="0" w:line="240" w:lineRule="auto"/>
    </w:pPr>
    <w:rPr>
      <w:rFonts w:ascii="Times New Roman" w:eastAsia="Times New Roman" w:hAnsi="Times New Roman" w:cs="Times New Roman"/>
      <w:sz w:val="24"/>
      <w:szCs w:val="24"/>
    </w:rPr>
  </w:style>
  <w:style w:type="paragraph" w:customStyle="1" w:styleId="7C352D1BE5964DDDB313A6FF2A4127DE80">
    <w:name w:val="7C352D1BE5964DDDB313A6FF2A4127DE80"/>
    <w:rsid w:val="000C0C65"/>
    <w:pPr>
      <w:spacing w:after="0" w:line="240" w:lineRule="auto"/>
    </w:pPr>
    <w:rPr>
      <w:rFonts w:ascii="Times New Roman" w:eastAsia="Times New Roman" w:hAnsi="Times New Roman" w:cs="Times New Roman"/>
      <w:sz w:val="24"/>
      <w:szCs w:val="24"/>
    </w:rPr>
  </w:style>
  <w:style w:type="paragraph" w:customStyle="1" w:styleId="AD20D70168E44B968460980ED979282477">
    <w:name w:val="AD20D70168E44B968460980ED979282477"/>
    <w:rsid w:val="000C0C65"/>
    <w:pPr>
      <w:spacing w:after="0" w:line="240" w:lineRule="auto"/>
      <w:ind w:left="720"/>
      <w:contextualSpacing/>
    </w:pPr>
    <w:rPr>
      <w:rFonts w:ascii="Times New Roman" w:eastAsia="Times New Roman" w:hAnsi="Times New Roman" w:cs="Times New Roman"/>
      <w:sz w:val="24"/>
      <w:szCs w:val="24"/>
    </w:rPr>
  </w:style>
  <w:style w:type="paragraph" w:customStyle="1" w:styleId="0499F586B24F446A80F65AB9904D7BBF67">
    <w:name w:val="0499F586B24F446A80F65AB9904D7BBF67"/>
    <w:rsid w:val="000C0C65"/>
    <w:pPr>
      <w:spacing w:after="0" w:line="240" w:lineRule="auto"/>
    </w:pPr>
    <w:rPr>
      <w:rFonts w:ascii="Times New Roman" w:eastAsia="Times New Roman" w:hAnsi="Times New Roman" w:cs="Times New Roman"/>
      <w:sz w:val="24"/>
      <w:szCs w:val="24"/>
    </w:rPr>
  </w:style>
  <w:style w:type="paragraph" w:customStyle="1" w:styleId="1778236A64F242B4A0048ABE7A5F3B3F60">
    <w:name w:val="1778236A64F242B4A0048ABE7A5F3B3F60"/>
    <w:rsid w:val="000C0C65"/>
    <w:pPr>
      <w:spacing w:after="0" w:line="240" w:lineRule="auto"/>
    </w:pPr>
    <w:rPr>
      <w:rFonts w:ascii="Times New Roman" w:eastAsia="Times New Roman" w:hAnsi="Times New Roman" w:cs="Times New Roman"/>
      <w:sz w:val="24"/>
      <w:szCs w:val="24"/>
    </w:rPr>
  </w:style>
  <w:style w:type="paragraph" w:customStyle="1" w:styleId="89569E2F50604F9CA25B0AD50A19B18959">
    <w:name w:val="89569E2F50604F9CA25B0AD50A19B18959"/>
    <w:rsid w:val="000C0C65"/>
    <w:pPr>
      <w:spacing w:after="0" w:line="240" w:lineRule="auto"/>
    </w:pPr>
    <w:rPr>
      <w:rFonts w:ascii="Times New Roman" w:eastAsia="Times New Roman" w:hAnsi="Times New Roman" w:cs="Times New Roman"/>
      <w:sz w:val="24"/>
      <w:szCs w:val="24"/>
    </w:rPr>
  </w:style>
  <w:style w:type="paragraph" w:customStyle="1" w:styleId="677909BD97704452B2621E69FC05DDE759">
    <w:name w:val="677909BD97704452B2621E69FC05DDE759"/>
    <w:rsid w:val="000C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B6DFA1ED23405E95D49241C89CDA3059">
    <w:name w:val="1BB6DFA1ED23405E95D49241C89CDA3059"/>
    <w:rsid w:val="000C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7025D5F679403CBB290E53D0D18BCB59">
    <w:name w:val="847025D5F679403CBB290E53D0D18BCB59"/>
    <w:rsid w:val="000C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26A343BC4347B39A182908BD22E58C59">
    <w:name w:val="1A26A343BC4347B39A182908BD22E58C59"/>
    <w:rsid w:val="000C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2C72776EA54FA5AFD7D1AE91045D8159">
    <w:name w:val="D62C72776EA54FA5AFD7D1AE91045D8159"/>
    <w:rsid w:val="000C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25B3C8B44C419BA23E366DFB74AB6859">
    <w:name w:val="FF25B3C8B44C419BA23E366DFB74AB6859"/>
    <w:rsid w:val="000C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F05F04931E4DFAA71247F0E71555B258">
    <w:name w:val="B6F05F04931E4DFAA71247F0E71555B258"/>
    <w:rsid w:val="000C0C65"/>
    <w:pPr>
      <w:spacing w:after="0" w:line="240" w:lineRule="auto"/>
    </w:pPr>
    <w:rPr>
      <w:rFonts w:ascii="Times New Roman" w:eastAsia="Times New Roman" w:hAnsi="Times New Roman" w:cs="Times New Roman"/>
      <w:sz w:val="24"/>
      <w:szCs w:val="24"/>
    </w:rPr>
  </w:style>
  <w:style w:type="paragraph" w:customStyle="1" w:styleId="53F9C35FC6664F65BE6CA1EC8324B5F857">
    <w:name w:val="53F9C35FC6664F65BE6CA1EC8324B5F857"/>
    <w:rsid w:val="000C0C65"/>
    <w:pPr>
      <w:spacing w:after="0" w:line="240" w:lineRule="auto"/>
    </w:pPr>
    <w:rPr>
      <w:rFonts w:ascii="Times New Roman" w:eastAsia="Times New Roman" w:hAnsi="Times New Roman" w:cs="Times New Roman"/>
      <w:sz w:val="24"/>
      <w:szCs w:val="24"/>
    </w:rPr>
  </w:style>
  <w:style w:type="paragraph" w:customStyle="1" w:styleId="959952EC8B9543F8A83536EB673C2DA356">
    <w:name w:val="959952EC8B9543F8A83536EB673C2DA356"/>
    <w:rsid w:val="000C0C65"/>
    <w:pPr>
      <w:spacing w:after="0" w:line="240" w:lineRule="auto"/>
    </w:pPr>
    <w:rPr>
      <w:rFonts w:ascii="Times New Roman" w:eastAsia="Times New Roman" w:hAnsi="Times New Roman" w:cs="Times New Roman"/>
      <w:sz w:val="24"/>
      <w:szCs w:val="24"/>
    </w:rPr>
  </w:style>
  <w:style w:type="paragraph" w:customStyle="1" w:styleId="B87D039D09744457890DC6182EE5136C56">
    <w:name w:val="B87D039D09744457890DC6182EE5136C56"/>
    <w:rsid w:val="000C0C65"/>
    <w:pPr>
      <w:spacing w:after="0" w:line="240" w:lineRule="auto"/>
    </w:pPr>
    <w:rPr>
      <w:rFonts w:ascii="Times New Roman" w:eastAsia="Times New Roman" w:hAnsi="Times New Roman" w:cs="Times New Roman"/>
      <w:sz w:val="24"/>
      <w:szCs w:val="24"/>
    </w:rPr>
  </w:style>
  <w:style w:type="paragraph" w:customStyle="1" w:styleId="6A426E591F3D4304A09F9F46384A5F6A56">
    <w:name w:val="6A426E591F3D4304A09F9F46384A5F6A56"/>
    <w:rsid w:val="000C0C65"/>
    <w:pPr>
      <w:spacing w:after="0" w:line="240" w:lineRule="auto"/>
    </w:pPr>
    <w:rPr>
      <w:rFonts w:ascii="Times New Roman" w:eastAsia="Times New Roman" w:hAnsi="Times New Roman" w:cs="Times New Roman"/>
      <w:sz w:val="24"/>
      <w:szCs w:val="24"/>
    </w:rPr>
  </w:style>
  <w:style w:type="paragraph" w:customStyle="1" w:styleId="7597D8D829B842ABA7B5C7740008F52956">
    <w:name w:val="7597D8D829B842ABA7B5C7740008F52956"/>
    <w:rsid w:val="000C0C65"/>
    <w:pPr>
      <w:spacing w:after="0" w:line="240" w:lineRule="auto"/>
    </w:pPr>
    <w:rPr>
      <w:rFonts w:ascii="Times New Roman" w:eastAsia="Times New Roman" w:hAnsi="Times New Roman" w:cs="Times New Roman"/>
      <w:sz w:val="24"/>
      <w:szCs w:val="24"/>
    </w:rPr>
  </w:style>
  <w:style w:type="paragraph" w:customStyle="1" w:styleId="2B6BB066F1B0468999E25DE9CBC2761552">
    <w:name w:val="2B6BB066F1B0468999E25DE9CBC2761552"/>
    <w:rsid w:val="000C0C65"/>
    <w:pPr>
      <w:spacing w:after="0" w:line="240" w:lineRule="auto"/>
    </w:pPr>
    <w:rPr>
      <w:rFonts w:ascii="Times New Roman" w:eastAsia="Times New Roman" w:hAnsi="Times New Roman" w:cs="Times New Roman"/>
      <w:sz w:val="24"/>
      <w:szCs w:val="24"/>
    </w:rPr>
  </w:style>
  <w:style w:type="paragraph" w:customStyle="1" w:styleId="453FAE5B6BC24901846D0FC1AE93DC8346">
    <w:name w:val="453FAE5B6BC24901846D0FC1AE93DC8346"/>
    <w:rsid w:val="000C0C65"/>
    <w:pPr>
      <w:spacing w:after="0" w:line="240" w:lineRule="auto"/>
    </w:pPr>
    <w:rPr>
      <w:rFonts w:ascii="Times New Roman" w:eastAsia="Times New Roman" w:hAnsi="Times New Roman" w:cs="Times New Roman"/>
      <w:sz w:val="24"/>
      <w:szCs w:val="24"/>
    </w:rPr>
  </w:style>
  <w:style w:type="paragraph" w:customStyle="1" w:styleId="967ABFFD2198422A8AA6FA24E1A6442F42">
    <w:name w:val="967ABFFD2198422A8AA6FA24E1A6442F42"/>
    <w:rsid w:val="000C0C65"/>
    <w:pPr>
      <w:spacing w:after="0" w:line="240" w:lineRule="auto"/>
    </w:pPr>
    <w:rPr>
      <w:rFonts w:ascii="Times New Roman" w:eastAsia="Times New Roman" w:hAnsi="Times New Roman" w:cs="Times New Roman"/>
      <w:sz w:val="24"/>
      <w:szCs w:val="24"/>
    </w:rPr>
  </w:style>
  <w:style w:type="paragraph" w:customStyle="1" w:styleId="56277D182D0449B7AA6FB85B5141279342">
    <w:name w:val="56277D182D0449B7AA6FB85B5141279342"/>
    <w:rsid w:val="000C0C65"/>
    <w:pPr>
      <w:spacing w:after="0" w:line="240" w:lineRule="auto"/>
    </w:pPr>
    <w:rPr>
      <w:rFonts w:ascii="Times New Roman" w:eastAsia="Times New Roman" w:hAnsi="Times New Roman" w:cs="Times New Roman"/>
      <w:sz w:val="24"/>
      <w:szCs w:val="24"/>
    </w:rPr>
  </w:style>
  <w:style w:type="paragraph" w:customStyle="1" w:styleId="F7F89B0413834F5489DBE5C1B18D2A8341">
    <w:name w:val="F7F89B0413834F5489DBE5C1B18D2A8341"/>
    <w:rsid w:val="000C0C65"/>
    <w:pPr>
      <w:spacing w:after="0" w:line="240" w:lineRule="auto"/>
    </w:pPr>
    <w:rPr>
      <w:rFonts w:ascii="Times New Roman" w:eastAsia="Times New Roman" w:hAnsi="Times New Roman" w:cs="Times New Roman"/>
      <w:sz w:val="24"/>
      <w:szCs w:val="24"/>
    </w:rPr>
  </w:style>
  <w:style w:type="paragraph" w:customStyle="1" w:styleId="58D104D3CD794A7EA87B032565598FE940">
    <w:name w:val="58D104D3CD794A7EA87B032565598FE940"/>
    <w:rsid w:val="000C0C65"/>
    <w:pPr>
      <w:spacing w:after="0" w:line="240" w:lineRule="auto"/>
    </w:pPr>
    <w:rPr>
      <w:rFonts w:ascii="Times New Roman" w:eastAsia="Times New Roman" w:hAnsi="Times New Roman" w:cs="Times New Roman"/>
      <w:sz w:val="24"/>
      <w:szCs w:val="24"/>
    </w:rPr>
  </w:style>
  <w:style w:type="paragraph" w:customStyle="1" w:styleId="B71AAF7A41C144E6828138B21EFE52AA40">
    <w:name w:val="B71AAF7A41C144E6828138B21EFE52AA40"/>
    <w:rsid w:val="000C0C65"/>
    <w:pPr>
      <w:spacing w:after="0" w:line="240" w:lineRule="auto"/>
    </w:pPr>
    <w:rPr>
      <w:rFonts w:ascii="Times New Roman" w:eastAsia="Times New Roman" w:hAnsi="Times New Roman" w:cs="Times New Roman"/>
      <w:sz w:val="24"/>
      <w:szCs w:val="24"/>
    </w:rPr>
  </w:style>
  <w:style w:type="paragraph" w:customStyle="1" w:styleId="DA3ED15FC15345FCA6E513CA2862A4D237">
    <w:name w:val="DA3ED15FC15345FCA6E513CA2862A4D237"/>
    <w:rsid w:val="000C0C65"/>
    <w:pPr>
      <w:spacing w:after="0" w:line="240" w:lineRule="auto"/>
    </w:pPr>
    <w:rPr>
      <w:rFonts w:ascii="Times New Roman" w:eastAsia="Times New Roman" w:hAnsi="Times New Roman" w:cs="Times New Roman"/>
      <w:sz w:val="24"/>
      <w:szCs w:val="24"/>
    </w:rPr>
  </w:style>
  <w:style w:type="paragraph" w:customStyle="1" w:styleId="3E0CEEA72220481D8BDFEAF5F30D23FC37">
    <w:name w:val="3E0CEEA72220481D8BDFEAF5F30D23FC37"/>
    <w:rsid w:val="000C0C65"/>
    <w:pPr>
      <w:spacing w:after="0" w:line="240" w:lineRule="auto"/>
    </w:pPr>
    <w:rPr>
      <w:rFonts w:ascii="Times New Roman" w:eastAsia="Times New Roman" w:hAnsi="Times New Roman" w:cs="Times New Roman"/>
      <w:sz w:val="24"/>
      <w:szCs w:val="24"/>
    </w:rPr>
  </w:style>
  <w:style w:type="paragraph" w:customStyle="1" w:styleId="0D63132FAFBC45FDB9685A03FD1E5F7937">
    <w:name w:val="0D63132FAFBC45FDB9685A03FD1E5F7937"/>
    <w:rsid w:val="000C0C65"/>
    <w:pPr>
      <w:spacing w:after="0" w:line="240" w:lineRule="auto"/>
    </w:pPr>
    <w:rPr>
      <w:rFonts w:ascii="Times New Roman" w:eastAsia="Times New Roman" w:hAnsi="Times New Roman" w:cs="Times New Roman"/>
      <w:sz w:val="24"/>
      <w:szCs w:val="24"/>
    </w:rPr>
  </w:style>
  <w:style w:type="paragraph" w:customStyle="1" w:styleId="079FACC187FE41E39AF467A732D540E238">
    <w:name w:val="079FACC187FE41E39AF467A732D540E238"/>
    <w:rsid w:val="000C0C65"/>
    <w:pPr>
      <w:spacing w:after="0" w:line="240" w:lineRule="auto"/>
    </w:pPr>
    <w:rPr>
      <w:rFonts w:ascii="Times New Roman" w:eastAsia="Times New Roman" w:hAnsi="Times New Roman" w:cs="Times New Roman"/>
      <w:sz w:val="24"/>
      <w:szCs w:val="24"/>
    </w:rPr>
  </w:style>
  <w:style w:type="paragraph" w:customStyle="1" w:styleId="64A6FF52F2FE41AC990FDA517F97463B36">
    <w:name w:val="64A6FF52F2FE41AC990FDA517F97463B36"/>
    <w:rsid w:val="000C0C65"/>
    <w:pPr>
      <w:spacing w:after="0" w:line="240" w:lineRule="auto"/>
    </w:pPr>
    <w:rPr>
      <w:rFonts w:ascii="Times New Roman" w:eastAsia="Times New Roman" w:hAnsi="Times New Roman" w:cs="Times New Roman"/>
      <w:sz w:val="24"/>
      <w:szCs w:val="24"/>
    </w:rPr>
  </w:style>
  <w:style w:type="paragraph" w:customStyle="1" w:styleId="DFD5A66F25A34F488519D102D65A600134">
    <w:name w:val="DFD5A66F25A34F488519D102D65A600134"/>
    <w:rsid w:val="000C0C65"/>
    <w:pPr>
      <w:spacing w:after="0" w:line="240" w:lineRule="auto"/>
    </w:pPr>
    <w:rPr>
      <w:rFonts w:ascii="Times New Roman" w:eastAsia="Times New Roman" w:hAnsi="Times New Roman" w:cs="Times New Roman"/>
      <w:sz w:val="24"/>
      <w:szCs w:val="24"/>
    </w:rPr>
  </w:style>
  <w:style w:type="paragraph" w:customStyle="1" w:styleId="C29B78E8BFA44689B128423ED4D06E7F27">
    <w:name w:val="C29B78E8BFA44689B128423ED4D06E7F27"/>
    <w:rsid w:val="000C0C65"/>
    <w:pPr>
      <w:spacing w:after="0" w:line="240" w:lineRule="auto"/>
    </w:pPr>
    <w:rPr>
      <w:rFonts w:ascii="Times New Roman" w:eastAsia="Times New Roman" w:hAnsi="Times New Roman" w:cs="Times New Roman"/>
      <w:sz w:val="24"/>
      <w:szCs w:val="24"/>
    </w:rPr>
  </w:style>
  <w:style w:type="paragraph" w:customStyle="1" w:styleId="BF02FDBF33B44545B214E7F2ED5AA23C26">
    <w:name w:val="BF02FDBF33B44545B214E7F2ED5AA23C26"/>
    <w:rsid w:val="000C0C65"/>
    <w:pPr>
      <w:spacing w:after="0" w:line="240" w:lineRule="auto"/>
    </w:pPr>
    <w:rPr>
      <w:rFonts w:ascii="Times New Roman" w:eastAsia="Times New Roman" w:hAnsi="Times New Roman" w:cs="Times New Roman"/>
      <w:sz w:val="24"/>
      <w:szCs w:val="24"/>
    </w:rPr>
  </w:style>
  <w:style w:type="paragraph" w:customStyle="1" w:styleId="53C47881B9AC4386AA8F5A6FFE8BA30225">
    <w:name w:val="53C47881B9AC4386AA8F5A6FFE8BA30225"/>
    <w:rsid w:val="000C0C65"/>
    <w:pPr>
      <w:spacing w:after="0" w:line="240" w:lineRule="auto"/>
    </w:pPr>
    <w:rPr>
      <w:rFonts w:ascii="Times New Roman" w:eastAsia="Times New Roman" w:hAnsi="Times New Roman" w:cs="Times New Roman"/>
      <w:sz w:val="24"/>
      <w:szCs w:val="24"/>
    </w:rPr>
  </w:style>
  <w:style w:type="paragraph" w:customStyle="1" w:styleId="ACE8BA6938CC464183D092791039445C25">
    <w:name w:val="ACE8BA6938CC464183D092791039445C25"/>
    <w:rsid w:val="000C0C65"/>
    <w:pPr>
      <w:spacing w:after="0" w:line="240" w:lineRule="auto"/>
    </w:pPr>
    <w:rPr>
      <w:rFonts w:ascii="Times New Roman" w:eastAsia="Times New Roman" w:hAnsi="Times New Roman" w:cs="Times New Roman"/>
      <w:sz w:val="24"/>
      <w:szCs w:val="24"/>
    </w:rPr>
  </w:style>
  <w:style w:type="paragraph" w:customStyle="1" w:styleId="13188C9B04E949BC81189C497ACCD59325">
    <w:name w:val="13188C9B04E949BC81189C497ACCD59325"/>
    <w:rsid w:val="000C0C65"/>
    <w:pPr>
      <w:spacing w:after="0" w:line="240" w:lineRule="auto"/>
    </w:pPr>
    <w:rPr>
      <w:rFonts w:ascii="Times New Roman" w:eastAsia="Times New Roman" w:hAnsi="Times New Roman" w:cs="Times New Roman"/>
      <w:sz w:val="24"/>
      <w:szCs w:val="24"/>
    </w:rPr>
  </w:style>
  <w:style w:type="paragraph" w:customStyle="1" w:styleId="A85D5FA918264712A475FD90B9DB1CFD25">
    <w:name w:val="A85D5FA918264712A475FD90B9DB1CFD25"/>
    <w:rsid w:val="000C0C65"/>
    <w:pPr>
      <w:spacing w:after="0" w:line="240" w:lineRule="auto"/>
    </w:pPr>
    <w:rPr>
      <w:rFonts w:ascii="Times New Roman" w:eastAsia="Times New Roman" w:hAnsi="Times New Roman" w:cs="Times New Roman"/>
      <w:sz w:val="24"/>
      <w:szCs w:val="24"/>
    </w:rPr>
  </w:style>
  <w:style w:type="paragraph" w:customStyle="1" w:styleId="2DE131CF66FA47FA9EBAE026D156BF961">
    <w:name w:val="2DE131CF66FA47FA9EBAE026D156BF961"/>
    <w:rsid w:val="000C0C65"/>
    <w:pPr>
      <w:spacing w:after="0" w:line="240" w:lineRule="auto"/>
    </w:pPr>
    <w:rPr>
      <w:rFonts w:ascii="Times New Roman" w:eastAsia="Times New Roman" w:hAnsi="Times New Roman" w:cs="Times New Roman"/>
      <w:sz w:val="24"/>
      <w:szCs w:val="24"/>
    </w:rPr>
  </w:style>
  <w:style w:type="paragraph" w:customStyle="1" w:styleId="120ACEC34F1B42DDB0F011099A0E992C22">
    <w:name w:val="120ACEC34F1B42DDB0F011099A0E992C22"/>
    <w:rsid w:val="000C0C65"/>
    <w:pPr>
      <w:spacing w:after="0" w:line="240" w:lineRule="auto"/>
    </w:pPr>
    <w:rPr>
      <w:rFonts w:ascii="Times New Roman" w:eastAsia="Times New Roman" w:hAnsi="Times New Roman" w:cs="Times New Roman"/>
      <w:sz w:val="24"/>
      <w:szCs w:val="24"/>
    </w:rPr>
  </w:style>
  <w:style w:type="paragraph" w:customStyle="1" w:styleId="7692C37F8C164B5C9F36F31E4196DF4722">
    <w:name w:val="7692C37F8C164B5C9F36F31E4196DF4722"/>
    <w:rsid w:val="000C0C65"/>
    <w:pPr>
      <w:spacing w:after="0" w:line="240" w:lineRule="auto"/>
    </w:pPr>
    <w:rPr>
      <w:rFonts w:ascii="Times New Roman" w:eastAsia="Times New Roman" w:hAnsi="Times New Roman" w:cs="Times New Roman"/>
      <w:sz w:val="24"/>
      <w:szCs w:val="24"/>
    </w:rPr>
  </w:style>
  <w:style w:type="paragraph" w:customStyle="1" w:styleId="B028667FB6B749B19769FC942603F1D422">
    <w:name w:val="B028667FB6B749B19769FC942603F1D422"/>
    <w:rsid w:val="000C0C65"/>
    <w:pPr>
      <w:spacing w:after="0" w:line="240" w:lineRule="auto"/>
    </w:pPr>
    <w:rPr>
      <w:rFonts w:ascii="Times New Roman" w:eastAsia="Times New Roman" w:hAnsi="Times New Roman" w:cs="Times New Roman"/>
      <w:sz w:val="24"/>
      <w:szCs w:val="24"/>
    </w:rPr>
  </w:style>
  <w:style w:type="paragraph" w:customStyle="1" w:styleId="7C96E24B56444F10B0ADDC8EDEE3A6A222">
    <w:name w:val="7C96E24B56444F10B0ADDC8EDEE3A6A222"/>
    <w:rsid w:val="000C0C65"/>
    <w:pPr>
      <w:spacing w:after="0" w:line="240" w:lineRule="auto"/>
    </w:pPr>
    <w:rPr>
      <w:rFonts w:ascii="Times New Roman" w:eastAsia="Times New Roman" w:hAnsi="Times New Roman" w:cs="Times New Roman"/>
      <w:sz w:val="24"/>
      <w:szCs w:val="24"/>
    </w:rPr>
  </w:style>
  <w:style w:type="paragraph" w:customStyle="1" w:styleId="18C01AEC5565468083661E015C4FF5C917">
    <w:name w:val="18C01AEC5565468083661E015C4FF5C917"/>
    <w:rsid w:val="000C0C65"/>
    <w:pPr>
      <w:spacing w:after="0" w:line="240" w:lineRule="auto"/>
    </w:pPr>
    <w:rPr>
      <w:rFonts w:ascii="Times New Roman" w:eastAsia="Times New Roman" w:hAnsi="Times New Roman" w:cs="Times New Roman"/>
      <w:sz w:val="24"/>
      <w:szCs w:val="24"/>
    </w:rPr>
  </w:style>
  <w:style w:type="paragraph" w:customStyle="1" w:styleId="60E3E86F0CDD4D12A189D1117CF3440717">
    <w:name w:val="60E3E86F0CDD4D12A189D1117CF3440717"/>
    <w:rsid w:val="000C0C65"/>
    <w:pPr>
      <w:spacing w:after="0" w:line="240" w:lineRule="auto"/>
    </w:pPr>
    <w:rPr>
      <w:rFonts w:ascii="Times New Roman" w:eastAsia="Times New Roman" w:hAnsi="Times New Roman" w:cs="Times New Roman"/>
      <w:sz w:val="24"/>
      <w:szCs w:val="24"/>
    </w:rPr>
  </w:style>
  <w:style w:type="paragraph" w:customStyle="1" w:styleId="CA41C82CA5E84C478F278250A37F4CE617">
    <w:name w:val="CA41C82CA5E84C478F278250A37F4CE617"/>
    <w:rsid w:val="000C0C65"/>
    <w:pPr>
      <w:spacing w:after="0" w:line="240" w:lineRule="auto"/>
    </w:pPr>
    <w:rPr>
      <w:rFonts w:ascii="Times New Roman" w:eastAsia="Times New Roman" w:hAnsi="Times New Roman" w:cs="Times New Roman"/>
      <w:sz w:val="24"/>
      <w:szCs w:val="24"/>
    </w:rPr>
  </w:style>
  <w:style w:type="paragraph" w:customStyle="1" w:styleId="634D73C6247A45FDBF879869AA066ED013">
    <w:name w:val="634D73C6247A45FDBF879869AA066ED013"/>
    <w:rsid w:val="000C0C65"/>
    <w:pPr>
      <w:spacing w:after="0" w:line="240" w:lineRule="auto"/>
    </w:pPr>
    <w:rPr>
      <w:rFonts w:ascii="Times New Roman" w:eastAsia="Times New Roman" w:hAnsi="Times New Roman" w:cs="Times New Roman"/>
      <w:sz w:val="24"/>
      <w:szCs w:val="24"/>
    </w:rPr>
  </w:style>
  <w:style w:type="paragraph" w:customStyle="1" w:styleId="38EA98304C3C4AEABE916DA8A2DC38AD14">
    <w:name w:val="38EA98304C3C4AEABE916DA8A2DC38AD14"/>
    <w:rsid w:val="000C0C65"/>
    <w:pPr>
      <w:spacing w:after="0" w:line="240" w:lineRule="auto"/>
    </w:pPr>
    <w:rPr>
      <w:rFonts w:ascii="Times New Roman" w:eastAsia="Times New Roman" w:hAnsi="Times New Roman" w:cs="Times New Roman"/>
      <w:sz w:val="24"/>
      <w:szCs w:val="24"/>
    </w:rPr>
  </w:style>
  <w:style w:type="paragraph" w:customStyle="1" w:styleId="6B98602B35D44CCFB6FEF777CE17CE4410">
    <w:name w:val="6B98602B35D44CCFB6FEF777CE17CE4410"/>
    <w:rsid w:val="000C0C65"/>
    <w:pPr>
      <w:spacing w:after="0" w:line="240" w:lineRule="auto"/>
    </w:pPr>
    <w:rPr>
      <w:rFonts w:ascii="Times New Roman" w:eastAsia="Times New Roman" w:hAnsi="Times New Roman" w:cs="Times New Roman"/>
      <w:sz w:val="24"/>
      <w:szCs w:val="24"/>
    </w:rPr>
  </w:style>
  <w:style w:type="paragraph" w:customStyle="1" w:styleId="0AFD00894E9B470F88998BD6DE50E5BF10">
    <w:name w:val="0AFD00894E9B470F88998BD6DE50E5BF10"/>
    <w:rsid w:val="000C0C65"/>
    <w:pPr>
      <w:spacing w:after="0" w:line="240" w:lineRule="auto"/>
    </w:pPr>
    <w:rPr>
      <w:rFonts w:ascii="Times New Roman" w:eastAsia="Times New Roman" w:hAnsi="Times New Roman" w:cs="Times New Roman"/>
      <w:sz w:val="24"/>
      <w:szCs w:val="24"/>
    </w:rPr>
  </w:style>
  <w:style w:type="paragraph" w:customStyle="1" w:styleId="C3B5C7744B58425095633CC8BB6871DA10">
    <w:name w:val="C3B5C7744B58425095633CC8BB6871DA10"/>
    <w:rsid w:val="000C0C65"/>
    <w:pPr>
      <w:spacing w:after="0" w:line="240" w:lineRule="auto"/>
    </w:pPr>
    <w:rPr>
      <w:rFonts w:ascii="Times New Roman" w:eastAsia="Times New Roman" w:hAnsi="Times New Roman" w:cs="Times New Roman"/>
      <w:sz w:val="24"/>
      <w:szCs w:val="24"/>
    </w:rPr>
  </w:style>
  <w:style w:type="paragraph" w:customStyle="1" w:styleId="CB823151677C413E96B6637365A650C19">
    <w:name w:val="CB823151677C413E96B6637365A650C19"/>
    <w:rsid w:val="000C0C65"/>
    <w:pPr>
      <w:spacing w:after="0" w:line="240" w:lineRule="auto"/>
    </w:pPr>
    <w:rPr>
      <w:rFonts w:ascii="Times New Roman" w:eastAsia="Times New Roman" w:hAnsi="Times New Roman" w:cs="Times New Roman"/>
      <w:sz w:val="24"/>
      <w:szCs w:val="24"/>
    </w:rPr>
  </w:style>
  <w:style w:type="paragraph" w:customStyle="1" w:styleId="8D9EF4A958DD42B48C9A13CDD5955D409">
    <w:name w:val="8D9EF4A958DD42B48C9A13CDD5955D409"/>
    <w:rsid w:val="000C0C65"/>
    <w:pPr>
      <w:spacing w:after="0" w:line="240" w:lineRule="auto"/>
    </w:pPr>
    <w:rPr>
      <w:rFonts w:ascii="Times New Roman" w:eastAsia="Times New Roman" w:hAnsi="Times New Roman" w:cs="Times New Roman"/>
      <w:sz w:val="24"/>
      <w:szCs w:val="24"/>
    </w:rPr>
  </w:style>
  <w:style w:type="paragraph" w:customStyle="1" w:styleId="1509407BB9DD4916A91B72D2278BB74C8">
    <w:name w:val="1509407BB9DD4916A91B72D2278BB74C8"/>
    <w:rsid w:val="000C0C65"/>
    <w:pPr>
      <w:spacing w:after="0" w:line="240" w:lineRule="auto"/>
    </w:pPr>
    <w:rPr>
      <w:rFonts w:ascii="Times New Roman" w:eastAsia="Times New Roman" w:hAnsi="Times New Roman" w:cs="Times New Roman"/>
      <w:sz w:val="24"/>
      <w:szCs w:val="24"/>
    </w:rPr>
  </w:style>
  <w:style w:type="paragraph" w:customStyle="1" w:styleId="79C3604E8F6940379B391A652DAA468D8">
    <w:name w:val="79C3604E8F6940379B391A652DAA468D8"/>
    <w:rsid w:val="000C0C65"/>
    <w:pPr>
      <w:spacing w:after="0" w:line="240" w:lineRule="auto"/>
    </w:pPr>
    <w:rPr>
      <w:rFonts w:ascii="Times New Roman" w:eastAsia="Times New Roman" w:hAnsi="Times New Roman" w:cs="Times New Roman"/>
      <w:sz w:val="24"/>
      <w:szCs w:val="24"/>
    </w:rPr>
  </w:style>
  <w:style w:type="paragraph" w:customStyle="1" w:styleId="D10BB25D5DE04E658A927EB0AD7101337">
    <w:name w:val="D10BB25D5DE04E658A927EB0AD7101337"/>
    <w:rsid w:val="000C0C65"/>
    <w:pPr>
      <w:spacing w:after="0" w:line="240" w:lineRule="auto"/>
    </w:pPr>
    <w:rPr>
      <w:rFonts w:ascii="Times New Roman" w:eastAsia="Times New Roman" w:hAnsi="Times New Roman" w:cs="Times New Roman"/>
      <w:sz w:val="24"/>
      <w:szCs w:val="24"/>
    </w:rPr>
  </w:style>
  <w:style w:type="paragraph" w:customStyle="1" w:styleId="FBB40D02CDE44E4E9EE11822B8E9F0397">
    <w:name w:val="FBB40D02CDE44E4E9EE11822B8E9F0397"/>
    <w:rsid w:val="000C0C65"/>
    <w:pPr>
      <w:spacing w:after="0" w:line="240" w:lineRule="auto"/>
    </w:pPr>
    <w:rPr>
      <w:rFonts w:ascii="Times New Roman" w:eastAsia="Times New Roman" w:hAnsi="Times New Roman" w:cs="Times New Roman"/>
      <w:sz w:val="24"/>
      <w:szCs w:val="24"/>
    </w:rPr>
  </w:style>
  <w:style w:type="paragraph" w:customStyle="1" w:styleId="5917D656DFCC45DCA8CAEE79E1B62A496">
    <w:name w:val="5917D656DFCC45DCA8CAEE79E1B62A496"/>
    <w:rsid w:val="000C0C65"/>
    <w:pPr>
      <w:spacing w:after="0" w:line="240" w:lineRule="auto"/>
    </w:pPr>
    <w:rPr>
      <w:rFonts w:ascii="Times New Roman" w:eastAsia="Times New Roman" w:hAnsi="Times New Roman" w:cs="Times New Roman"/>
      <w:sz w:val="24"/>
      <w:szCs w:val="24"/>
    </w:rPr>
  </w:style>
  <w:style w:type="paragraph" w:customStyle="1" w:styleId="853E3A18465B4D08B688D3A93C089C376">
    <w:name w:val="853E3A18465B4D08B688D3A93C089C376"/>
    <w:rsid w:val="000C0C65"/>
    <w:pPr>
      <w:spacing w:after="0" w:line="240" w:lineRule="auto"/>
    </w:pPr>
    <w:rPr>
      <w:rFonts w:ascii="Times New Roman" w:eastAsia="Times New Roman" w:hAnsi="Times New Roman" w:cs="Times New Roman"/>
      <w:sz w:val="24"/>
      <w:szCs w:val="24"/>
    </w:rPr>
  </w:style>
  <w:style w:type="paragraph" w:customStyle="1" w:styleId="FFBAD48AF80C4228BC438A622D0580036">
    <w:name w:val="FFBAD48AF80C4228BC438A622D0580036"/>
    <w:rsid w:val="000C0C65"/>
    <w:pPr>
      <w:spacing w:after="0" w:line="240" w:lineRule="auto"/>
    </w:pPr>
    <w:rPr>
      <w:rFonts w:ascii="Times New Roman" w:eastAsia="Times New Roman" w:hAnsi="Times New Roman" w:cs="Times New Roman"/>
      <w:sz w:val="24"/>
      <w:szCs w:val="24"/>
    </w:rPr>
  </w:style>
  <w:style w:type="paragraph" w:customStyle="1" w:styleId="DF8B6D9C710E42A289D949877540B70C6">
    <w:name w:val="DF8B6D9C710E42A289D949877540B70C6"/>
    <w:rsid w:val="000C0C65"/>
    <w:pPr>
      <w:spacing w:after="0" w:line="240" w:lineRule="auto"/>
    </w:pPr>
    <w:rPr>
      <w:rFonts w:ascii="Times New Roman" w:eastAsia="Times New Roman" w:hAnsi="Times New Roman" w:cs="Times New Roman"/>
      <w:sz w:val="24"/>
      <w:szCs w:val="24"/>
    </w:rPr>
  </w:style>
  <w:style w:type="paragraph" w:customStyle="1" w:styleId="B00890DF37204593AEFDEEE5D617EA935">
    <w:name w:val="B00890DF37204593AEFDEEE5D617EA935"/>
    <w:rsid w:val="000C0C65"/>
    <w:pPr>
      <w:spacing w:after="0" w:line="240" w:lineRule="auto"/>
    </w:pPr>
    <w:rPr>
      <w:rFonts w:ascii="Times New Roman" w:eastAsia="Times New Roman" w:hAnsi="Times New Roman" w:cs="Times New Roman"/>
      <w:sz w:val="24"/>
      <w:szCs w:val="24"/>
    </w:rPr>
  </w:style>
  <w:style w:type="paragraph" w:customStyle="1" w:styleId="082ACB440D67483E9DC3C183E460B3605">
    <w:name w:val="082ACB440D67483E9DC3C183E460B3605"/>
    <w:rsid w:val="000C0C65"/>
    <w:pPr>
      <w:spacing w:after="0" w:line="240" w:lineRule="auto"/>
    </w:pPr>
    <w:rPr>
      <w:rFonts w:ascii="Times New Roman" w:eastAsia="Times New Roman" w:hAnsi="Times New Roman" w:cs="Times New Roman"/>
      <w:sz w:val="24"/>
      <w:szCs w:val="24"/>
    </w:rPr>
  </w:style>
  <w:style w:type="paragraph" w:customStyle="1" w:styleId="65A43FC6901447DE827332139373ABE14">
    <w:name w:val="65A43FC6901447DE827332139373ABE14"/>
    <w:rsid w:val="000C0C65"/>
    <w:pPr>
      <w:spacing w:after="0" w:line="240" w:lineRule="auto"/>
    </w:pPr>
    <w:rPr>
      <w:rFonts w:ascii="Times New Roman" w:eastAsia="Times New Roman" w:hAnsi="Times New Roman" w:cs="Times New Roman"/>
      <w:sz w:val="24"/>
      <w:szCs w:val="24"/>
    </w:rPr>
  </w:style>
  <w:style w:type="paragraph" w:customStyle="1" w:styleId="EFC8A4CFA1E64365B7B9C5F86BD2D76A4">
    <w:name w:val="EFC8A4CFA1E64365B7B9C5F86BD2D76A4"/>
    <w:rsid w:val="000C0C65"/>
    <w:pPr>
      <w:spacing w:after="0" w:line="240" w:lineRule="auto"/>
    </w:pPr>
    <w:rPr>
      <w:rFonts w:ascii="Times New Roman" w:eastAsia="Times New Roman" w:hAnsi="Times New Roman" w:cs="Times New Roman"/>
      <w:sz w:val="24"/>
      <w:szCs w:val="24"/>
    </w:rPr>
  </w:style>
  <w:style w:type="paragraph" w:customStyle="1" w:styleId="5D1EBE8D3EFD4E8C8D2402D3ED0C03324">
    <w:name w:val="5D1EBE8D3EFD4E8C8D2402D3ED0C03324"/>
    <w:rsid w:val="000C0C65"/>
    <w:pPr>
      <w:spacing w:after="0" w:line="240" w:lineRule="auto"/>
    </w:pPr>
    <w:rPr>
      <w:rFonts w:ascii="Times New Roman" w:eastAsia="Times New Roman" w:hAnsi="Times New Roman" w:cs="Times New Roman"/>
      <w:sz w:val="24"/>
      <w:szCs w:val="24"/>
    </w:rPr>
  </w:style>
  <w:style w:type="paragraph" w:customStyle="1" w:styleId="C4EA355DA82B41608F2D2C937B21EEBD3">
    <w:name w:val="C4EA355DA82B41608F2D2C937B21EEBD3"/>
    <w:rsid w:val="000C0C65"/>
    <w:pPr>
      <w:spacing w:after="0" w:line="240" w:lineRule="auto"/>
    </w:pPr>
    <w:rPr>
      <w:rFonts w:ascii="Times New Roman" w:eastAsia="Times New Roman" w:hAnsi="Times New Roman" w:cs="Times New Roman"/>
      <w:sz w:val="24"/>
      <w:szCs w:val="24"/>
    </w:rPr>
  </w:style>
  <w:style w:type="paragraph" w:customStyle="1" w:styleId="B45C4222F7AA4788AAE58E61750FD99C3">
    <w:name w:val="B45C4222F7AA4788AAE58E61750FD99C3"/>
    <w:rsid w:val="000C0C65"/>
    <w:pPr>
      <w:spacing w:after="0" w:line="240" w:lineRule="auto"/>
    </w:pPr>
    <w:rPr>
      <w:rFonts w:ascii="Times New Roman" w:eastAsia="Times New Roman" w:hAnsi="Times New Roman" w:cs="Times New Roman"/>
      <w:sz w:val="24"/>
      <w:szCs w:val="24"/>
    </w:rPr>
  </w:style>
  <w:style w:type="paragraph" w:customStyle="1" w:styleId="26FEF4BC1FB1443995E7EF506C113FAD3">
    <w:name w:val="26FEF4BC1FB1443995E7EF506C113FAD3"/>
    <w:rsid w:val="000C0C65"/>
    <w:pPr>
      <w:spacing w:after="0" w:line="240" w:lineRule="auto"/>
    </w:pPr>
    <w:rPr>
      <w:rFonts w:ascii="Times New Roman" w:eastAsia="Times New Roman" w:hAnsi="Times New Roman" w:cs="Times New Roman"/>
      <w:sz w:val="24"/>
      <w:szCs w:val="24"/>
    </w:rPr>
  </w:style>
  <w:style w:type="paragraph" w:customStyle="1" w:styleId="008EA7D04030486CAACF6F8B7972394B3">
    <w:name w:val="008EA7D04030486CAACF6F8B7972394B3"/>
    <w:rsid w:val="000C0C65"/>
    <w:pPr>
      <w:spacing w:after="0" w:line="240" w:lineRule="auto"/>
    </w:pPr>
    <w:rPr>
      <w:rFonts w:ascii="Times New Roman" w:eastAsia="Times New Roman" w:hAnsi="Times New Roman" w:cs="Times New Roman"/>
      <w:sz w:val="24"/>
      <w:szCs w:val="24"/>
    </w:rPr>
  </w:style>
  <w:style w:type="paragraph" w:customStyle="1" w:styleId="1D0392CFB8DD43B4821B96EC470DDA953">
    <w:name w:val="1D0392CFB8DD43B4821B96EC470DDA953"/>
    <w:rsid w:val="000C0C65"/>
    <w:pPr>
      <w:spacing w:after="0" w:line="240" w:lineRule="auto"/>
    </w:pPr>
    <w:rPr>
      <w:rFonts w:ascii="Times New Roman" w:eastAsia="Times New Roman" w:hAnsi="Times New Roman" w:cs="Times New Roman"/>
      <w:sz w:val="24"/>
      <w:szCs w:val="24"/>
    </w:rPr>
  </w:style>
  <w:style w:type="paragraph" w:customStyle="1" w:styleId="371E4CE1E2E64C358E4DC916A683CDDF3">
    <w:name w:val="371E4CE1E2E64C358E4DC916A683CDDF3"/>
    <w:rsid w:val="000C0C65"/>
    <w:pPr>
      <w:spacing w:after="0" w:line="240" w:lineRule="auto"/>
    </w:pPr>
    <w:rPr>
      <w:rFonts w:ascii="Times New Roman" w:eastAsia="Times New Roman" w:hAnsi="Times New Roman" w:cs="Times New Roman"/>
      <w:sz w:val="24"/>
      <w:szCs w:val="24"/>
    </w:rPr>
  </w:style>
  <w:style w:type="paragraph" w:customStyle="1" w:styleId="E32909F10313433C83925BCF168F13803">
    <w:name w:val="E32909F10313433C83925BCF168F13803"/>
    <w:rsid w:val="000C0C65"/>
    <w:pPr>
      <w:spacing w:after="0" w:line="240" w:lineRule="auto"/>
    </w:pPr>
    <w:rPr>
      <w:rFonts w:ascii="Times New Roman" w:eastAsia="Times New Roman" w:hAnsi="Times New Roman" w:cs="Times New Roman"/>
      <w:sz w:val="24"/>
      <w:szCs w:val="24"/>
    </w:rPr>
  </w:style>
  <w:style w:type="paragraph" w:customStyle="1" w:styleId="9AA2CF5771274FAFA85C03ABC241CB37">
    <w:name w:val="9AA2CF5771274FAFA85C03ABC241CB37"/>
    <w:rsid w:val="00D1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107D2F0D-ABE7-4070-94F1-6280B51BB59F}">
  <ds:schemaRefs>
    <ds:schemaRef ds:uri="http://schemas.openxmlformats.org/officeDocument/2006/bibliography"/>
  </ds:schemaRefs>
</ds:datastoreItem>
</file>

<file path=customXml/itemProps2.xml><?xml version="1.0" encoding="utf-8"?>
<ds:datastoreItem xmlns:ds="http://schemas.openxmlformats.org/officeDocument/2006/customXml" ds:itemID="{66F85049-3247-45D4-9866-97E357372293}"/>
</file>

<file path=customXml/itemProps3.xml><?xml version="1.0" encoding="utf-8"?>
<ds:datastoreItem xmlns:ds="http://schemas.openxmlformats.org/officeDocument/2006/customXml" ds:itemID="{045B5145-393C-43BA-A4DC-6957C25004E9}"/>
</file>

<file path=customXml/itemProps4.xml><?xml version="1.0" encoding="utf-8"?>
<ds:datastoreItem xmlns:ds="http://schemas.openxmlformats.org/officeDocument/2006/customXml" ds:itemID="{A33046B9-86D1-4146-8D35-8C3D52C23410}"/>
</file>

<file path=docProps/app.xml><?xml version="1.0" encoding="utf-8"?>
<Properties xmlns="http://schemas.openxmlformats.org/officeDocument/2006/extended-properties" xmlns:vt="http://schemas.openxmlformats.org/officeDocument/2006/docPropsVTypes">
  <Template>Normal.dotm</Template>
  <TotalTime>3</TotalTime>
  <Pages>12</Pages>
  <Words>3698</Words>
  <Characters>20342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DMA MP belges – procédure en une phase – version 10 décembre 2020</vt:lpstr>
    </vt:vector>
  </TitlesOfParts>
  <Company>Service Public de Wallonie</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DMA MP belges – procédure en une phase – version 04 septembre 2024</dc:title>
  <dc:creator>32859</dc:creator>
  <cp:lastModifiedBy>GATHON Laure</cp:lastModifiedBy>
  <cp:revision>2</cp:revision>
  <cp:lastPrinted>2019-07-30T12:30:00Z</cp:lastPrinted>
  <dcterms:created xsi:type="dcterms:W3CDTF">2024-09-04T06:44:00Z</dcterms:created>
  <dcterms:modified xsi:type="dcterms:W3CDTF">2024-09-04T06:44:00Z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2021-06-21T12:12:42Z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
  </property>
  <property fmtid="{D5CDD505-2E9C-101B-9397-08002B2CF9AE}" pid="8" name="MSIP_Label_e72a09c5-6e26-4737-a926-47ef1ab198ae_ContentBits">
    <vt:lpwstr>8</vt:lpwstr>
  </property>
  <property fmtid="{D5CDD505-2E9C-101B-9397-08002B2CF9AE}" pid="9" name="ContentTypeId">
    <vt:lpwstr>0x010100FE8D847954779A44A2E379DDA298E830</vt:lpwstr>
  </property>
</Properties>
</file>